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D485" w14:textId="77777777" w:rsidR="009B3BD0" w:rsidRDefault="009B3BD0" w:rsidP="009B3BD0">
      <w:pPr>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TANTANGAN GURU DALAM PENGGUNAAN METODE PEMBELAJARAN JARAK JAUH (PJJ)</w:t>
      </w:r>
    </w:p>
    <w:p w14:paraId="7150F13E" w14:textId="17D61522" w:rsidR="009B3BD0" w:rsidRDefault="009B3BD0" w:rsidP="00712020">
      <w:pPr>
        <w:spacing w:line="276" w:lineRule="auto"/>
        <w:jc w:val="center"/>
        <w:rPr>
          <w:rFonts w:ascii="Times New Roman" w:hAnsi="Times New Roman" w:cs="Times New Roman"/>
          <w:sz w:val="24"/>
          <w:szCs w:val="24"/>
        </w:rPr>
      </w:pPr>
      <w:r>
        <w:rPr>
          <w:rFonts w:ascii="Times New Roman" w:hAnsi="Times New Roman" w:cs="Times New Roman"/>
          <w:sz w:val="24"/>
          <w:szCs w:val="24"/>
        </w:rPr>
        <w:t>Furkan</w:t>
      </w:r>
      <w:r w:rsidR="00712020">
        <w:rPr>
          <w:rFonts w:ascii="Times New Roman" w:hAnsi="Times New Roman" w:cs="Times New Roman"/>
          <w:sz w:val="24"/>
          <w:szCs w:val="24"/>
        </w:rPr>
        <w:t>,</w:t>
      </w:r>
      <w:r w:rsidR="00712020">
        <w:rPr>
          <w:rStyle w:val="FootnoteReference"/>
          <w:rFonts w:ascii="Times New Roman" w:hAnsi="Times New Roman" w:cs="Times New Roman"/>
          <w:sz w:val="24"/>
          <w:szCs w:val="24"/>
        </w:rPr>
        <w:footnoteReference w:id="1"/>
      </w:r>
      <w:r w:rsidR="00712020">
        <w:rPr>
          <w:rFonts w:ascii="Times New Roman" w:hAnsi="Times New Roman" w:cs="Times New Roman"/>
          <w:sz w:val="24"/>
          <w:szCs w:val="24"/>
        </w:rPr>
        <w:t xml:space="preserve"> </w:t>
      </w:r>
      <w:proofErr w:type="spellStart"/>
      <w:r w:rsidR="00712020">
        <w:rPr>
          <w:rFonts w:ascii="Times New Roman" w:hAnsi="Times New Roman" w:cs="Times New Roman"/>
          <w:sz w:val="24"/>
          <w:szCs w:val="24"/>
        </w:rPr>
        <w:t>Ahman</w:t>
      </w:r>
      <w:proofErr w:type="spellEnd"/>
      <w:r w:rsidR="00712020">
        <w:rPr>
          <w:rFonts w:ascii="Times New Roman" w:hAnsi="Times New Roman" w:cs="Times New Roman"/>
          <w:sz w:val="24"/>
          <w:szCs w:val="24"/>
        </w:rPr>
        <w:t xml:space="preserve"> </w:t>
      </w:r>
      <w:proofErr w:type="spellStart"/>
      <w:r w:rsidR="00712020">
        <w:rPr>
          <w:rFonts w:ascii="Times New Roman" w:hAnsi="Times New Roman" w:cs="Times New Roman"/>
          <w:sz w:val="24"/>
          <w:szCs w:val="24"/>
        </w:rPr>
        <w:t>Sya</w:t>
      </w:r>
      <w:proofErr w:type="spellEnd"/>
      <w:r w:rsidR="00712020">
        <w:rPr>
          <w:rFonts w:ascii="Times New Roman" w:hAnsi="Times New Roman" w:cs="Times New Roman"/>
          <w:sz w:val="24"/>
          <w:szCs w:val="24"/>
        </w:rPr>
        <w:t>,</w:t>
      </w:r>
      <w:r w:rsidR="00712020">
        <w:rPr>
          <w:rStyle w:val="FootnoteReference"/>
          <w:rFonts w:ascii="Times New Roman" w:hAnsi="Times New Roman" w:cs="Times New Roman"/>
          <w:sz w:val="24"/>
          <w:szCs w:val="24"/>
        </w:rPr>
        <w:footnoteReference w:id="2"/>
      </w:r>
      <w:r w:rsidR="00712020">
        <w:rPr>
          <w:rFonts w:ascii="Times New Roman" w:hAnsi="Times New Roman" w:cs="Times New Roman"/>
          <w:sz w:val="24"/>
          <w:szCs w:val="24"/>
        </w:rPr>
        <w:t xml:space="preserve"> I Made Astra,</w:t>
      </w:r>
      <w:r w:rsidR="00712020">
        <w:rPr>
          <w:rStyle w:val="FootnoteReference"/>
          <w:rFonts w:ascii="Times New Roman" w:hAnsi="Times New Roman" w:cs="Times New Roman"/>
          <w:sz w:val="24"/>
          <w:szCs w:val="24"/>
        </w:rPr>
        <w:footnoteReference w:id="3"/>
      </w:r>
    </w:p>
    <w:p w14:paraId="4902DFF9" w14:textId="4B97194E" w:rsidR="009B3BD0" w:rsidRDefault="009B3BD0" w:rsidP="00712020">
      <w:pPr>
        <w:spacing w:line="276" w:lineRule="auto"/>
        <w:jc w:val="center"/>
        <w:rPr>
          <w:rFonts w:ascii="Times New Roman" w:hAnsi="Times New Roman" w:cs="Times New Roman"/>
          <w:sz w:val="24"/>
          <w:szCs w:val="24"/>
        </w:rPr>
      </w:pPr>
      <w:r>
        <w:rPr>
          <w:rFonts w:ascii="Times New Roman" w:hAnsi="Times New Roman" w:cs="Times New Roman"/>
          <w:sz w:val="24"/>
          <w:szCs w:val="24"/>
        </w:rPr>
        <w:t>Universitas Negeri Jakarta</w:t>
      </w:r>
    </w:p>
    <w:p w14:paraId="444E8D4E" w14:textId="5B2094D5" w:rsidR="009B3BD0" w:rsidRPr="00EE05DF" w:rsidRDefault="009B3BD0" w:rsidP="009B3BD0">
      <w:pPr>
        <w:rPr>
          <w:rFonts w:ascii="Times New Roman" w:hAnsi="Times New Roman" w:cs="Times New Roman"/>
          <w:sz w:val="24"/>
          <w:szCs w:val="24"/>
          <w:lang w:val="en-ID"/>
        </w:rPr>
      </w:pPr>
    </w:p>
    <w:p w14:paraId="0BFA846D" w14:textId="75EA7BEB" w:rsidR="00EE05DF" w:rsidRPr="00EE05DF" w:rsidRDefault="00EE05DF" w:rsidP="009B3BD0">
      <w:pPr>
        <w:rPr>
          <w:rFonts w:ascii="Times New Roman" w:hAnsi="Times New Roman" w:cs="Times New Roman"/>
          <w:b/>
          <w:bCs/>
          <w:sz w:val="24"/>
          <w:szCs w:val="24"/>
          <w:lang w:val="en-ID"/>
        </w:rPr>
      </w:pPr>
      <w:r w:rsidRPr="00EE05DF">
        <w:rPr>
          <w:rFonts w:ascii="Times New Roman" w:hAnsi="Times New Roman" w:cs="Times New Roman"/>
          <w:b/>
          <w:bCs/>
          <w:color w:val="333333"/>
          <w:sz w:val="24"/>
          <w:szCs w:val="24"/>
          <w:shd w:val="clear" w:color="auto" w:fill="FFFFFF"/>
        </w:rPr>
        <w:t>Abstract</w:t>
      </w:r>
    </w:p>
    <w:p w14:paraId="4CE62A4D" w14:textId="77777777" w:rsidR="00EE05DF" w:rsidRPr="00EE05DF" w:rsidRDefault="00EE05DF" w:rsidP="00EE05DF">
      <w:pPr>
        <w:spacing w:line="276" w:lineRule="auto"/>
        <w:jc w:val="both"/>
        <w:rPr>
          <w:rFonts w:ascii="Times New Roman" w:eastAsia="Times New Roman" w:hAnsi="Times New Roman" w:cs="Times New Roman"/>
          <w:color w:val="333333"/>
          <w:sz w:val="24"/>
          <w:szCs w:val="24"/>
          <w:lang w:val="en-ID" w:eastAsia="en-ID"/>
        </w:rPr>
      </w:pPr>
      <w:r w:rsidRPr="00EE05DF">
        <w:rPr>
          <w:rFonts w:ascii="Times New Roman" w:hAnsi="Times New Roman" w:cs="Times New Roman"/>
          <w:color w:val="333333"/>
          <w:sz w:val="24"/>
          <w:szCs w:val="24"/>
          <w:shd w:val="clear" w:color="auto" w:fill="FFFFFF"/>
        </w:rPr>
        <w:t xml:space="preserve">The terms Work </w:t>
      </w:r>
      <w:proofErr w:type="gramStart"/>
      <w:r w:rsidRPr="00EE05DF">
        <w:rPr>
          <w:rFonts w:ascii="Times New Roman" w:hAnsi="Times New Roman" w:cs="Times New Roman"/>
          <w:color w:val="333333"/>
          <w:sz w:val="24"/>
          <w:szCs w:val="24"/>
          <w:shd w:val="clear" w:color="auto" w:fill="FFFFFF"/>
        </w:rPr>
        <w:t>From</w:t>
      </w:r>
      <w:proofErr w:type="gramEnd"/>
      <w:r w:rsidRPr="00EE05DF">
        <w:rPr>
          <w:rFonts w:ascii="Times New Roman" w:hAnsi="Times New Roman" w:cs="Times New Roman"/>
          <w:color w:val="333333"/>
          <w:sz w:val="24"/>
          <w:szCs w:val="24"/>
          <w:shd w:val="clear" w:color="auto" w:fill="FFFFFF"/>
        </w:rPr>
        <w:t xml:space="preserve"> Home (WFH), and Study From</w:t>
      </w:r>
      <w:r w:rsidRPr="00EE05DF">
        <w:rPr>
          <w:rFonts w:ascii="Times New Roman" w:hAnsi="Times New Roman" w:cs="Times New Roman"/>
          <w:color w:val="333333"/>
          <w:sz w:val="24"/>
          <w:szCs w:val="24"/>
        </w:rPr>
        <w:t xml:space="preserve"> </w:t>
      </w:r>
      <w:r w:rsidRPr="00EE05DF">
        <w:rPr>
          <w:rFonts w:ascii="Times New Roman" w:hAnsi="Times New Roman" w:cs="Times New Roman"/>
          <w:color w:val="333333"/>
          <w:sz w:val="24"/>
          <w:szCs w:val="24"/>
          <w:shd w:val="clear" w:color="auto" w:fill="FFFFFF"/>
        </w:rPr>
        <w:t xml:space="preserve">Home (SFH) appeared during the Covid 19 Pandemic. These terms are integrated with the health protocol from Covid-19. By adjusting to the Covid-19 protocol, the model and learning method also changed. The E-Learning model and the Distance Learning (PJJ) method are applied in Indonesia. This learning method adapted to the health protocol is certainly very close to the new literacy curriculum. Because in the PJJ method, teachers and students use the internet network in the learning process. The method used in this research is library research (Pustaka </w:t>
      </w:r>
      <w:proofErr w:type="spellStart"/>
      <w:r w:rsidRPr="00EE05DF">
        <w:rPr>
          <w:rFonts w:ascii="Times New Roman" w:hAnsi="Times New Roman" w:cs="Times New Roman"/>
          <w:color w:val="333333"/>
          <w:sz w:val="24"/>
          <w:szCs w:val="24"/>
          <w:shd w:val="clear" w:color="auto" w:fill="FFFFFF"/>
        </w:rPr>
        <w:t>Librari</w:t>
      </w:r>
      <w:proofErr w:type="spellEnd"/>
      <w:r w:rsidRPr="00EE05DF">
        <w:rPr>
          <w:rFonts w:ascii="Times New Roman" w:hAnsi="Times New Roman" w:cs="Times New Roman"/>
          <w:color w:val="333333"/>
          <w:sz w:val="24"/>
          <w:szCs w:val="24"/>
          <w:shd w:val="clear" w:color="auto" w:fill="FFFFFF"/>
        </w:rPr>
        <w:t>) and from the results of literature studies in Indonesia, teachers have very significant obstacles in transforming knowledge to students (students). There are still areas that lack technological infrastructure, internet networks, and electricity that hinder teachers. Even the internet quota is a problem for students. These obstacles make the implementation of Distance Learning (PJJ) ineffective.</w:t>
      </w:r>
    </w:p>
    <w:p w14:paraId="5D2DA6AD" w14:textId="35085920" w:rsidR="00EE05DF" w:rsidRDefault="00EE05DF" w:rsidP="00EE05DF">
      <w:pPr>
        <w:spacing w:line="276" w:lineRule="auto"/>
        <w:jc w:val="both"/>
        <w:rPr>
          <w:rFonts w:ascii="Times New Roman" w:hAnsi="Times New Roman" w:cs="Times New Roman"/>
          <w:b/>
          <w:bCs/>
          <w:sz w:val="24"/>
          <w:szCs w:val="24"/>
          <w:lang w:val="en-ID"/>
        </w:rPr>
      </w:pPr>
      <w:r w:rsidRPr="00EE05DF">
        <w:rPr>
          <w:rFonts w:ascii="Times New Roman" w:eastAsia="Times New Roman" w:hAnsi="Times New Roman" w:cs="Times New Roman"/>
          <w:b/>
          <w:bCs/>
          <w:color w:val="333333"/>
          <w:sz w:val="24"/>
          <w:szCs w:val="24"/>
          <w:lang w:val="en-ID" w:eastAsia="en-ID"/>
        </w:rPr>
        <w:t>Keyword</w:t>
      </w:r>
      <w:r w:rsidRPr="00EE05DF">
        <w:rPr>
          <w:rFonts w:ascii="Times New Roman" w:eastAsia="Times New Roman" w:hAnsi="Times New Roman" w:cs="Times New Roman"/>
          <w:color w:val="333333"/>
          <w:sz w:val="24"/>
          <w:szCs w:val="24"/>
          <w:lang w:val="en-ID" w:eastAsia="en-ID"/>
        </w:rPr>
        <w:t xml:space="preserve">: </w:t>
      </w:r>
      <w:r w:rsidRPr="00EE05DF">
        <w:rPr>
          <w:rFonts w:ascii="Times New Roman" w:eastAsia="Times New Roman" w:hAnsi="Times New Roman" w:cs="Times New Roman"/>
          <w:b/>
          <w:bCs/>
          <w:i/>
          <w:iCs/>
          <w:color w:val="333333"/>
          <w:sz w:val="24"/>
          <w:szCs w:val="24"/>
          <w:lang w:val="en-ID" w:eastAsia="en-ID"/>
        </w:rPr>
        <w:t>Learning Methods, PJJ, Teachers, and Covid-19</w:t>
      </w:r>
    </w:p>
    <w:p w14:paraId="4375CDFA" w14:textId="7E6E011D" w:rsidR="00EE05DF" w:rsidRDefault="009B3BD0" w:rsidP="009B3BD0">
      <w:pPr>
        <w:spacing w:line="276" w:lineRule="auto"/>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Abstrak</w:t>
      </w:r>
      <w:proofErr w:type="spellEnd"/>
    </w:p>
    <w:p w14:paraId="67EC61CA" w14:textId="3CD792B6" w:rsidR="009B3BD0" w:rsidRDefault="009B3BD0" w:rsidP="009B3BD0">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Work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Home (WFH), dan Study From Home (SFH)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Istilah-istilah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terintegral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protokol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protokol</w:t>
      </w:r>
      <w:proofErr w:type="spellEnd"/>
      <w:r>
        <w:rPr>
          <w:rFonts w:ascii="Times New Roman" w:hAnsi="Times New Roman" w:cs="Times New Roman"/>
          <w:sz w:val="24"/>
          <w:szCs w:val="24"/>
        </w:rPr>
        <w:t xml:space="preserve"> Covid-19 model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E-Learning</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Jarak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protokol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00EE05DF">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guru dan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kepustakan</w:t>
      </w:r>
      <w:proofErr w:type="spellEnd"/>
      <w:r>
        <w:rPr>
          <w:rFonts w:ascii="Times New Roman" w:hAnsi="Times New Roman" w:cs="Times New Roman"/>
          <w:sz w:val="24"/>
          <w:szCs w:val="24"/>
        </w:rPr>
        <w:t xml:space="preserve"> (Pustaka </w:t>
      </w:r>
      <w:proofErr w:type="spellStart"/>
      <w:proofErr w:type="gramStart"/>
      <w:r>
        <w:rPr>
          <w:rFonts w:ascii="Times New Roman" w:hAnsi="Times New Roman" w:cs="Times New Roman"/>
          <w:sz w:val="24"/>
          <w:szCs w:val="24"/>
        </w:rPr>
        <w:t>Librari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di Indonesia, guru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mentrasfomasikan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Masih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minim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internet, dan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Hambatan-hambatan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Jarak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
    <w:p w14:paraId="194B9C22" w14:textId="2EE491E1" w:rsidR="009B3BD0" w:rsidRPr="009B3BD0" w:rsidRDefault="009B3BD0" w:rsidP="009B3BD0">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Keyword: </w:t>
      </w:r>
      <w:proofErr w:type="spellStart"/>
      <w:r>
        <w:rPr>
          <w:rFonts w:ascii="Times New Roman" w:hAnsi="Times New Roman" w:cs="Times New Roman"/>
          <w:b/>
          <w:bCs/>
          <w:i/>
          <w:iCs/>
          <w:sz w:val="24"/>
          <w:szCs w:val="24"/>
        </w:rPr>
        <w:t>Metode</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Belajar</w:t>
      </w:r>
      <w:proofErr w:type="spellEnd"/>
      <w:r>
        <w:rPr>
          <w:rFonts w:ascii="Times New Roman" w:hAnsi="Times New Roman" w:cs="Times New Roman"/>
          <w:b/>
          <w:bCs/>
          <w:i/>
          <w:iCs/>
          <w:sz w:val="24"/>
          <w:szCs w:val="24"/>
        </w:rPr>
        <w:t>, PJJ, Guru, dan Covid-19</w:t>
      </w:r>
    </w:p>
    <w:p w14:paraId="04B177E8" w14:textId="77777777" w:rsidR="009B3BD0" w:rsidRDefault="009B3BD0" w:rsidP="009B3BD0">
      <w:pPr>
        <w:spacing w:line="360" w:lineRule="auto"/>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lastRenderedPageBreak/>
        <w:t>Pendahuluan</w:t>
      </w:r>
      <w:proofErr w:type="spellEnd"/>
      <w:r>
        <w:rPr>
          <w:rFonts w:ascii="Times New Roman" w:hAnsi="Times New Roman" w:cs="Times New Roman"/>
          <w:b/>
          <w:bCs/>
          <w:sz w:val="24"/>
          <w:szCs w:val="24"/>
          <w:lang w:val="en-ID"/>
        </w:rPr>
        <w:t xml:space="preserve"> </w:t>
      </w:r>
    </w:p>
    <w:p w14:paraId="2751B18F"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negara-negara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(SDM)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SDM di era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pilar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kopetensi-kopetensi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di masa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era  </w:t>
      </w:r>
      <w:proofErr w:type="spellStart"/>
      <w:r>
        <w:rPr>
          <w:rFonts w:ascii="Times New Roman" w:hAnsi="Times New Roman" w:cs="Times New Roman"/>
          <w:sz w:val="24"/>
          <w:szCs w:val="24"/>
        </w:rPr>
        <w:t>saat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di</w:t>
      </w:r>
      <w:proofErr w:type="gramEnd"/>
      <w:r>
        <w:rPr>
          <w:rFonts w:ascii="Times New Roman" w:hAnsi="Times New Roman" w:cs="Times New Roman"/>
          <w:sz w:val="24"/>
          <w:szCs w:val="24"/>
        </w:rPr>
        <w:t xml:space="preserve"> era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yang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mengaburkan</w:t>
      </w:r>
      <w:proofErr w:type="spellEnd"/>
      <w:r>
        <w:rPr>
          <w:rFonts w:ascii="Times New Roman" w:hAnsi="Times New Roman" w:cs="Times New Roman"/>
          <w:sz w:val="24"/>
          <w:szCs w:val="24"/>
        </w:rPr>
        <w:t xml:space="preserve"> garis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geografis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manual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offline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online (Ni </w:t>
      </w:r>
      <w:proofErr w:type="spellStart"/>
      <w:r>
        <w:rPr>
          <w:rFonts w:ascii="Times New Roman" w:hAnsi="Times New Roman" w:cs="Times New Roman"/>
          <w:sz w:val="24"/>
          <w:szCs w:val="24"/>
        </w:rPr>
        <w:t>Ketut</w:t>
      </w:r>
      <w:proofErr w:type="spellEnd"/>
      <w:r>
        <w:rPr>
          <w:rFonts w:ascii="Times New Roman" w:hAnsi="Times New Roman" w:cs="Times New Roman"/>
          <w:sz w:val="24"/>
          <w:szCs w:val="24"/>
        </w:rPr>
        <w:t xml:space="preserve"> Erna </w:t>
      </w:r>
      <w:proofErr w:type="spellStart"/>
      <w:r>
        <w:rPr>
          <w:rFonts w:ascii="Times New Roman" w:hAnsi="Times New Roman" w:cs="Times New Roman"/>
          <w:sz w:val="24"/>
          <w:szCs w:val="24"/>
        </w:rPr>
        <w:t>Muliastrini</w:t>
      </w:r>
      <w:proofErr w:type="spellEnd"/>
      <w:r>
        <w:rPr>
          <w:rFonts w:ascii="Times New Roman" w:hAnsi="Times New Roman" w:cs="Times New Roman"/>
          <w:sz w:val="24"/>
          <w:szCs w:val="24"/>
        </w:rPr>
        <w:t xml:space="preserve"> 2019, 90).</w:t>
      </w:r>
    </w:p>
    <w:p w14:paraId="04159039"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Berkembangnya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Mau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social, dan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w:t>
      </w:r>
    </w:p>
    <w:p w14:paraId="4A4A82F1" w14:textId="77777777" w:rsidR="009B3BD0" w:rsidRDefault="009B3BD0" w:rsidP="009B3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Lembaga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mengintegrasikan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lulusannya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Fitriani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Ikhsan</w:t>
      </w:r>
      <w:proofErr w:type="spellEnd"/>
      <w:r>
        <w:rPr>
          <w:rFonts w:ascii="Times New Roman" w:hAnsi="Times New Roman" w:cs="Times New Roman"/>
          <w:sz w:val="24"/>
          <w:szCs w:val="24"/>
        </w:rPr>
        <w:t xml:space="preserve"> Abdul Aziz 2019, 101). Jadi model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disesuikan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di Lembaga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manual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offline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online. Dunia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digital yang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w:t>
      </w:r>
    </w:p>
    <w:p w14:paraId="278E4626"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di Wuhan </w:t>
      </w:r>
      <w:proofErr w:type="spellStart"/>
      <w:r>
        <w:rPr>
          <w:rFonts w:ascii="Times New Roman" w:hAnsi="Times New Roman" w:cs="Times New Roman"/>
          <w:sz w:val="24"/>
          <w:szCs w:val="24"/>
        </w:rPr>
        <w:t>Cina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terkecuali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Pendidikan di </w:t>
      </w:r>
      <w:proofErr w:type="spellStart"/>
      <w:r>
        <w:rPr>
          <w:rFonts w:ascii="Times New Roman" w:hAnsi="Times New Roman" w:cs="Times New Roman"/>
          <w:sz w:val="24"/>
          <w:szCs w:val="24"/>
        </w:rPr>
        <w:t>Indoensia</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memaksakan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kekinian</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protokol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3M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mencuci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masker, dan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virus. </w:t>
      </w:r>
    </w:p>
    <w:p w14:paraId="1825D72E" w14:textId="77777777" w:rsidR="009B3BD0" w:rsidRDefault="009B3BD0" w:rsidP="009B3BD0">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Protokol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Work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Home (WFH), dan Study From Home (SFH)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Jarak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protokol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Jarak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gawai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guru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kekinian</w:t>
      </w:r>
      <w:proofErr w:type="spellEnd"/>
      <w:r>
        <w:rPr>
          <w:rFonts w:ascii="Times New Roman" w:hAnsi="Times New Roman" w:cs="Times New Roman"/>
          <w:sz w:val="24"/>
          <w:szCs w:val="24"/>
        </w:rPr>
        <w:t>.</w:t>
      </w:r>
    </w:p>
    <w:p w14:paraId="7EBCBC1A" w14:textId="77777777" w:rsidR="009B3BD0" w:rsidRDefault="009B3BD0" w:rsidP="009B3B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Jadi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kopetensi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ditransfomeasikan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guru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Belum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internet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smartphone.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oleh guru.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Mneggunakan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Pemebelajaran</w:t>
      </w:r>
      <w:proofErr w:type="spellEnd"/>
      <w:r>
        <w:rPr>
          <w:rFonts w:ascii="Times New Roman" w:hAnsi="Times New Roman" w:cs="Times New Roman"/>
          <w:sz w:val="24"/>
          <w:szCs w:val="24"/>
        </w:rPr>
        <w:t xml:space="preserve"> Jarak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(PJJ</w:t>
      </w:r>
      <w:proofErr w:type="gramStart"/>
      <w:r>
        <w:rPr>
          <w:rFonts w:ascii="Times New Roman" w:hAnsi="Times New Roman" w:cs="Times New Roman"/>
          <w:sz w:val="24"/>
          <w:szCs w:val="24"/>
        </w:rPr>
        <w:t>) ?</w:t>
      </w:r>
      <w:proofErr w:type="gramEnd"/>
    </w:p>
    <w:p w14:paraId="29891AB9"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Metode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0BD2E6A1" w14:textId="77777777" w:rsidR="009B3BD0" w:rsidRDefault="009B3BD0" w:rsidP="009B3BD0">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Mneggunakan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Pemebelajaran</w:t>
      </w:r>
      <w:proofErr w:type="spellEnd"/>
      <w:r>
        <w:rPr>
          <w:rFonts w:ascii="Times New Roman" w:hAnsi="Times New Roman" w:cs="Times New Roman"/>
          <w:sz w:val="24"/>
          <w:szCs w:val="24"/>
        </w:rPr>
        <w:t xml:space="preserve"> Jarak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(library research).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Sukardi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2010 :</w:t>
      </w:r>
      <w:proofErr w:type="gramEnd"/>
      <w:r>
        <w:rPr>
          <w:rFonts w:ascii="Times New Roman" w:hAnsi="Times New Roman" w:cs="Times New Roman"/>
          <w:sz w:val="24"/>
          <w:szCs w:val="24"/>
        </w:rPr>
        <w:t xml:space="preserve"> 34-35).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Lexy J. </w:t>
      </w:r>
      <w:proofErr w:type="spellStart"/>
      <w:r>
        <w:rPr>
          <w:rFonts w:ascii="Times New Roman" w:hAnsi="Times New Roman" w:cs="Times New Roman"/>
          <w:sz w:val="24"/>
          <w:szCs w:val="24"/>
        </w:rPr>
        <w:t>Moleong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prosedurnya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kata-kata yang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orang-orang dan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diamati</w:t>
      </w:r>
      <w:proofErr w:type="spellEnd"/>
      <w:r>
        <w:rPr>
          <w:rFonts w:ascii="Times New Roman" w:hAnsi="Times New Roman" w:cs="Times New Roman"/>
          <w:sz w:val="24"/>
          <w:szCs w:val="24"/>
        </w:rPr>
        <w:t xml:space="preserve"> (Lexy </w:t>
      </w:r>
      <w:proofErr w:type="spellStart"/>
      <w:proofErr w:type="gramStart"/>
      <w:r>
        <w:rPr>
          <w:rFonts w:ascii="Times New Roman" w:hAnsi="Times New Roman" w:cs="Times New Roman"/>
          <w:sz w:val="24"/>
          <w:szCs w:val="24"/>
        </w:rPr>
        <w:t>J.Moleong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Fandi</w:t>
      </w:r>
      <w:proofErr w:type="spellEnd"/>
      <w:r>
        <w:rPr>
          <w:rFonts w:ascii="Times New Roman" w:hAnsi="Times New Roman" w:cs="Times New Roman"/>
          <w:sz w:val="24"/>
          <w:szCs w:val="24"/>
        </w:rPr>
        <w:t xml:space="preserve"> Ahmad, 2015 dan Muhammad </w:t>
      </w:r>
      <w:proofErr w:type="spellStart"/>
      <w:r>
        <w:rPr>
          <w:rFonts w:ascii="Times New Roman" w:hAnsi="Times New Roman" w:cs="Times New Roman"/>
          <w:sz w:val="24"/>
          <w:szCs w:val="24"/>
        </w:rPr>
        <w:t>Yamin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Syahrir</w:t>
      </w:r>
      <w:proofErr w:type="spellEnd"/>
      <w:r>
        <w:rPr>
          <w:rFonts w:ascii="Times New Roman" w:hAnsi="Times New Roman" w:cs="Times New Roman"/>
          <w:sz w:val="24"/>
          <w:szCs w:val="24"/>
        </w:rPr>
        <w:t xml:space="preserve"> 2020). Adapun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mengklarifikikasikan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Macam-macam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hasil-hasil</w:t>
      </w:r>
      <w:proofErr w:type="spellEnd"/>
      <w:r>
        <w:rPr>
          <w:rFonts w:ascii="Times New Roman" w:hAnsi="Times New Roman" w:cs="Times New Roman"/>
          <w:sz w:val="24"/>
          <w:szCs w:val="24"/>
        </w:rPr>
        <w:t xml:space="preserve"> seminar,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w:t>
      </w:r>
    </w:p>
    <w:p w14:paraId="34E6638A" w14:textId="77777777" w:rsidR="009B3BD0" w:rsidRDefault="009B3BD0" w:rsidP="009B3BD0">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Model dan </w:t>
      </w:r>
      <w:proofErr w:type="spellStart"/>
      <w:r>
        <w:rPr>
          <w:rFonts w:ascii="Times New Roman" w:hAnsi="Times New Roman" w:cs="Times New Roman"/>
          <w:b/>
          <w:bCs/>
          <w:sz w:val="24"/>
          <w:szCs w:val="24"/>
        </w:rPr>
        <w:t>Metode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Pemebelajaran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Kekinian</w:t>
      </w:r>
      <w:proofErr w:type="spellEnd"/>
    </w:p>
    <w:p w14:paraId="05856FB1" w14:textId="77777777" w:rsidR="009B3BD0" w:rsidRDefault="009B3BD0" w:rsidP="009B3BD0">
      <w:pPr>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Peter Fisk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Delepiter</w:t>
      </w:r>
      <w:proofErr w:type="spellEnd"/>
      <w:r>
        <w:rPr>
          <w:rFonts w:ascii="Times New Roman" w:hAnsi="Times New Roman" w:cs="Times New Roman"/>
          <w:sz w:val="24"/>
          <w:szCs w:val="24"/>
        </w:rPr>
        <w:t xml:space="preserve"> Lase</w:t>
      </w:r>
      <w:r>
        <w:rPr>
          <w:rFonts w:ascii="Times New Roman" w:hAnsi="Times New Roman" w:cs="Times New Roman"/>
          <w:sz w:val="24"/>
          <w:szCs w:val="24"/>
          <w:lang w:val="en-ID"/>
        </w:rPr>
        <w:t xml:space="preserve"> (</w:t>
      </w:r>
      <w:r>
        <w:rPr>
          <w:rFonts w:ascii="Times New Roman" w:hAnsi="Times New Roman" w:cs="Times New Roman"/>
          <w:sz w:val="24"/>
          <w:szCs w:val="24"/>
        </w:rPr>
        <w:t>2019</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mencetuskan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pada era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Peter Fisk (2019)</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berargumen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sembilan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4.0 (Peter Fisk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Delepiter</w:t>
      </w:r>
      <w:proofErr w:type="spellEnd"/>
      <w:r>
        <w:rPr>
          <w:rFonts w:ascii="Times New Roman" w:hAnsi="Times New Roman" w:cs="Times New Roman"/>
          <w:sz w:val="24"/>
          <w:szCs w:val="24"/>
        </w:rPr>
        <w:t xml:space="preserve"> Lase, </w:t>
      </w:r>
      <w:proofErr w:type="gramStart"/>
      <w:r>
        <w:rPr>
          <w:rFonts w:ascii="Times New Roman" w:hAnsi="Times New Roman" w:cs="Times New Roman"/>
          <w:sz w:val="24"/>
          <w:szCs w:val="24"/>
        </w:rPr>
        <w:t>2019 :</w:t>
      </w:r>
      <w:proofErr w:type="gramEnd"/>
      <w:r>
        <w:rPr>
          <w:rFonts w:ascii="Times New Roman" w:hAnsi="Times New Roman" w:cs="Times New Roman"/>
          <w:sz w:val="24"/>
          <w:szCs w:val="24"/>
        </w:rPr>
        <w:t xml:space="preserve"> 29-30). </w:t>
      </w:r>
      <w:proofErr w:type="spellStart"/>
      <w:r>
        <w:rPr>
          <w:rFonts w:ascii="Times New Roman" w:hAnsi="Times New Roman" w:cs="Times New Roman"/>
          <w:i/>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E-learning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level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derajat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sini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mana yang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mana.</w:t>
      </w:r>
    </w:p>
    <w:p w14:paraId="6B1A8282"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i/>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berorientasi</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memodifikasi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program dan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blended learning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membalikkan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bring your own device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730DB1AE"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i/>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kolaborasi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
    <w:p w14:paraId="6F66552C" w14:textId="77777777" w:rsidR="009B3BD0" w:rsidRDefault="009B3BD0" w:rsidP="009B3BD0">
      <w:pPr>
        <w:spacing w:before="240" w:line="360" w:lineRule="auto"/>
        <w:jc w:val="both"/>
        <w:rPr>
          <w:rFonts w:ascii="Times New Roman" w:hAnsi="Times New Roman" w:cs="Times New Roman"/>
          <w:b/>
          <w:bCs/>
          <w:sz w:val="24"/>
          <w:szCs w:val="24"/>
        </w:rPr>
      </w:pPr>
      <w:r>
        <w:rPr>
          <w:rFonts w:ascii="Times New Roman" w:hAnsi="Times New Roman" w:cs="Times New Roman"/>
          <w:i/>
          <w:sz w:val="24"/>
          <w:szCs w:val="24"/>
        </w:rPr>
        <w:t>Lima</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domain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kolaborasi</w:t>
      </w:r>
      <w:proofErr w:type="spellEnd"/>
      <w:r>
        <w:rPr>
          <w:rFonts w:ascii="Times New Roman" w:hAnsi="Times New Roman" w:cs="Times New Roman"/>
          <w:sz w:val="24"/>
          <w:szCs w:val="24"/>
        </w:rPr>
        <w:t>.</w:t>
      </w:r>
    </w:p>
    <w:p w14:paraId="43DE67A7"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i/>
          <w:sz w:val="24"/>
          <w:szCs w:val="24"/>
        </w:rPr>
        <w:t>Enam</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manual (</w:t>
      </w:r>
      <w:proofErr w:type="spellStart"/>
      <w:r>
        <w:rPr>
          <w:rFonts w:ascii="Times New Roman" w:hAnsi="Times New Roman" w:cs="Times New Roman"/>
          <w:sz w:val="24"/>
          <w:szCs w:val="24"/>
        </w:rPr>
        <w:t>matematik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teoretis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angkaangka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data.</w:t>
      </w:r>
    </w:p>
    <w:p w14:paraId="463B5672"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i/>
          <w:sz w:val="24"/>
          <w:szCs w:val="24"/>
        </w:rPr>
        <w:t>Tujuh</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w:t>
      </w:r>
    </w:p>
    <w:p w14:paraId="6D703904"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i/>
          <w:sz w:val="24"/>
          <w:szCs w:val="24"/>
        </w:rPr>
        <w:t>Delapan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mendesain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memperbarui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kontemporer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mutakhir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Terakhir</w:t>
      </w:r>
      <w:proofErr w:type="spellEnd"/>
      <w:r>
        <w:rPr>
          <w:rFonts w:ascii="Times New Roman" w:hAnsi="Times New Roman" w:cs="Times New Roman"/>
          <w:sz w:val="24"/>
          <w:szCs w:val="24"/>
        </w:rPr>
        <w:t xml:space="preserve">, mentoring.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menuntut</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b/>
          <w:sz w:val="24"/>
          <w:szCs w:val="24"/>
        </w:rPr>
        <w:t>.</w:t>
      </w:r>
    </w:p>
    <w:p w14:paraId="054833FC"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iCs/>
          <w:sz w:val="24"/>
          <w:szCs w:val="24"/>
          <w:lang w:val="en-ID"/>
        </w:rPr>
        <w:t>Penelitian</w:t>
      </w:r>
      <w:proofErr w:type="spellEnd"/>
      <w:r>
        <w:rPr>
          <w:rFonts w:ascii="Times New Roman" w:hAnsi="Times New Roman" w:cs="Times New Roman"/>
          <w:iCs/>
          <w:sz w:val="24"/>
          <w:szCs w:val="24"/>
          <w:lang w:val="en-ID"/>
        </w:rPr>
        <w:t xml:space="preserve"> </w:t>
      </w:r>
      <w:r>
        <w:rPr>
          <w:rFonts w:ascii="Times New Roman" w:hAnsi="Times New Roman" w:cs="Times New Roman"/>
          <w:sz w:val="24"/>
          <w:szCs w:val="24"/>
        </w:rPr>
        <w:t xml:space="preserve">Peter Fisk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Delepiter</w:t>
      </w:r>
      <w:proofErr w:type="spellEnd"/>
      <w:r>
        <w:rPr>
          <w:rFonts w:ascii="Times New Roman" w:hAnsi="Times New Roman" w:cs="Times New Roman"/>
          <w:sz w:val="24"/>
          <w:szCs w:val="24"/>
        </w:rPr>
        <w:t xml:space="preserve"> Lase</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meletakan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konsep</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pendidikan</w:t>
      </w:r>
      <w:proofErr w:type="spellEnd"/>
      <w:r>
        <w:rPr>
          <w:rFonts w:ascii="Times New Roman" w:hAnsi="Times New Roman" w:cs="Times New Roman"/>
          <w:sz w:val="24"/>
          <w:szCs w:val="24"/>
          <w:lang w:val="en-ID"/>
        </w:rPr>
        <w:t xml:space="preserve"> di era </w:t>
      </w:r>
      <w:proofErr w:type="spellStart"/>
      <w:r>
        <w:rPr>
          <w:rFonts w:ascii="Times New Roman" w:hAnsi="Times New Roman" w:cs="Times New Roman"/>
          <w:sz w:val="24"/>
          <w:szCs w:val="24"/>
          <w:lang w:val="en-ID"/>
        </w:rPr>
        <w:t>industri</w:t>
      </w:r>
      <w:proofErr w:type="spellEnd"/>
      <w:r>
        <w:rPr>
          <w:rFonts w:ascii="Times New Roman" w:hAnsi="Times New Roman" w:cs="Times New Roman"/>
          <w:sz w:val="24"/>
          <w:szCs w:val="24"/>
          <w:lang w:val="en-ID"/>
        </w:rPr>
        <w:t xml:space="preserve"> 4.0. Dan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khusus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Widya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Fakhrunnisa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Nurmulyadi</w:t>
      </w:r>
      <w:proofErr w:type="spellEnd"/>
      <w:r>
        <w:rPr>
          <w:rFonts w:ascii="Times New Roman" w:hAnsi="Times New Roman" w:cs="Times New Roman"/>
          <w:sz w:val="24"/>
          <w:szCs w:val="24"/>
          <w:lang w:val="en-ID"/>
        </w:rPr>
        <w:t xml:space="preserve"> (2020) </w:t>
      </w:r>
      <w:proofErr w:type="spellStart"/>
      <w:r>
        <w:rPr>
          <w:rFonts w:ascii="Times New Roman" w:hAnsi="Times New Roman" w:cs="Times New Roman"/>
          <w:sz w:val="24"/>
          <w:szCs w:val="24"/>
          <w:lang w:val="en-ID"/>
        </w:rPr>
        <w:t>meneliti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di era </w:t>
      </w:r>
      <w:proofErr w:type="spellStart"/>
      <w:r>
        <w:rPr>
          <w:rFonts w:ascii="Times New Roman" w:hAnsi="Times New Roman" w:cs="Times New Roman"/>
          <w:sz w:val="24"/>
          <w:szCs w:val="24"/>
          <w:lang w:val="en-ID"/>
        </w:rPr>
        <w:t>industri</w:t>
      </w:r>
      <w:proofErr w:type="spellEnd"/>
      <w:r>
        <w:rPr>
          <w:rFonts w:ascii="Times New Roman" w:hAnsi="Times New Roman" w:cs="Times New Roman"/>
          <w:sz w:val="24"/>
          <w:szCs w:val="24"/>
          <w:lang w:val="en-ID"/>
        </w:rPr>
        <w:t xml:space="preserve"> 4.0. </w:t>
      </w:r>
      <w:proofErr w:type="spellStart"/>
      <w:r>
        <w:rPr>
          <w:rFonts w:ascii="Times New Roman" w:hAnsi="Times New Roman" w:cs="Times New Roman"/>
          <w:sz w:val="24"/>
          <w:szCs w:val="24"/>
          <w:lang w:val="en-ID"/>
        </w:rPr>
        <w:t>Widya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Fakhrunnisa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Nurmulyadi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berargumen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berkembangnya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teknologi</w:t>
      </w:r>
      <w:proofErr w:type="spellEnd"/>
      <w:r>
        <w:rPr>
          <w:rFonts w:ascii="Times New Roman" w:hAnsi="Times New Roman" w:cs="Times New Roman"/>
          <w:bCs/>
          <w:iCs/>
          <w:sz w:val="24"/>
          <w:szCs w:val="24"/>
          <w:lang w:val="en-ID"/>
        </w:rPr>
        <w:t xml:space="preserve"> pada </w:t>
      </w:r>
      <w:proofErr w:type="spellStart"/>
      <w:r>
        <w:rPr>
          <w:rFonts w:ascii="Times New Roman" w:hAnsi="Times New Roman" w:cs="Times New Roman"/>
          <w:bCs/>
          <w:iCs/>
          <w:sz w:val="24"/>
          <w:szCs w:val="24"/>
          <w:lang w:val="en-ID"/>
        </w:rPr>
        <w:t>saat</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ini</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ada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pergeseran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pola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pembelajaran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yaitu</w:t>
      </w:r>
      <w:proofErr w:type="spellEnd"/>
      <w:r>
        <w:rPr>
          <w:rFonts w:ascii="Times New Roman" w:hAnsi="Times New Roman" w:cs="Times New Roman"/>
          <w:bCs/>
          <w:iCs/>
          <w:sz w:val="24"/>
          <w:szCs w:val="24"/>
          <w:lang w:val="en-ID"/>
        </w:rPr>
        <w:t xml:space="preserve"> yang pada </w:t>
      </w:r>
      <w:proofErr w:type="spellStart"/>
      <w:r>
        <w:rPr>
          <w:rFonts w:ascii="Times New Roman" w:hAnsi="Times New Roman" w:cs="Times New Roman"/>
          <w:bCs/>
          <w:iCs/>
          <w:sz w:val="24"/>
          <w:szCs w:val="24"/>
          <w:lang w:val="en-ID"/>
        </w:rPr>
        <w:t>awalnya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hanya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tatap</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muka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saja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dengan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berkembangnya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teknologi</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pola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pembelajaran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dirancang</w:t>
      </w:r>
      <w:proofErr w:type="spellEnd"/>
      <w:r>
        <w:rPr>
          <w:rFonts w:ascii="Times New Roman" w:hAnsi="Times New Roman" w:cs="Times New Roman"/>
          <w:bCs/>
          <w:iCs/>
          <w:sz w:val="24"/>
          <w:szCs w:val="24"/>
          <w:lang w:val="en-ID"/>
        </w:rPr>
        <w:t xml:space="preserve"> agar </w:t>
      </w:r>
      <w:proofErr w:type="spellStart"/>
      <w:r>
        <w:rPr>
          <w:rFonts w:ascii="Times New Roman" w:hAnsi="Times New Roman" w:cs="Times New Roman"/>
          <w:bCs/>
          <w:iCs/>
          <w:sz w:val="24"/>
          <w:szCs w:val="24"/>
          <w:lang w:val="en-ID"/>
        </w:rPr>
        <w:t>lebih</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terbuka</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fleksibel</w:t>
      </w:r>
      <w:proofErr w:type="spellEnd"/>
      <w:r>
        <w:rPr>
          <w:rFonts w:ascii="Times New Roman" w:hAnsi="Times New Roman" w:cs="Times New Roman"/>
          <w:bCs/>
          <w:iCs/>
          <w:sz w:val="24"/>
          <w:szCs w:val="24"/>
          <w:lang w:val="en-ID"/>
        </w:rPr>
        <w:t xml:space="preserve">, dan </w:t>
      </w:r>
      <w:proofErr w:type="spellStart"/>
      <w:r>
        <w:rPr>
          <w:rFonts w:ascii="Times New Roman" w:hAnsi="Times New Roman" w:cs="Times New Roman"/>
          <w:bCs/>
          <w:iCs/>
          <w:sz w:val="24"/>
          <w:szCs w:val="24"/>
          <w:lang w:val="en-ID"/>
        </w:rPr>
        <w:t>jauh</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efisien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Metode</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pembelajaran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dalam</w:t>
      </w:r>
      <w:proofErr w:type="spellEnd"/>
      <w:r>
        <w:rPr>
          <w:rFonts w:ascii="Times New Roman" w:hAnsi="Times New Roman" w:cs="Times New Roman"/>
          <w:bCs/>
          <w:iCs/>
          <w:sz w:val="24"/>
          <w:szCs w:val="24"/>
          <w:lang w:val="en-ID"/>
        </w:rPr>
        <w:t xml:space="preserve"> Lembaga Pendidikan </w:t>
      </w:r>
      <w:proofErr w:type="spellStart"/>
      <w:r>
        <w:rPr>
          <w:rFonts w:ascii="Times New Roman" w:hAnsi="Times New Roman" w:cs="Times New Roman"/>
          <w:bCs/>
          <w:iCs/>
          <w:sz w:val="24"/>
          <w:szCs w:val="24"/>
          <w:lang w:val="en-ID"/>
        </w:rPr>
        <w:t>saat</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ini</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yaitu</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metode</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Pembelajaran</w:t>
      </w:r>
      <w:proofErr w:type="spellEnd"/>
      <w:r>
        <w:rPr>
          <w:rFonts w:ascii="Times New Roman" w:hAnsi="Times New Roman" w:cs="Times New Roman"/>
          <w:bCs/>
          <w:iCs/>
          <w:sz w:val="24"/>
          <w:szCs w:val="24"/>
          <w:lang w:val="en-ID"/>
        </w:rPr>
        <w:t xml:space="preserve"> Jarak </w:t>
      </w:r>
      <w:proofErr w:type="spellStart"/>
      <w:r>
        <w:rPr>
          <w:rFonts w:ascii="Times New Roman" w:hAnsi="Times New Roman" w:cs="Times New Roman"/>
          <w:bCs/>
          <w:iCs/>
          <w:sz w:val="24"/>
          <w:szCs w:val="24"/>
          <w:lang w:val="en-ID"/>
        </w:rPr>
        <w:t>Jauh</w:t>
      </w:r>
      <w:proofErr w:type="spellEnd"/>
      <w:r>
        <w:rPr>
          <w:rFonts w:ascii="Times New Roman" w:hAnsi="Times New Roman" w:cs="Times New Roman"/>
          <w:bCs/>
          <w:iCs/>
          <w:sz w:val="24"/>
          <w:szCs w:val="24"/>
          <w:lang w:val="en-ID"/>
        </w:rPr>
        <w:t xml:space="preserve"> (</w:t>
      </w:r>
      <w:proofErr w:type="gramStart"/>
      <w:r>
        <w:rPr>
          <w:rFonts w:ascii="Times New Roman" w:hAnsi="Times New Roman" w:cs="Times New Roman"/>
          <w:bCs/>
          <w:iCs/>
          <w:sz w:val="24"/>
          <w:szCs w:val="24"/>
          <w:lang w:val="en-ID"/>
        </w:rPr>
        <w:t>PJJ)  (</w:t>
      </w:r>
      <w:proofErr w:type="spellStart"/>
      <w:proofErr w:type="gramEnd"/>
      <w:r>
        <w:rPr>
          <w:rFonts w:ascii="Times New Roman" w:hAnsi="Times New Roman" w:cs="Times New Roman"/>
          <w:sz w:val="24"/>
          <w:szCs w:val="24"/>
          <w:lang w:val="en-ID"/>
        </w:rPr>
        <w:t>Widya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Fakhrunnisa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Nurmulyadi</w:t>
      </w:r>
      <w:proofErr w:type="spellEnd"/>
      <w:r>
        <w:rPr>
          <w:rFonts w:ascii="Times New Roman" w:hAnsi="Times New Roman" w:cs="Times New Roman"/>
          <w:sz w:val="24"/>
          <w:szCs w:val="24"/>
          <w:lang w:val="en-ID"/>
        </w:rPr>
        <w:t xml:space="preserve"> 2020</w:t>
      </w:r>
      <w:r>
        <w:rPr>
          <w:rFonts w:ascii="Times New Roman" w:hAnsi="Times New Roman" w:cs="Times New Roman"/>
          <w:bCs/>
          <w:iCs/>
          <w:sz w:val="24"/>
          <w:szCs w:val="24"/>
          <w:lang w:val="en-ID"/>
        </w:rPr>
        <w:t xml:space="preserve">). </w:t>
      </w:r>
    </w:p>
    <w:p w14:paraId="3DFF02D2"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jarak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bertujuan</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bertatap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ajar yang </w:t>
      </w:r>
      <w:proofErr w:type="spellStart"/>
      <w:r>
        <w:rPr>
          <w:rFonts w:ascii="Times New Roman" w:hAnsi="Times New Roman" w:cs="Times New Roman"/>
          <w:sz w:val="24"/>
          <w:szCs w:val="24"/>
          <w:lang w:val="en-ID"/>
        </w:rPr>
        <w:t>disediakan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jarak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disusun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sistematis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dipahami</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Dimana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ajar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memenuhi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kriteria</w:t>
      </w:r>
      <w:proofErr w:type="spellEnd"/>
      <w:r>
        <w:rPr>
          <w:rFonts w:ascii="Times New Roman" w:hAnsi="Times New Roman" w:cs="Times New Roman"/>
          <w:sz w:val="24"/>
          <w:szCs w:val="24"/>
          <w:lang w:val="en-ID"/>
        </w:rPr>
        <w:t xml:space="preserve"> </w:t>
      </w:r>
      <w:r>
        <w:rPr>
          <w:rFonts w:ascii="Times New Roman" w:hAnsi="Times New Roman" w:cs="Times New Roman"/>
          <w:i/>
          <w:iCs/>
          <w:sz w:val="24"/>
          <w:szCs w:val="24"/>
          <w:lang w:val="en-ID"/>
        </w:rPr>
        <w:t>self - contained</w:t>
      </w:r>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artinya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ajar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dikuasi</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dan </w:t>
      </w:r>
      <w:r>
        <w:rPr>
          <w:rFonts w:ascii="Times New Roman" w:hAnsi="Times New Roman" w:cs="Times New Roman"/>
          <w:i/>
          <w:iCs/>
          <w:sz w:val="24"/>
          <w:szCs w:val="24"/>
          <w:lang w:val="en-ID"/>
        </w:rPr>
        <w:t>self - instruction</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disediakan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petunjuk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bagaimana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dipelajari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bCs/>
          <w:iCs/>
          <w:sz w:val="24"/>
          <w:szCs w:val="24"/>
          <w:lang w:val="en-ID"/>
        </w:rPr>
        <w:t>Contoh</w:t>
      </w:r>
      <w:proofErr w:type="spellEnd"/>
      <w:r>
        <w:rPr>
          <w:rFonts w:ascii="Times New Roman" w:hAnsi="Times New Roman" w:cs="Times New Roman"/>
          <w:bCs/>
          <w:iCs/>
          <w:sz w:val="24"/>
          <w:szCs w:val="24"/>
          <w:lang w:val="en-ID"/>
        </w:rPr>
        <w:t xml:space="preserve"> media yang </w:t>
      </w:r>
      <w:proofErr w:type="spellStart"/>
      <w:r>
        <w:rPr>
          <w:rFonts w:ascii="Times New Roman" w:hAnsi="Times New Roman" w:cs="Times New Roman"/>
          <w:bCs/>
          <w:iCs/>
          <w:sz w:val="24"/>
          <w:szCs w:val="24"/>
          <w:lang w:val="en-ID"/>
        </w:rPr>
        <w:t>sering</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digunakan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dalam</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pembelajaran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jarak</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jauh</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bCs/>
          <w:iCs/>
          <w:sz w:val="24"/>
          <w:szCs w:val="24"/>
          <w:lang w:val="en-ID"/>
        </w:rPr>
        <w:t>adalah</w:t>
      </w:r>
      <w:proofErr w:type="spellEnd"/>
      <w:r>
        <w:rPr>
          <w:rFonts w:ascii="Times New Roman" w:hAnsi="Times New Roman" w:cs="Times New Roman"/>
          <w:bCs/>
          <w:iCs/>
          <w:sz w:val="24"/>
          <w:szCs w:val="24"/>
          <w:lang w:val="en-ID"/>
        </w:rPr>
        <w:t xml:space="preserve"> Microsoft Surface Hub, </w:t>
      </w:r>
      <w:proofErr w:type="spellStart"/>
      <w:r>
        <w:rPr>
          <w:rFonts w:ascii="Times New Roman" w:hAnsi="Times New Roman" w:cs="Times New Roman"/>
          <w:bCs/>
          <w:iCs/>
          <w:sz w:val="24"/>
          <w:szCs w:val="24"/>
          <w:lang w:val="en-ID"/>
        </w:rPr>
        <w:t>Zenius</w:t>
      </w:r>
      <w:proofErr w:type="spellEnd"/>
      <w:r>
        <w:rPr>
          <w:rFonts w:ascii="Times New Roman" w:hAnsi="Times New Roman" w:cs="Times New Roman"/>
          <w:bCs/>
          <w:iCs/>
          <w:sz w:val="24"/>
          <w:szCs w:val="24"/>
          <w:lang w:val="en-ID"/>
        </w:rPr>
        <w:t xml:space="preserve">, Google Classroom, Edmodo, Google Hangout, Skype, Zoom, </w:t>
      </w:r>
      <w:proofErr w:type="spellStart"/>
      <w:r>
        <w:rPr>
          <w:rFonts w:ascii="Times New Roman" w:hAnsi="Times New Roman" w:cs="Times New Roman"/>
          <w:bCs/>
          <w:iCs/>
          <w:sz w:val="24"/>
          <w:szCs w:val="24"/>
          <w:lang w:val="en-ID"/>
        </w:rPr>
        <w:t>dll</w:t>
      </w:r>
      <w:proofErr w:type="spellEnd"/>
      <w:r>
        <w:rPr>
          <w:rFonts w:ascii="Times New Roman" w:hAnsi="Times New Roman" w:cs="Times New Roman"/>
          <w:bCs/>
          <w:iCs/>
          <w:sz w:val="24"/>
          <w:szCs w:val="24"/>
          <w:lang w:val="en-ID"/>
        </w:rPr>
        <w:t xml:space="preserve"> (</w:t>
      </w:r>
      <w:proofErr w:type="gramStart"/>
      <w:r>
        <w:rPr>
          <w:rFonts w:ascii="Times New Roman" w:hAnsi="Times New Roman" w:cs="Times New Roman"/>
          <w:bCs/>
          <w:iCs/>
          <w:sz w:val="24"/>
          <w:szCs w:val="24"/>
          <w:lang w:val="en-ID"/>
        </w:rPr>
        <w:t>PJJ)  (</w:t>
      </w:r>
      <w:proofErr w:type="spellStart"/>
      <w:proofErr w:type="gramEnd"/>
      <w:r>
        <w:rPr>
          <w:rFonts w:ascii="Times New Roman" w:hAnsi="Times New Roman" w:cs="Times New Roman"/>
          <w:sz w:val="24"/>
          <w:szCs w:val="24"/>
          <w:lang w:val="en-ID"/>
        </w:rPr>
        <w:t>Widya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Fakhrunnisa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Nurmulyadi</w:t>
      </w:r>
      <w:proofErr w:type="spellEnd"/>
      <w:r>
        <w:rPr>
          <w:rFonts w:ascii="Times New Roman" w:hAnsi="Times New Roman" w:cs="Times New Roman"/>
          <w:sz w:val="24"/>
          <w:szCs w:val="24"/>
          <w:lang w:val="en-ID"/>
        </w:rPr>
        <w:t xml:space="preserve"> 2020</w:t>
      </w:r>
      <w:r>
        <w:rPr>
          <w:rFonts w:ascii="Times New Roman" w:hAnsi="Times New Roman" w:cs="Times New Roman"/>
          <w:bCs/>
          <w:iCs/>
          <w:sz w:val="24"/>
          <w:szCs w:val="24"/>
          <w:lang w:val="en-ID"/>
        </w:rPr>
        <w:t xml:space="preserve">). </w:t>
      </w:r>
    </w:p>
    <w:p w14:paraId="7B1BF592" w14:textId="77777777" w:rsidR="009B3BD0" w:rsidRDefault="009B3BD0" w:rsidP="009B3BD0">
      <w:pPr>
        <w:spacing w:before="240" w:line="360" w:lineRule="auto"/>
        <w:jc w:val="both"/>
        <w:rPr>
          <w:rFonts w:ascii="Times New Roman" w:hAnsi="Times New Roman" w:cs="Times New Roman"/>
          <w:b/>
          <w:bCs/>
          <w:sz w:val="24"/>
          <w:szCs w:val="24"/>
        </w:rPr>
      </w:pPr>
      <w:proofErr w:type="spellStart"/>
      <w:r>
        <w:rPr>
          <w:rFonts w:ascii="Times New Roman" w:hAnsi="Times New Roman" w:cs="Times New Roman"/>
          <w:bCs/>
          <w:iCs/>
          <w:sz w:val="24"/>
          <w:szCs w:val="24"/>
          <w:lang w:val="en-ID"/>
        </w:rPr>
        <w:t>Namun</w:t>
      </w:r>
      <w:proofErr w:type="spellEnd"/>
      <w:r>
        <w:rPr>
          <w:rFonts w:ascii="Times New Roman" w:hAnsi="Times New Roman" w:cs="Times New Roman"/>
          <w:bCs/>
          <w:iCs/>
          <w:sz w:val="24"/>
          <w:szCs w:val="24"/>
          <w:lang w:val="en-ID"/>
        </w:rPr>
        <w:t xml:space="preserve"> </w:t>
      </w:r>
      <w:proofErr w:type="spellStart"/>
      <w:r>
        <w:rPr>
          <w:rFonts w:ascii="Times New Roman" w:hAnsi="Times New Roman" w:cs="Times New Roman"/>
          <w:sz w:val="24"/>
          <w:szCs w:val="24"/>
          <w:lang w:val="en-ID"/>
        </w:rPr>
        <w:t>Widya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Fakhrunnisa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Nurmulyadi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menyadari</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PJJ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kekurangan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mengutip</w:t>
      </w:r>
      <w:proofErr w:type="spellEnd"/>
      <w:r>
        <w:rPr>
          <w:rFonts w:ascii="Times New Roman" w:hAnsi="Times New Roman" w:cs="Times New Roman"/>
          <w:sz w:val="24"/>
          <w:szCs w:val="24"/>
          <w:lang w:val="en-ID"/>
        </w:rPr>
        <w:t xml:space="preserve"> Agustina &amp; </w:t>
      </w:r>
      <w:proofErr w:type="spellStart"/>
      <w:r>
        <w:rPr>
          <w:rFonts w:ascii="Times New Roman" w:hAnsi="Times New Roman" w:cs="Times New Roman"/>
          <w:sz w:val="24"/>
          <w:szCs w:val="24"/>
          <w:lang w:val="en-ID"/>
        </w:rPr>
        <w:t>Mutatkin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Bakti</w:t>
      </w:r>
      <w:proofErr w:type="spellEnd"/>
      <w:r>
        <w:rPr>
          <w:rFonts w:ascii="Times New Roman" w:hAnsi="Times New Roman" w:cs="Times New Roman"/>
          <w:sz w:val="24"/>
          <w:szCs w:val="24"/>
          <w:lang w:val="en-ID"/>
        </w:rPr>
        <w:t xml:space="preserve"> (2015) </w:t>
      </w:r>
      <w:proofErr w:type="gramStart"/>
      <w:r>
        <w:rPr>
          <w:rFonts w:ascii="Times New Roman" w:hAnsi="Times New Roman" w:cs="Times New Roman"/>
          <w:sz w:val="24"/>
          <w:szCs w:val="24"/>
          <w:lang w:val="en-ID"/>
        </w:rPr>
        <w:t xml:space="preserve">dan  </w:t>
      </w:r>
      <w:proofErr w:type="spellStart"/>
      <w:r>
        <w:rPr>
          <w:rFonts w:ascii="Times New Roman" w:hAnsi="Times New Roman" w:cs="Times New Roman"/>
          <w:sz w:val="24"/>
          <w:szCs w:val="24"/>
          <w:lang w:val="en-ID"/>
        </w:rPr>
        <w:t>Janse</w:t>
      </w:r>
      <w:proofErr w:type="spellEnd"/>
      <w:proofErr w:type="gramEnd"/>
      <w:r>
        <w:rPr>
          <w:rFonts w:ascii="Times New Roman" w:hAnsi="Times New Roman" w:cs="Times New Roman"/>
          <w:sz w:val="24"/>
          <w:szCs w:val="24"/>
          <w:lang w:val="en-ID"/>
        </w:rPr>
        <w:t xml:space="preserve"> van Rensburg, 2018. </w:t>
      </w:r>
      <w:proofErr w:type="spellStart"/>
      <w:r>
        <w:rPr>
          <w:rFonts w:ascii="Times New Roman" w:hAnsi="Times New Roman" w:cs="Times New Roman"/>
          <w:sz w:val="24"/>
          <w:szCs w:val="24"/>
          <w:lang w:val="en-ID"/>
        </w:rPr>
        <w:t>Kekurangan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media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jarak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kecurangan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ketika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mengerjakan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jujur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etika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menurun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cenderung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malas </w:t>
      </w:r>
      <w:proofErr w:type="spellStart"/>
      <w:r>
        <w:rPr>
          <w:rFonts w:ascii="Times New Roman" w:hAnsi="Times New Roman" w:cs="Times New Roman"/>
          <w:sz w:val="24"/>
          <w:szCs w:val="24"/>
          <w:lang w:val="en-ID"/>
        </w:rPr>
        <w:t>kerena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menganggap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remeh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jarak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mereka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berpikir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dipahami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didapat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mereka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sungguh-sungguh</w:t>
      </w:r>
      <w:proofErr w:type="spellEnd"/>
      <w:r>
        <w:rPr>
          <w:rFonts w:ascii="Times New Roman" w:hAnsi="Times New Roman" w:cs="Times New Roman"/>
          <w:sz w:val="24"/>
          <w:szCs w:val="24"/>
          <w:lang w:val="en-ID"/>
        </w:rPr>
        <w:t xml:space="preserve">. (Agustina &amp; </w:t>
      </w:r>
      <w:proofErr w:type="spellStart"/>
      <w:r>
        <w:rPr>
          <w:rFonts w:ascii="Times New Roman" w:hAnsi="Times New Roman" w:cs="Times New Roman"/>
          <w:sz w:val="24"/>
          <w:szCs w:val="24"/>
          <w:lang w:val="en-ID"/>
        </w:rPr>
        <w:t>Mutatkin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Widya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Fakhrunnisa</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Nurmulyadi</w:t>
      </w:r>
      <w:proofErr w:type="spellEnd"/>
      <w:r>
        <w:rPr>
          <w:rFonts w:ascii="Times New Roman" w:hAnsi="Times New Roman" w:cs="Times New Roman"/>
          <w:sz w:val="24"/>
          <w:szCs w:val="24"/>
          <w:lang w:val="en-ID"/>
        </w:rPr>
        <w:t xml:space="preserve">  2020</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Kurangnya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infrastruktur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menunjang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jarak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kelembagaan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w:t>
      </w:r>
      <w:proofErr w:type="spellEnd"/>
      <w:r>
        <w:rPr>
          <w:rFonts w:ascii="Times New Roman" w:hAnsi="Times New Roman" w:cs="Times New Roman"/>
          <w:sz w:val="24"/>
          <w:szCs w:val="24"/>
          <w:lang w:val="en-ID"/>
        </w:rPr>
        <w:t xml:space="preserve"> dan juga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kehadiran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online. (</w:t>
      </w:r>
      <w:proofErr w:type="spellStart"/>
      <w:r>
        <w:rPr>
          <w:rFonts w:ascii="Times New Roman" w:hAnsi="Times New Roman" w:cs="Times New Roman"/>
          <w:sz w:val="24"/>
          <w:szCs w:val="24"/>
          <w:lang w:val="en-ID"/>
        </w:rPr>
        <w:t>Janse</w:t>
      </w:r>
      <w:proofErr w:type="spellEnd"/>
      <w:r>
        <w:rPr>
          <w:rFonts w:ascii="Times New Roman" w:hAnsi="Times New Roman" w:cs="Times New Roman"/>
          <w:sz w:val="24"/>
          <w:szCs w:val="24"/>
          <w:lang w:val="en-ID"/>
        </w:rPr>
        <w:t xml:space="preserve"> van Rensburg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Widya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Fakhrunnisa</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Nurmulyadi</w:t>
      </w:r>
      <w:proofErr w:type="spellEnd"/>
      <w:r>
        <w:rPr>
          <w:rFonts w:ascii="Times New Roman" w:hAnsi="Times New Roman" w:cs="Times New Roman"/>
          <w:sz w:val="24"/>
          <w:szCs w:val="24"/>
          <w:lang w:val="en-ID"/>
        </w:rPr>
        <w:t xml:space="preserve">  2020</w:t>
      </w:r>
      <w:proofErr w:type="gram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sebab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media </w:t>
      </w:r>
      <w:proofErr w:type="spellStart"/>
      <w:proofErr w:type="gram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jarak</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masih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kefektifitasanya</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tercapai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visi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misi</w:t>
      </w:r>
      <w:proofErr w:type="spellEnd"/>
      <w:r>
        <w:rPr>
          <w:rFonts w:ascii="Times New Roman" w:hAnsi="Times New Roman" w:cs="Times New Roman"/>
          <w:sz w:val="24"/>
          <w:szCs w:val="24"/>
          <w:lang w:val="en-ID"/>
        </w:rPr>
        <w:t xml:space="preserve"> system Pendidikan </w:t>
      </w:r>
      <w:proofErr w:type="spellStart"/>
      <w:r>
        <w:rPr>
          <w:rFonts w:ascii="Times New Roman" w:hAnsi="Times New Roman" w:cs="Times New Roman"/>
          <w:sz w:val="24"/>
          <w:szCs w:val="24"/>
          <w:lang w:val="en-ID"/>
        </w:rPr>
        <w:t>nasional</w:t>
      </w:r>
      <w:proofErr w:type="spellEnd"/>
      <w:r>
        <w:rPr>
          <w:rFonts w:ascii="Times New Roman" w:hAnsi="Times New Roman" w:cs="Times New Roman"/>
          <w:sz w:val="24"/>
          <w:szCs w:val="24"/>
          <w:lang w:val="en-ID"/>
        </w:rPr>
        <w:t>.</w:t>
      </w:r>
    </w:p>
    <w:p w14:paraId="7AA8E695" w14:textId="77777777" w:rsidR="009B3BD0" w:rsidRDefault="009B3BD0" w:rsidP="009B3BD0">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Guru dan </w:t>
      </w:r>
      <w:proofErr w:type="spellStart"/>
      <w:r>
        <w:rPr>
          <w:rFonts w:ascii="Times New Roman" w:hAnsi="Times New Roman" w:cs="Times New Roman"/>
          <w:b/>
          <w:bCs/>
          <w:sz w:val="24"/>
          <w:szCs w:val="24"/>
        </w:rPr>
        <w:t>Tidak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Siapanya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Infrastruktur</w:t>
      </w:r>
      <w:proofErr w:type="spellEnd"/>
      <w:r>
        <w:rPr>
          <w:rFonts w:ascii="Times New Roman" w:hAnsi="Times New Roman" w:cs="Times New Roman"/>
          <w:b/>
          <w:bCs/>
          <w:sz w:val="24"/>
          <w:szCs w:val="24"/>
        </w:rPr>
        <w:t xml:space="preserve"> Pendidikan</w:t>
      </w:r>
    </w:p>
    <w:p w14:paraId="3CA2EEC5" w14:textId="77777777" w:rsidR="009B3BD0" w:rsidRDefault="009B3BD0" w:rsidP="009B3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siginifikan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Pendidikan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suksesnya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santun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menyulitkan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Pendidikan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memadai</w:t>
      </w:r>
      <w:proofErr w:type="spellEnd"/>
      <w:r>
        <w:rPr>
          <w:rFonts w:ascii="Times New Roman" w:hAnsi="Times New Roman" w:cs="Times New Roman"/>
          <w:sz w:val="24"/>
          <w:szCs w:val="24"/>
        </w:rPr>
        <w:t>.</w:t>
      </w:r>
    </w:p>
    <w:p w14:paraId="51AED328" w14:textId="77777777" w:rsidR="009B3BD0" w:rsidRDefault="009B3BD0" w:rsidP="009B3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Indonesia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minim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internet dan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Kecenderungannya</w:t>
      </w:r>
      <w:proofErr w:type="spellEnd"/>
      <w:r>
        <w:rPr>
          <w:rFonts w:ascii="Times New Roman" w:hAnsi="Times New Roman" w:cs="Times New Roman"/>
          <w:sz w:val="24"/>
          <w:szCs w:val="24"/>
        </w:rPr>
        <w:t xml:space="preserve"> di Jakarta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kota-kota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internet dan </w:t>
      </w:r>
      <w:proofErr w:type="spellStart"/>
      <w:r>
        <w:rPr>
          <w:rFonts w:ascii="Times New Roman" w:hAnsi="Times New Roman" w:cs="Times New Roman"/>
          <w:sz w:val="24"/>
          <w:szCs w:val="24"/>
        </w:rPr>
        <w:t>pasokan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dijangkau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di Kota, guru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social dan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android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smartphone,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diharsukannya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androit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internet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mahal.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android dan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oleh guru,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desa-desa</w:t>
      </w:r>
      <w:proofErr w:type="spellEnd"/>
      <w:r>
        <w:rPr>
          <w:rFonts w:ascii="Times New Roman" w:hAnsi="Times New Roman" w:cs="Times New Roman"/>
          <w:sz w:val="24"/>
          <w:szCs w:val="24"/>
        </w:rPr>
        <w:t>.</w:t>
      </w:r>
    </w:p>
    <w:p w14:paraId="3AE78C55"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system Pendidikan. Karena di Sulawesi Selatan, </w:t>
      </w:r>
      <w:proofErr w:type="spellStart"/>
      <w:r>
        <w:rPr>
          <w:rFonts w:ascii="Times New Roman" w:hAnsi="Times New Roman" w:cs="Times New Roman"/>
          <w:sz w:val="24"/>
          <w:szCs w:val="24"/>
        </w:rPr>
        <w:t>berinisial</w:t>
      </w:r>
      <w:proofErr w:type="spellEnd"/>
      <w:r>
        <w:rPr>
          <w:rFonts w:ascii="Times New Roman" w:hAnsi="Times New Roman" w:cs="Times New Roman"/>
          <w:sz w:val="24"/>
          <w:szCs w:val="24"/>
        </w:rPr>
        <w:t xml:space="preserve"> MI 16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Jarak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(PJJ). Dan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Lebak</w:t>
      </w:r>
      <w:proofErr w:type="spellEnd"/>
      <w:r>
        <w:rPr>
          <w:rFonts w:ascii="Times New Roman" w:hAnsi="Times New Roman" w:cs="Times New Roman"/>
          <w:sz w:val="24"/>
          <w:szCs w:val="24"/>
        </w:rPr>
        <w:t xml:space="preserve">, Banten.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ayah di </w:t>
      </w:r>
      <w:proofErr w:type="spellStart"/>
      <w:r>
        <w:rPr>
          <w:rFonts w:ascii="Times New Roman" w:hAnsi="Times New Roman" w:cs="Times New Roman"/>
          <w:sz w:val="24"/>
          <w:szCs w:val="24"/>
        </w:rPr>
        <w:t>Garut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Barat, </w:t>
      </w:r>
      <w:proofErr w:type="spellStart"/>
      <w:r>
        <w:rPr>
          <w:rFonts w:ascii="Times New Roman" w:hAnsi="Times New Roman" w:cs="Times New Roman"/>
          <w:sz w:val="24"/>
          <w:szCs w:val="24"/>
        </w:rPr>
        <w:t>nekat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ponsel</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online pada masa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virus corona covid-19.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rumit</w:t>
      </w:r>
      <w:proofErr w:type="spellEnd"/>
      <w:r>
        <w:rPr>
          <w:rFonts w:ascii="Times New Roman" w:hAnsi="Times New Roman" w:cs="Times New Roman"/>
          <w:sz w:val="24"/>
          <w:szCs w:val="24"/>
        </w:rPr>
        <w:t xml:space="preserve">. Antara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
    <w:p w14:paraId="5FFF7ACF" w14:textId="77777777" w:rsidR="009B3BD0" w:rsidRDefault="009B3BD0" w:rsidP="009B3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3T (</w:t>
      </w:r>
      <w:proofErr w:type="spellStart"/>
      <w:r>
        <w:rPr>
          <w:rFonts w:ascii="Times New Roman" w:hAnsi="Times New Roman" w:cs="Times New Roman"/>
          <w:sz w:val="24"/>
          <w:szCs w:val="24"/>
        </w:rPr>
        <w:t>Terluar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Terdalam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diliburkan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pandemic. Karena </w:t>
      </w:r>
      <w:proofErr w:type="spellStart"/>
      <w:r>
        <w:rPr>
          <w:rFonts w:ascii="Times New Roman" w:hAnsi="Times New Roman" w:cs="Times New Roman"/>
          <w:sz w:val="24"/>
          <w:szCs w:val="24"/>
        </w:rPr>
        <w:t>masalahnya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oleh guru yang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ketertinggalan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3T,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manusianya</w:t>
      </w:r>
      <w:proofErr w:type="spellEnd"/>
      <w:r>
        <w:rPr>
          <w:rFonts w:ascii="Times New Roman" w:hAnsi="Times New Roman" w:cs="Times New Roman"/>
          <w:sz w:val="24"/>
          <w:szCs w:val="24"/>
        </w:rPr>
        <w:t xml:space="preserve"> juga.</w:t>
      </w:r>
    </w:p>
    <w:p w14:paraId="6717408C" w14:textId="77777777" w:rsidR="009B3BD0" w:rsidRDefault="009B3BD0" w:rsidP="009B3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Jadi </w:t>
      </w:r>
      <w:proofErr w:type="spellStart"/>
      <w:r>
        <w:rPr>
          <w:rFonts w:ascii="Times New Roman" w:hAnsi="Times New Roman" w:cs="Times New Roman"/>
          <w:sz w:val="24"/>
          <w:szCs w:val="24"/>
        </w:rPr>
        <w:t>menakar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kekinian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di Indonesia. Karena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internet, dan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lumpuh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negara lain.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dan lain-lain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oleh negara, agar </w:t>
      </w:r>
      <w:proofErr w:type="spellStart"/>
      <w:r>
        <w:rPr>
          <w:rFonts w:ascii="Times New Roman" w:hAnsi="Times New Roman" w:cs="Times New Roman"/>
          <w:sz w:val="24"/>
          <w:szCs w:val="24"/>
        </w:rPr>
        <w:t>tranformasi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w:t>
      </w:r>
    </w:p>
    <w:p w14:paraId="0214238A" w14:textId="77777777" w:rsidR="009B3BD0" w:rsidRDefault="009B3BD0" w:rsidP="009B3B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14:paraId="59A40F17"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digantikan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berjauhan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(daring)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keleluasaan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kapanpun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dimanapun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w:t>
      </w:r>
    </w:p>
    <w:p w14:paraId="05E3DAC6"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momentum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pendidkan</w:t>
      </w:r>
      <w:proofErr w:type="spellEnd"/>
      <w:r>
        <w:rPr>
          <w:rFonts w:ascii="Times New Roman" w:hAnsi="Times New Roman" w:cs="Times New Roman"/>
          <w:sz w:val="24"/>
          <w:szCs w:val="24"/>
        </w:rPr>
        <w:t xml:space="preserve"> di Indonesia. Karena </w:t>
      </w:r>
      <w:proofErr w:type="spellStart"/>
      <w:r>
        <w:rPr>
          <w:rFonts w:ascii="Times New Roman" w:hAnsi="Times New Roman" w:cs="Times New Roman"/>
          <w:sz w:val="24"/>
          <w:szCs w:val="24"/>
        </w:rPr>
        <w:t>menakar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kekinian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PJJ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di Indonesia. Karena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internet, dan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lumpuh</w:t>
      </w:r>
      <w:proofErr w:type="spellEnd"/>
      <w:r>
        <w:rPr>
          <w:rFonts w:ascii="Times New Roman" w:hAnsi="Times New Roman" w:cs="Times New Roman"/>
          <w:sz w:val="24"/>
          <w:szCs w:val="24"/>
        </w:rPr>
        <w:t xml:space="preserve">. </w:t>
      </w:r>
    </w:p>
    <w:p w14:paraId="114C9A40" w14:textId="1A4E421B" w:rsidR="009B3BD0" w:rsidRDefault="009B3BD0" w:rsidP="009B3BD0">
      <w:pPr>
        <w:spacing w:line="360" w:lineRule="auto"/>
        <w:jc w:val="both"/>
        <w:rPr>
          <w:rFonts w:ascii="Times New Roman" w:hAnsi="Times New Roman" w:cs="Times New Roman"/>
          <w:sz w:val="24"/>
          <w:szCs w:val="24"/>
        </w:rPr>
      </w:pPr>
    </w:p>
    <w:p w14:paraId="474AB4A3" w14:textId="1800BF36" w:rsidR="009B3BD0" w:rsidRDefault="009B3BD0" w:rsidP="009B3BD0">
      <w:pPr>
        <w:spacing w:line="360" w:lineRule="auto"/>
        <w:jc w:val="both"/>
        <w:rPr>
          <w:rFonts w:ascii="Times New Roman" w:hAnsi="Times New Roman" w:cs="Times New Roman"/>
          <w:sz w:val="24"/>
          <w:szCs w:val="24"/>
        </w:rPr>
      </w:pPr>
    </w:p>
    <w:p w14:paraId="6FB446F7" w14:textId="72137574" w:rsidR="009B3BD0" w:rsidRDefault="009B3BD0" w:rsidP="009B3BD0">
      <w:pPr>
        <w:spacing w:line="360" w:lineRule="auto"/>
        <w:jc w:val="both"/>
        <w:rPr>
          <w:rFonts w:ascii="Times New Roman" w:hAnsi="Times New Roman" w:cs="Times New Roman"/>
          <w:sz w:val="24"/>
          <w:szCs w:val="24"/>
        </w:rPr>
      </w:pPr>
    </w:p>
    <w:p w14:paraId="6F8DC991" w14:textId="2D7AA535" w:rsidR="009B3BD0" w:rsidRDefault="009B3BD0" w:rsidP="009B3BD0">
      <w:pPr>
        <w:spacing w:line="360" w:lineRule="auto"/>
        <w:jc w:val="both"/>
        <w:rPr>
          <w:rFonts w:ascii="Times New Roman" w:hAnsi="Times New Roman" w:cs="Times New Roman"/>
          <w:sz w:val="24"/>
          <w:szCs w:val="24"/>
        </w:rPr>
      </w:pPr>
    </w:p>
    <w:p w14:paraId="55209A86" w14:textId="5ED4F054" w:rsidR="009B3BD0" w:rsidRDefault="009B3BD0" w:rsidP="009B3BD0">
      <w:pPr>
        <w:spacing w:line="360" w:lineRule="auto"/>
        <w:jc w:val="both"/>
        <w:rPr>
          <w:rFonts w:ascii="Times New Roman" w:hAnsi="Times New Roman" w:cs="Times New Roman"/>
          <w:sz w:val="24"/>
          <w:szCs w:val="24"/>
        </w:rPr>
      </w:pPr>
    </w:p>
    <w:p w14:paraId="2A14A4B4" w14:textId="74FF4D3A" w:rsidR="009B3BD0" w:rsidRDefault="009B3BD0" w:rsidP="009B3BD0">
      <w:pPr>
        <w:spacing w:line="360" w:lineRule="auto"/>
        <w:jc w:val="both"/>
        <w:rPr>
          <w:rFonts w:ascii="Times New Roman" w:hAnsi="Times New Roman" w:cs="Times New Roman"/>
          <w:sz w:val="24"/>
          <w:szCs w:val="24"/>
        </w:rPr>
      </w:pPr>
    </w:p>
    <w:p w14:paraId="0142A0FC" w14:textId="77777777" w:rsidR="009B3BD0" w:rsidRDefault="009B3BD0" w:rsidP="009B3BD0">
      <w:pPr>
        <w:spacing w:line="360" w:lineRule="auto"/>
        <w:jc w:val="both"/>
        <w:rPr>
          <w:rFonts w:ascii="Times New Roman" w:hAnsi="Times New Roman" w:cs="Times New Roman"/>
          <w:sz w:val="24"/>
          <w:szCs w:val="24"/>
        </w:rPr>
      </w:pPr>
    </w:p>
    <w:p w14:paraId="42C64531" w14:textId="77777777" w:rsidR="009B3BD0" w:rsidRDefault="009B3BD0" w:rsidP="009B3B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4B594EA1" w14:textId="0EC19E1E" w:rsidR="009B3BD0" w:rsidRDefault="009B3BD0" w:rsidP="009B3BD0">
      <w:p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Muhali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Seminar Nasional Lembaga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Pendidikan (LPP) Mandala.</w:t>
      </w:r>
    </w:p>
    <w:p w14:paraId="3C2A4A8F"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Hamidulloh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Ibda</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pada guru madrasah </w:t>
      </w:r>
      <w:proofErr w:type="spellStart"/>
      <w:r>
        <w:rPr>
          <w:rFonts w:ascii="Times New Roman" w:hAnsi="Times New Roman" w:cs="Times New Roman"/>
          <w:sz w:val="24"/>
          <w:szCs w:val="24"/>
        </w:rPr>
        <w:t>ibtidaiyah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JRTIE: Journal of Research and Thought of Islamic Education</w:t>
      </w:r>
    </w:p>
    <w:p w14:paraId="3D7B2225" w14:textId="77777777" w:rsidR="009B3BD0" w:rsidRDefault="009B3BD0" w:rsidP="009B3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Indah </w:t>
      </w:r>
      <w:proofErr w:type="spellStart"/>
      <w:r>
        <w:rPr>
          <w:rFonts w:ascii="Times New Roman" w:hAnsi="Times New Roman" w:cs="Times New Roman"/>
          <w:sz w:val="24"/>
          <w:szCs w:val="24"/>
        </w:rPr>
        <w:t>Muliati</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Tingkap</w:t>
      </w:r>
      <w:proofErr w:type="spellEnd"/>
      <w:r>
        <w:rPr>
          <w:rFonts w:ascii="Times New Roman" w:hAnsi="Times New Roman" w:cs="Times New Roman"/>
          <w:sz w:val="24"/>
          <w:szCs w:val="24"/>
        </w:rPr>
        <w:t xml:space="preserve"> Vol. XII No. 1</w:t>
      </w:r>
    </w:p>
    <w:p w14:paraId="37D9C93F"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Khafidz</w:t>
      </w:r>
      <w:proofErr w:type="spellEnd"/>
      <w:r>
        <w:rPr>
          <w:rFonts w:ascii="Times New Roman" w:hAnsi="Times New Roman" w:cs="Times New Roman"/>
          <w:sz w:val="24"/>
          <w:szCs w:val="24"/>
        </w:rPr>
        <w:t xml:space="preserve"> Fuad Raya. (2016).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Pendidikan Islam (Kajian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JPII Volume 1,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2016 </w:t>
      </w:r>
    </w:p>
    <w:p w14:paraId="390A4DA1" w14:textId="77777777" w:rsidR="009B3BD0" w:rsidRDefault="009B3BD0" w:rsidP="009B3BD0">
      <w:pPr>
        <w:spacing w:line="360" w:lineRule="auto"/>
        <w:ind w:left="1843" w:hanging="1843"/>
        <w:jc w:val="both"/>
        <w:rPr>
          <w:rFonts w:ascii="Times New Roman" w:hAnsi="Times New Roman" w:cs="Times New Roman"/>
          <w:sz w:val="24"/>
          <w:szCs w:val="24"/>
        </w:rPr>
      </w:pPr>
      <w:r>
        <w:rPr>
          <w:rFonts w:ascii="Times New Roman" w:hAnsi="Times New Roman" w:cs="Times New Roman"/>
          <w:sz w:val="24"/>
          <w:szCs w:val="24"/>
        </w:rPr>
        <w:t xml:space="preserve">Rahim, </w:t>
      </w:r>
      <w:proofErr w:type="spellStart"/>
      <w:r>
        <w:rPr>
          <w:rFonts w:ascii="Times New Roman" w:hAnsi="Times New Roman" w:cs="Times New Roman"/>
          <w:sz w:val="24"/>
          <w:szCs w:val="24"/>
        </w:rPr>
        <w:t>Afzalur</w:t>
      </w:r>
      <w:proofErr w:type="spellEnd"/>
      <w:r>
        <w:rPr>
          <w:rFonts w:ascii="Times New Roman" w:hAnsi="Times New Roman" w:cs="Times New Roman"/>
          <w:sz w:val="24"/>
          <w:szCs w:val="24"/>
        </w:rPr>
        <w:t>. (1986).  Managing Conflict in Organization. New York, Praeger.</w:t>
      </w:r>
    </w:p>
    <w:p w14:paraId="5B50E7DD" w14:textId="77777777" w:rsidR="009B3BD0" w:rsidRDefault="009B3BD0" w:rsidP="009B3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 </w:t>
      </w:r>
      <w:proofErr w:type="spellStart"/>
      <w:r>
        <w:rPr>
          <w:rFonts w:ascii="Times New Roman" w:hAnsi="Times New Roman" w:cs="Times New Roman"/>
          <w:sz w:val="24"/>
          <w:szCs w:val="24"/>
        </w:rPr>
        <w:t>Ketut</w:t>
      </w:r>
      <w:proofErr w:type="spellEnd"/>
      <w:r>
        <w:rPr>
          <w:rFonts w:ascii="Times New Roman" w:hAnsi="Times New Roman" w:cs="Times New Roman"/>
          <w:sz w:val="24"/>
          <w:szCs w:val="24"/>
        </w:rPr>
        <w:t xml:space="preserve"> Erna </w:t>
      </w:r>
      <w:proofErr w:type="spellStart"/>
      <w:r>
        <w:rPr>
          <w:rFonts w:ascii="Times New Roman" w:hAnsi="Times New Roman" w:cs="Times New Roman"/>
          <w:sz w:val="24"/>
          <w:szCs w:val="24"/>
        </w:rPr>
        <w:t>Muliastrini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Dan SDM/</w:t>
      </w:r>
      <w:proofErr w:type="spellStart"/>
      <w:r>
        <w:rPr>
          <w:rFonts w:ascii="Times New Roman" w:hAnsi="Times New Roman" w:cs="Times New Roman"/>
          <w:sz w:val="24"/>
          <w:szCs w:val="24"/>
        </w:rPr>
        <w:t>Humanisme</w:t>
      </w:r>
      <w:proofErr w:type="spellEnd"/>
      <w:r>
        <w:rPr>
          <w:rFonts w:ascii="Times New Roman" w:hAnsi="Times New Roman" w:cs="Times New Roman"/>
          <w:sz w:val="24"/>
          <w:szCs w:val="24"/>
        </w:rPr>
        <w:t xml:space="preserve">) Pada Guru-Guru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STKIP Agama Hindu </w:t>
      </w:r>
      <w:proofErr w:type="spellStart"/>
      <w:r>
        <w:rPr>
          <w:rFonts w:ascii="Times New Roman" w:hAnsi="Times New Roman" w:cs="Times New Roman"/>
          <w:sz w:val="24"/>
          <w:szCs w:val="24"/>
        </w:rPr>
        <w:t>Amlapura</w:t>
      </w:r>
      <w:proofErr w:type="spellEnd"/>
      <w:r>
        <w:rPr>
          <w:rFonts w:ascii="Times New Roman" w:hAnsi="Times New Roman" w:cs="Times New Roman"/>
          <w:sz w:val="24"/>
          <w:szCs w:val="24"/>
        </w:rPr>
        <w:t>.</w:t>
      </w:r>
    </w:p>
    <w:p w14:paraId="49DBE2F9"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Wahyosumidjo</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Teoretik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Permaslahannya</w:t>
      </w:r>
      <w:proofErr w:type="spellEnd"/>
      <w:r>
        <w:rPr>
          <w:rFonts w:ascii="Times New Roman" w:hAnsi="Times New Roman" w:cs="Times New Roman"/>
          <w:sz w:val="24"/>
          <w:szCs w:val="24"/>
        </w:rPr>
        <w:t xml:space="preserve">. Jakarta: Raja </w:t>
      </w:r>
      <w:proofErr w:type="spellStart"/>
      <w:r>
        <w:rPr>
          <w:rFonts w:ascii="Times New Roman" w:hAnsi="Times New Roman" w:cs="Times New Roman"/>
          <w:sz w:val="24"/>
          <w:szCs w:val="24"/>
        </w:rPr>
        <w:t>Gafindo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xml:space="preserve">. </w:t>
      </w:r>
    </w:p>
    <w:p w14:paraId="139F548F"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Fitriani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Ikhsan</w:t>
      </w:r>
      <w:proofErr w:type="spellEnd"/>
      <w:r>
        <w:rPr>
          <w:rFonts w:ascii="Times New Roman" w:hAnsi="Times New Roman" w:cs="Times New Roman"/>
          <w:sz w:val="24"/>
          <w:szCs w:val="24"/>
        </w:rPr>
        <w:t xml:space="preserve"> Abdul Aziz. (2019).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Prosiding</w:t>
      </w:r>
      <w:proofErr w:type="spellEnd"/>
      <w:r>
        <w:rPr>
          <w:rFonts w:ascii="Times New Roman" w:hAnsi="Times New Roman" w:cs="Times New Roman"/>
          <w:sz w:val="24"/>
          <w:szCs w:val="24"/>
        </w:rPr>
        <w:t xml:space="preserve"> SENASBASA </w:t>
      </w:r>
      <w:hyperlink r:id="rId7" w:history="1">
        <w:r>
          <w:rPr>
            <w:rStyle w:val="Hyperlink"/>
            <w:rFonts w:ascii="Times New Roman" w:hAnsi="Times New Roman" w:cs="Times New Roman"/>
            <w:sz w:val="24"/>
            <w:szCs w:val="24"/>
          </w:rPr>
          <w:t>http://research-report.umm.ac.id/index.php/SENASBASA</w:t>
        </w:r>
      </w:hyperlink>
    </w:p>
    <w:p w14:paraId="627BAD37" w14:textId="77777777" w:rsidR="009B3BD0" w:rsidRDefault="009B3BD0" w:rsidP="009B3BD0">
      <w:pPr>
        <w:spacing w:line="360" w:lineRule="auto"/>
        <w:jc w:val="both"/>
        <w:rPr>
          <w:rFonts w:ascii="Times New Roman" w:hAnsi="Times New Roman" w:cs="Times New Roman"/>
          <w:sz w:val="24"/>
          <w:szCs w:val="24"/>
        </w:rPr>
      </w:pPr>
      <w:bookmarkStart w:id="0" w:name="_Hlk60079799"/>
      <w:proofErr w:type="spellStart"/>
      <w:r>
        <w:rPr>
          <w:rFonts w:ascii="Times New Roman" w:hAnsi="Times New Roman" w:cs="Times New Roman"/>
          <w:sz w:val="24"/>
          <w:szCs w:val="24"/>
        </w:rPr>
        <w:lastRenderedPageBreak/>
        <w:t>Widya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Fakhrunnisa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Nurmulyad</w:t>
      </w:r>
      <w:proofErr w:type="spellEnd"/>
      <w:r>
        <w:rPr>
          <w:rFonts w:ascii="Times New Roman" w:hAnsi="Times New Roman" w:cs="Times New Roman"/>
          <w:sz w:val="24"/>
          <w:szCs w:val="24"/>
        </w:rPr>
        <w:t xml:space="preserve">. (2020). </w:t>
      </w:r>
      <w:proofErr w:type="spellStart"/>
      <w:r>
        <w:rPr>
          <w:rFonts w:ascii="Times New Roman" w:hAnsi="Times New Roman" w:cs="Times New Roman"/>
          <w:i/>
          <w:iCs/>
          <w:sz w:val="24"/>
          <w:szCs w:val="24"/>
        </w:rPr>
        <w:t>Artikel</w:t>
      </w:r>
      <w:proofErr w:type="spellEnd"/>
      <w:r>
        <w:rPr>
          <w:rFonts w:ascii="Times New Roman" w:hAnsi="Times New Roman" w:cs="Times New Roman"/>
          <w:i/>
          <w:iCs/>
          <w:sz w:val="24"/>
          <w:szCs w:val="24"/>
        </w:rPr>
        <w:t xml:space="preserve"> Review Media </w:t>
      </w:r>
      <w:proofErr w:type="spellStart"/>
      <w:r>
        <w:rPr>
          <w:rFonts w:ascii="Times New Roman" w:hAnsi="Times New Roman" w:cs="Times New Roman"/>
          <w:i/>
          <w:iCs/>
          <w:sz w:val="24"/>
          <w:szCs w:val="24"/>
        </w:rPr>
        <w:t>Pembelajaran</w:t>
      </w:r>
      <w:proofErr w:type="spellEnd"/>
      <w:r>
        <w:rPr>
          <w:rFonts w:ascii="Times New Roman" w:hAnsi="Times New Roman" w:cs="Times New Roman"/>
          <w:i/>
          <w:iCs/>
          <w:sz w:val="24"/>
          <w:szCs w:val="24"/>
        </w:rPr>
        <w:t xml:space="preserve"> Jarak </w:t>
      </w:r>
      <w:proofErr w:type="spellStart"/>
      <w:r>
        <w:rPr>
          <w:rFonts w:ascii="Times New Roman" w:hAnsi="Times New Roman" w:cs="Times New Roman"/>
          <w:i/>
          <w:iCs/>
          <w:sz w:val="24"/>
          <w:szCs w:val="24"/>
        </w:rPr>
        <w:t>Jauh</w:t>
      </w:r>
      <w:proofErr w:type="spellEnd"/>
      <w:r>
        <w:rPr>
          <w:rFonts w:ascii="Times New Roman" w:hAnsi="Times New Roman" w:cs="Times New Roman"/>
          <w:sz w:val="24"/>
          <w:szCs w:val="24"/>
        </w:rPr>
        <w:t xml:space="preserve"> (PJJ). Jakarta: Jakarta State University </w:t>
      </w:r>
    </w:p>
    <w:p w14:paraId="3DB10AD2" w14:textId="77777777" w:rsidR="009B3BD0" w:rsidRDefault="009B3BD0" w:rsidP="009B3B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Wulandari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Handayani</w:t>
      </w:r>
      <w:proofErr w:type="spellEnd"/>
      <w:r>
        <w:rPr>
          <w:rFonts w:ascii="Times New Roman" w:hAnsi="Times New Roman" w:cs="Times New Roman"/>
          <w:sz w:val="24"/>
          <w:szCs w:val="24"/>
        </w:rPr>
        <w:t xml:space="preserve">, Putri., </w:t>
      </w:r>
      <w:proofErr w:type="spellStart"/>
      <w:r>
        <w:rPr>
          <w:rFonts w:ascii="Times New Roman" w:hAnsi="Times New Roman" w:cs="Times New Roman"/>
          <w:sz w:val="24"/>
          <w:szCs w:val="24"/>
        </w:rPr>
        <w:t>Prasetyo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Rahayu</w:t>
      </w:r>
      <w:proofErr w:type="spellEnd"/>
      <w:r>
        <w:rPr>
          <w:rFonts w:ascii="Times New Roman" w:hAnsi="Times New Roman" w:cs="Times New Roman"/>
          <w:sz w:val="24"/>
          <w:szCs w:val="24"/>
        </w:rPr>
        <w:t xml:space="preserve">. (2019). </w:t>
      </w:r>
      <w:proofErr w:type="spellStart"/>
      <w:r>
        <w:rPr>
          <w:rFonts w:ascii="Times New Roman" w:hAnsi="Times New Roman" w:cs="Times New Roman"/>
          <w:i/>
          <w:sz w:val="24"/>
          <w:szCs w:val="24"/>
        </w:rPr>
        <w:t>Pembelajaran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Ilmu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Pengetahuan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Berbasis</w:t>
      </w:r>
      <w:proofErr w:type="spellEnd"/>
      <w:r>
        <w:rPr>
          <w:rFonts w:ascii="Times New Roman" w:hAnsi="Times New Roman" w:cs="Times New Roman"/>
          <w:i/>
          <w:sz w:val="24"/>
          <w:szCs w:val="24"/>
        </w:rPr>
        <w:t xml:space="preserve"> EMC (Education Mini Club) </w:t>
      </w:r>
      <w:proofErr w:type="spellStart"/>
      <w:r>
        <w:rPr>
          <w:rFonts w:ascii="Times New Roman" w:hAnsi="Times New Roman" w:cs="Times New Roman"/>
          <w:i/>
          <w:sz w:val="24"/>
          <w:szCs w:val="24"/>
        </w:rPr>
        <w:t>sebagai</w:t>
      </w:r>
      <w:proofErr w:type="spellEnd"/>
      <w:r>
        <w:rPr>
          <w:rFonts w:ascii="Times New Roman" w:hAnsi="Times New Roman" w:cs="Times New Roman"/>
          <w:i/>
          <w:sz w:val="24"/>
          <w:szCs w:val="24"/>
        </w:rPr>
        <w:t xml:space="preserve"> Solusi </w:t>
      </w:r>
      <w:proofErr w:type="spellStart"/>
      <w:r>
        <w:rPr>
          <w:rFonts w:ascii="Times New Roman" w:hAnsi="Times New Roman" w:cs="Times New Roman"/>
          <w:i/>
          <w:sz w:val="24"/>
          <w:szCs w:val="24"/>
        </w:rPr>
        <w:t>Menghadapi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Tantangan</w:t>
      </w:r>
      <w:proofErr w:type="spellEnd"/>
      <w:r>
        <w:rPr>
          <w:rFonts w:ascii="Times New Roman" w:hAnsi="Times New Roman" w:cs="Times New Roman"/>
          <w:i/>
          <w:sz w:val="24"/>
          <w:szCs w:val="24"/>
        </w:rPr>
        <w:t xml:space="preserve"> Pendidikan </w:t>
      </w:r>
      <w:proofErr w:type="spellStart"/>
      <w:r>
        <w:rPr>
          <w:rFonts w:ascii="Times New Roman" w:hAnsi="Times New Roman" w:cs="Times New Roman"/>
          <w:i/>
          <w:sz w:val="24"/>
          <w:szCs w:val="24"/>
        </w:rPr>
        <w:t>dI</w:t>
      </w:r>
      <w:proofErr w:type="spellEnd"/>
      <w:r>
        <w:rPr>
          <w:rFonts w:ascii="Times New Roman" w:hAnsi="Times New Roman" w:cs="Times New Roman"/>
          <w:i/>
          <w:sz w:val="24"/>
          <w:szCs w:val="24"/>
        </w:rPr>
        <w:t xml:space="preserve"> Era </w:t>
      </w:r>
      <w:proofErr w:type="spellStart"/>
      <w:r>
        <w:rPr>
          <w:rFonts w:ascii="Times New Roman" w:hAnsi="Times New Roman" w:cs="Times New Roman"/>
          <w:i/>
          <w:sz w:val="24"/>
          <w:szCs w:val="24"/>
        </w:rPr>
        <w:t>Revolusi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Industri</w:t>
      </w:r>
      <w:proofErr w:type="spellEnd"/>
      <w:r>
        <w:rPr>
          <w:rFonts w:ascii="Times New Roman" w:hAnsi="Times New Roman" w:cs="Times New Roman"/>
          <w:i/>
          <w:sz w:val="24"/>
          <w:szCs w:val="24"/>
        </w:rPr>
        <w:t xml:space="preserve"> 4.0</w:t>
      </w:r>
      <w:r>
        <w:rPr>
          <w:rFonts w:ascii="Times New Roman" w:hAnsi="Times New Roman" w:cs="Times New Roman"/>
          <w:sz w:val="24"/>
          <w:szCs w:val="24"/>
        </w:rPr>
        <w:t xml:space="preserve">. </w:t>
      </w:r>
      <w:proofErr w:type="spellStart"/>
      <w:r>
        <w:rPr>
          <w:rFonts w:ascii="Times New Roman" w:hAnsi="Times New Roman" w:cs="Times New Roman"/>
          <w:sz w:val="24"/>
          <w:szCs w:val="24"/>
        </w:rPr>
        <w:t>Thabiea</w:t>
      </w:r>
      <w:proofErr w:type="spellEnd"/>
      <w:r>
        <w:rPr>
          <w:rFonts w:ascii="Times New Roman" w:hAnsi="Times New Roman" w:cs="Times New Roman"/>
          <w:sz w:val="24"/>
          <w:szCs w:val="24"/>
        </w:rPr>
        <w:t xml:space="preserve"> 2 (1).</w:t>
      </w:r>
      <w:bookmarkEnd w:id="0"/>
    </w:p>
    <w:p w14:paraId="4BF8ED16" w14:textId="77777777" w:rsidR="009B3BD0" w:rsidRDefault="009B3BD0" w:rsidP="009B3BD0">
      <w:pPr>
        <w:spacing w:line="360" w:lineRule="auto"/>
        <w:ind w:left="1843" w:hanging="1843"/>
        <w:jc w:val="both"/>
        <w:rPr>
          <w:rFonts w:ascii="Times New Roman" w:hAnsi="Times New Roman" w:cs="Times New Roman"/>
          <w:sz w:val="24"/>
          <w:szCs w:val="24"/>
        </w:rPr>
      </w:pPr>
    </w:p>
    <w:p w14:paraId="27AC33D2" w14:textId="77777777" w:rsidR="009B3BD0" w:rsidRDefault="009B3BD0" w:rsidP="009B3BD0">
      <w:pPr>
        <w:jc w:val="both"/>
        <w:rPr>
          <w:rFonts w:ascii="Times New Roman" w:hAnsi="Times New Roman" w:cs="Times New Roman"/>
          <w:sz w:val="24"/>
          <w:szCs w:val="24"/>
        </w:rPr>
      </w:pPr>
    </w:p>
    <w:p w14:paraId="144CB611" w14:textId="77777777" w:rsidR="009B3BD0" w:rsidRDefault="009B3BD0" w:rsidP="009B3BD0">
      <w:pPr>
        <w:rPr>
          <w:rFonts w:ascii="Times New Roman" w:hAnsi="Times New Roman" w:cs="Times New Roman"/>
          <w:b/>
          <w:bCs/>
          <w:sz w:val="24"/>
          <w:szCs w:val="24"/>
          <w:lang w:val="en-ID"/>
        </w:rPr>
      </w:pPr>
    </w:p>
    <w:p w14:paraId="64386E37" w14:textId="51879377" w:rsidR="009B3BD0" w:rsidRPr="009B3BD0" w:rsidRDefault="009B3BD0" w:rsidP="009B3BD0"/>
    <w:sectPr w:rsidR="009B3BD0" w:rsidRPr="009B3BD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8484" w14:textId="77777777" w:rsidR="00D77DA5" w:rsidRDefault="00D77DA5" w:rsidP="00712020">
      <w:pPr>
        <w:spacing w:after="0" w:line="240" w:lineRule="auto"/>
      </w:pPr>
      <w:r>
        <w:separator/>
      </w:r>
    </w:p>
  </w:endnote>
  <w:endnote w:type="continuationSeparator" w:id="0">
    <w:p w14:paraId="77B45412" w14:textId="77777777" w:rsidR="00D77DA5" w:rsidRDefault="00D77DA5" w:rsidP="0071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A586" w14:textId="77777777" w:rsidR="00D77DA5" w:rsidRDefault="00D77DA5" w:rsidP="00712020">
      <w:pPr>
        <w:spacing w:after="0" w:line="240" w:lineRule="auto"/>
      </w:pPr>
      <w:r>
        <w:separator/>
      </w:r>
    </w:p>
  </w:footnote>
  <w:footnote w:type="continuationSeparator" w:id="0">
    <w:p w14:paraId="1075180E" w14:textId="77777777" w:rsidR="00D77DA5" w:rsidRDefault="00D77DA5" w:rsidP="00712020">
      <w:pPr>
        <w:spacing w:after="0" w:line="240" w:lineRule="auto"/>
      </w:pPr>
      <w:r>
        <w:continuationSeparator/>
      </w:r>
    </w:p>
  </w:footnote>
  <w:footnote w:id="1">
    <w:p w14:paraId="0E49EFFA" w14:textId="0CA1F504" w:rsidR="00712020" w:rsidRDefault="00712020">
      <w:pPr>
        <w:pStyle w:val="FootnoteText"/>
      </w:pPr>
      <w:r>
        <w:rPr>
          <w:rStyle w:val="FootnoteReference"/>
        </w:rPr>
        <w:footnoteRef/>
      </w:r>
      <w:r>
        <w:t xml:space="preserve"> </w:t>
      </w:r>
      <w:proofErr w:type="spellStart"/>
      <w:r>
        <w:t>Mahasiswa</w:t>
      </w:r>
      <w:proofErr w:type="spellEnd"/>
      <w:r>
        <w:t xml:space="preserve"> </w:t>
      </w:r>
      <w:proofErr w:type="spellStart"/>
      <w:r>
        <w:t>Doktor</w:t>
      </w:r>
      <w:proofErr w:type="spellEnd"/>
      <w:r>
        <w:t xml:space="preserve"> Pendidikan </w:t>
      </w:r>
      <w:proofErr w:type="spellStart"/>
      <w:r>
        <w:t>Kependudukkan</w:t>
      </w:r>
      <w:proofErr w:type="spellEnd"/>
      <w:r>
        <w:t xml:space="preserve"> dan </w:t>
      </w:r>
      <w:proofErr w:type="spellStart"/>
      <w:r>
        <w:t>Lingkungan</w:t>
      </w:r>
      <w:proofErr w:type="spellEnd"/>
      <w:r>
        <w:t xml:space="preserve"> </w:t>
      </w:r>
      <w:proofErr w:type="spellStart"/>
      <w:r>
        <w:t>Hidup</w:t>
      </w:r>
      <w:proofErr w:type="spellEnd"/>
      <w:r>
        <w:t xml:space="preserve"> Universitas Negeri Jakarta</w:t>
      </w:r>
    </w:p>
  </w:footnote>
  <w:footnote w:id="2">
    <w:p w14:paraId="2C35DDF0" w14:textId="6375430A" w:rsidR="00712020" w:rsidRDefault="00712020">
      <w:pPr>
        <w:pStyle w:val="FootnoteText"/>
      </w:pPr>
      <w:r>
        <w:rPr>
          <w:rStyle w:val="FootnoteReference"/>
        </w:rPr>
        <w:footnoteRef/>
      </w:r>
      <w:r>
        <w:t xml:space="preserve"> </w:t>
      </w:r>
      <w:proofErr w:type="spellStart"/>
      <w:r>
        <w:t>Dosen</w:t>
      </w:r>
      <w:proofErr w:type="spellEnd"/>
      <w:r>
        <w:t xml:space="preserve"> </w:t>
      </w:r>
      <w:r>
        <w:t>Universitas Negeri Jakarta</w:t>
      </w:r>
    </w:p>
  </w:footnote>
  <w:footnote w:id="3">
    <w:p w14:paraId="0AF56F87" w14:textId="38F6CDE7" w:rsidR="00712020" w:rsidRDefault="00712020">
      <w:pPr>
        <w:pStyle w:val="FootnoteText"/>
      </w:pPr>
      <w:r>
        <w:rPr>
          <w:rStyle w:val="FootnoteReference"/>
        </w:rPr>
        <w:footnoteRef/>
      </w:r>
      <w:r>
        <w:t xml:space="preserve"> </w:t>
      </w:r>
      <w:proofErr w:type="spellStart"/>
      <w:r>
        <w:t>Dosen</w:t>
      </w:r>
      <w:proofErr w:type="spellEnd"/>
      <w:r>
        <w:t xml:space="preserve"> Universitas Negeri Jakarta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D0"/>
    <w:rsid w:val="00712020"/>
    <w:rsid w:val="009B3BD0"/>
    <w:rsid w:val="00D77DA5"/>
    <w:rsid w:val="00EE05DF"/>
    <w:rsid w:val="00F20E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1AE0"/>
  <w15:chartTrackingRefBased/>
  <w15:docId w15:val="{D3FBE40D-3D9D-4298-BEFA-B98BBF8B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D0"/>
    <w:pPr>
      <w:spacing w:line="256"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3BD0"/>
    <w:rPr>
      <w:color w:val="0563C1"/>
      <w:u w:val="single"/>
    </w:rPr>
  </w:style>
  <w:style w:type="paragraph" w:styleId="FootnoteText">
    <w:name w:val="footnote text"/>
    <w:basedOn w:val="Normal"/>
    <w:link w:val="FootnoteTextChar"/>
    <w:uiPriority w:val="99"/>
    <w:semiHidden/>
    <w:unhideWhenUsed/>
    <w:rsid w:val="007120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020"/>
    <w:rPr>
      <w:rFonts w:ascii="Calibri" w:eastAsia="Calibri" w:hAnsi="Calibri" w:cs="SimSun"/>
      <w:sz w:val="20"/>
      <w:szCs w:val="20"/>
      <w:lang w:val="en-US"/>
    </w:rPr>
  </w:style>
  <w:style w:type="character" w:styleId="FootnoteReference">
    <w:name w:val="footnote reference"/>
    <w:basedOn w:val="DefaultParagraphFont"/>
    <w:uiPriority w:val="99"/>
    <w:semiHidden/>
    <w:unhideWhenUsed/>
    <w:rsid w:val="00712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259024">
      <w:bodyDiv w:val="1"/>
      <w:marLeft w:val="0"/>
      <w:marRight w:val="0"/>
      <w:marTop w:val="0"/>
      <w:marBottom w:val="0"/>
      <w:divBdr>
        <w:top w:val="none" w:sz="0" w:space="0" w:color="auto"/>
        <w:left w:val="none" w:sz="0" w:space="0" w:color="auto"/>
        <w:bottom w:val="none" w:sz="0" w:space="0" w:color="auto"/>
        <w:right w:val="none" w:sz="0" w:space="0" w:color="auto"/>
      </w:divBdr>
    </w:div>
    <w:div w:id="20811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search-report.umm.ac.id/index.php/SENASBAS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C7D7-A3D4-410F-B341-401B01C1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3138</Words>
  <Characters>17889</Characters>
  <Application>Microsoft Office Word</Application>
  <DocSecurity>0</DocSecurity>
  <Lines>149</Lines>
  <Paragraphs>41</Paragraphs>
  <ScaleCrop>false</ScaleCrop>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2021-06-23T11:02:00Z</dcterms:created>
  <dcterms:modified xsi:type="dcterms:W3CDTF">2021-06-23T12:15:00Z</dcterms:modified>
</cp:coreProperties>
</file>