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C2" w:rsidRPr="00C37108" w:rsidRDefault="00004CC2" w:rsidP="004E725B">
      <w:pPr>
        <w:spacing w:line="240" w:lineRule="auto"/>
        <w:jc w:val="center"/>
        <w:rPr>
          <w:rFonts w:ascii="Times New Roman" w:hAnsi="Times New Roman" w:cs="Times New Roman"/>
          <w:b/>
          <w:sz w:val="24"/>
          <w:szCs w:val="24"/>
        </w:rPr>
      </w:pPr>
      <w:r w:rsidRPr="00C37108">
        <w:rPr>
          <w:rFonts w:ascii="Times New Roman" w:hAnsi="Times New Roman" w:cs="Times New Roman"/>
          <w:b/>
          <w:sz w:val="24"/>
          <w:szCs w:val="24"/>
        </w:rPr>
        <w:t xml:space="preserve">OPTIMISME DENGAN </w:t>
      </w:r>
      <w:r w:rsidRPr="00C37108">
        <w:rPr>
          <w:rFonts w:ascii="Times New Roman" w:hAnsi="Times New Roman" w:cs="Times New Roman"/>
          <w:b/>
          <w:i/>
          <w:sz w:val="24"/>
          <w:szCs w:val="24"/>
        </w:rPr>
        <w:t xml:space="preserve">PROBLEM FOCUSED COPING </w:t>
      </w:r>
      <w:r w:rsidRPr="00C37108">
        <w:rPr>
          <w:rFonts w:ascii="Times New Roman" w:hAnsi="Times New Roman" w:cs="Times New Roman"/>
          <w:b/>
          <w:sz w:val="24"/>
          <w:szCs w:val="24"/>
        </w:rPr>
        <w:t xml:space="preserve">PADA MAHASISWA </w:t>
      </w:r>
      <w:r w:rsidRPr="00C37108">
        <w:rPr>
          <w:rFonts w:ascii="Times New Roman" w:hAnsi="Times New Roman" w:cs="Times New Roman"/>
          <w:b/>
          <w:sz w:val="24"/>
          <w:szCs w:val="24"/>
          <w:lang w:val="id-ID"/>
        </w:rPr>
        <w:t xml:space="preserve">FAKULTAS PSIKOLOGI UNIVERSITAS KRISTEN SATYA WACANA </w:t>
      </w:r>
      <w:r w:rsidRPr="00C37108">
        <w:rPr>
          <w:rFonts w:ascii="Times New Roman" w:hAnsi="Times New Roman" w:cs="Times New Roman"/>
          <w:b/>
          <w:sz w:val="24"/>
          <w:szCs w:val="24"/>
        </w:rPr>
        <w:t>YANG SEDANG MENGERJAKAN TUGAS AKHIR</w:t>
      </w:r>
    </w:p>
    <w:p w:rsidR="00004CC2" w:rsidRPr="00C37108" w:rsidRDefault="00004CC2" w:rsidP="004E725B">
      <w:pPr>
        <w:spacing w:line="240" w:lineRule="auto"/>
        <w:jc w:val="center"/>
        <w:rPr>
          <w:rFonts w:ascii="Times New Roman" w:hAnsi="Times New Roman" w:cs="Times New Roman"/>
          <w:sz w:val="24"/>
          <w:szCs w:val="24"/>
        </w:rPr>
      </w:pPr>
      <w:bookmarkStart w:id="0" w:name="_GoBack"/>
      <w:bookmarkEnd w:id="0"/>
    </w:p>
    <w:p w:rsidR="00004CC2" w:rsidRPr="00C37108" w:rsidRDefault="00004CC2" w:rsidP="004E725B">
      <w:pPr>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Gabriella Khriste Dea Valentsia</w:t>
      </w:r>
    </w:p>
    <w:p w:rsidR="00004CC2" w:rsidRPr="00C37108" w:rsidRDefault="00004CC2" w:rsidP="004E725B">
      <w:pPr>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Fakultas Psikologi Universitas Kristen Satya Wacana</w:t>
      </w:r>
    </w:p>
    <w:p w:rsidR="00004CC2" w:rsidRPr="00C37108" w:rsidRDefault="00184D39" w:rsidP="004E725B">
      <w:pPr>
        <w:spacing w:line="240" w:lineRule="auto"/>
        <w:jc w:val="center"/>
        <w:rPr>
          <w:rFonts w:ascii="Times New Roman" w:hAnsi="Times New Roman" w:cs="Times New Roman"/>
          <w:sz w:val="24"/>
          <w:szCs w:val="24"/>
        </w:rPr>
      </w:pPr>
      <w:hyperlink r:id="rId7" w:history="1">
        <w:r w:rsidR="00004CC2" w:rsidRPr="00C37108">
          <w:rPr>
            <w:rStyle w:val="Hyperlink"/>
            <w:rFonts w:ascii="Times New Roman" w:hAnsi="Times New Roman" w:cs="Times New Roman"/>
            <w:sz w:val="24"/>
            <w:szCs w:val="24"/>
          </w:rPr>
          <w:t>gabriellakdv@gmail.com</w:t>
        </w:r>
      </w:hyperlink>
      <w:r w:rsidR="00004CC2" w:rsidRPr="00C37108">
        <w:rPr>
          <w:rFonts w:ascii="Times New Roman" w:hAnsi="Times New Roman" w:cs="Times New Roman"/>
          <w:sz w:val="24"/>
          <w:szCs w:val="24"/>
        </w:rPr>
        <w:t xml:space="preserve"> </w:t>
      </w:r>
    </w:p>
    <w:p w:rsidR="00004CC2" w:rsidRPr="00C37108" w:rsidRDefault="00004CC2" w:rsidP="004E725B">
      <w:pPr>
        <w:spacing w:line="240" w:lineRule="auto"/>
        <w:jc w:val="center"/>
        <w:rPr>
          <w:rFonts w:ascii="Times New Roman" w:hAnsi="Times New Roman" w:cs="Times New Roman"/>
          <w:sz w:val="24"/>
          <w:szCs w:val="24"/>
        </w:rPr>
      </w:pPr>
    </w:p>
    <w:p w:rsidR="00004CC2" w:rsidRPr="00C37108" w:rsidRDefault="00004CC2" w:rsidP="004E725B">
      <w:pPr>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Sutarto Wijono</w:t>
      </w:r>
    </w:p>
    <w:p w:rsidR="00004CC2" w:rsidRPr="00C37108" w:rsidRDefault="00004CC2" w:rsidP="004E725B">
      <w:pPr>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Fakultas Psikologi Universitas Kristen Satya Wacana</w:t>
      </w:r>
    </w:p>
    <w:p w:rsidR="00004CC2" w:rsidRPr="00C37108" w:rsidRDefault="00184D39" w:rsidP="004E725B">
      <w:pPr>
        <w:spacing w:line="240" w:lineRule="auto"/>
        <w:jc w:val="center"/>
        <w:rPr>
          <w:rFonts w:ascii="Times New Roman" w:hAnsi="Times New Roman" w:cs="Times New Roman"/>
          <w:sz w:val="24"/>
          <w:szCs w:val="24"/>
          <w:vertAlign w:val="superscript"/>
        </w:rPr>
      </w:pPr>
      <w:hyperlink r:id="rId8" w:history="1">
        <w:r w:rsidR="00004CC2" w:rsidRPr="00C37108">
          <w:rPr>
            <w:rStyle w:val="Hyperlink"/>
            <w:rFonts w:ascii="Times New Roman" w:hAnsi="Times New Roman" w:cs="Times New Roman"/>
            <w:sz w:val="24"/>
            <w:szCs w:val="24"/>
          </w:rPr>
          <w:t>wijonosutarto@gmail.com</w:t>
        </w:r>
      </w:hyperlink>
      <w:r w:rsidR="00004CC2" w:rsidRPr="00C37108">
        <w:rPr>
          <w:rFonts w:ascii="Times New Roman" w:hAnsi="Times New Roman" w:cs="Times New Roman"/>
          <w:sz w:val="24"/>
          <w:szCs w:val="24"/>
          <w:vertAlign w:val="superscript"/>
        </w:rPr>
        <w:t xml:space="preserve"> 1</w:t>
      </w:r>
      <w:r w:rsidR="00004CC2" w:rsidRPr="00C37108">
        <w:rPr>
          <w:rFonts w:ascii="Times New Roman" w:hAnsi="Times New Roman" w:cs="Times New Roman"/>
          <w:sz w:val="24"/>
          <w:szCs w:val="24"/>
          <w:vertAlign w:val="subscript"/>
        </w:rPr>
        <w:t xml:space="preserve">, </w:t>
      </w:r>
      <w:hyperlink r:id="rId9" w:history="1">
        <w:r w:rsidR="00004CC2" w:rsidRPr="00C37108">
          <w:rPr>
            <w:rStyle w:val="Hyperlink"/>
            <w:rFonts w:ascii="Times New Roman" w:hAnsi="Times New Roman" w:cs="Times New Roman"/>
            <w:sz w:val="24"/>
            <w:szCs w:val="24"/>
          </w:rPr>
          <w:t>sutartown@yahoo.com</w:t>
        </w:r>
      </w:hyperlink>
      <w:r w:rsidR="00004CC2" w:rsidRPr="00C37108">
        <w:rPr>
          <w:rFonts w:ascii="Times New Roman" w:hAnsi="Times New Roman" w:cs="Times New Roman"/>
          <w:sz w:val="24"/>
          <w:szCs w:val="24"/>
        </w:rPr>
        <w:t xml:space="preserve"> </w:t>
      </w:r>
      <w:r w:rsidR="00004CC2" w:rsidRPr="00C37108">
        <w:rPr>
          <w:rFonts w:ascii="Times New Roman" w:hAnsi="Times New Roman" w:cs="Times New Roman"/>
          <w:sz w:val="24"/>
          <w:szCs w:val="24"/>
          <w:vertAlign w:val="superscript"/>
        </w:rPr>
        <w:t>2</w:t>
      </w:r>
    </w:p>
    <w:p w:rsidR="00004CC2" w:rsidRDefault="00004CC2" w:rsidP="004E725B">
      <w:pPr>
        <w:spacing w:line="240" w:lineRule="auto"/>
        <w:jc w:val="center"/>
        <w:rPr>
          <w:rFonts w:ascii="Times New Roman" w:hAnsi="Times New Roman" w:cs="Times New Roman"/>
          <w:sz w:val="24"/>
          <w:szCs w:val="24"/>
        </w:rPr>
      </w:pPr>
    </w:p>
    <w:p w:rsidR="00C20FBF" w:rsidRPr="00C37108" w:rsidRDefault="00C20FBF" w:rsidP="004E725B">
      <w:pPr>
        <w:spacing w:line="240" w:lineRule="auto"/>
        <w:jc w:val="center"/>
        <w:rPr>
          <w:rFonts w:ascii="Times New Roman" w:hAnsi="Times New Roman" w:cs="Times New Roman"/>
          <w:sz w:val="24"/>
          <w:szCs w:val="24"/>
        </w:rPr>
      </w:pPr>
    </w:p>
    <w:p w:rsidR="00C20FBF" w:rsidRDefault="00C20FBF" w:rsidP="001C0EAA">
      <w:pPr>
        <w:spacing w:line="240" w:lineRule="auto"/>
        <w:jc w:val="center"/>
        <w:rPr>
          <w:rFonts w:ascii="Times New Roman" w:hAnsi="Times New Roman" w:cs="Times New Roman"/>
          <w:sz w:val="28"/>
          <w:szCs w:val="24"/>
        </w:rPr>
      </w:pPr>
      <w:r w:rsidRPr="00C10C27">
        <w:rPr>
          <w:rFonts w:ascii="Times New Roman" w:hAnsi="Times New Roman" w:cs="Times New Roman"/>
          <w:sz w:val="24"/>
          <w:szCs w:val="24"/>
        </w:rPr>
        <w:t>Abstrak</w:t>
      </w:r>
    </w:p>
    <w:p w:rsidR="001C0EAA" w:rsidRPr="00C20FBF" w:rsidRDefault="001C0EAA" w:rsidP="001C0EAA">
      <w:pPr>
        <w:spacing w:line="240" w:lineRule="auto"/>
        <w:jc w:val="center"/>
        <w:rPr>
          <w:rFonts w:ascii="Times New Roman" w:hAnsi="Times New Roman" w:cs="Times New Roman"/>
          <w:sz w:val="28"/>
          <w:szCs w:val="24"/>
        </w:rPr>
      </w:pPr>
    </w:p>
    <w:p w:rsidR="00C20FBF" w:rsidRPr="00C10C27" w:rsidRDefault="00C20FBF" w:rsidP="004E725B">
      <w:pPr>
        <w:pStyle w:val="NormalWeb"/>
        <w:spacing w:before="0" w:beforeAutospacing="0" w:after="0" w:afterAutospacing="0"/>
        <w:jc w:val="both"/>
        <w:textAlignment w:val="baseline"/>
      </w:pPr>
      <w:r>
        <w:rPr>
          <w:bCs/>
          <w:color w:val="000000" w:themeColor="text1"/>
        </w:rPr>
        <w:t>Penelitian ini bertujuan untuk mengetahui ada tidaknya hubungan</w:t>
      </w:r>
      <w:r>
        <w:rPr>
          <w:color w:val="000000" w:themeColor="text1"/>
        </w:rPr>
        <w:t xml:space="preserve"> antara </w:t>
      </w:r>
      <w:r>
        <w:t xml:space="preserve">optimisme dengan </w:t>
      </w:r>
      <w:r>
        <w:rPr>
          <w:i/>
        </w:rPr>
        <w:t>problem focused coping</w:t>
      </w:r>
      <w:r>
        <w:rPr>
          <w:i/>
          <w:lang w:val="id-ID"/>
        </w:rPr>
        <w:t>.</w:t>
      </w:r>
      <w:r>
        <w:rPr>
          <w:i/>
        </w:rPr>
        <w:t xml:space="preserve"> </w:t>
      </w:r>
      <w:r>
        <w:rPr>
          <w:iCs/>
        </w:rPr>
        <w:t xml:space="preserve">Penelitian ini dilakukan pada mahasiswa Fakultas Psikologi Universitas Kristen Satya Wacana angkatan 2016 yang sedang mengerjakan tugas akhir, berjumlah 134 mahasiswa dengan menggunakan teknik </w:t>
      </w:r>
      <w:r>
        <w:rPr>
          <w:i/>
          <w:iCs/>
        </w:rPr>
        <w:t xml:space="preserve">incidental sampling. </w:t>
      </w:r>
      <w:r>
        <w:rPr>
          <w:iCs/>
        </w:rPr>
        <w:t xml:space="preserve">Metode pengumpulan data yang digunakan dalam penelitian ini menggunakan skala optimisme menggunakan </w:t>
      </w:r>
      <w:r>
        <w:t xml:space="preserve">skala adaptasi oleh Adilia (2010) yang disusun mengacu pada aspek-aspek optimisme dari teori Seligman (2001) yakni aspek </w:t>
      </w:r>
      <w:r>
        <w:rPr>
          <w:i/>
        </w:rPr>
        <w:t xml:space="preserve">permanence, pervasiveness, dan aspek personalization </w:t>
      </w:r>
      <w:r>
        <w:rPr>
          <w:iCs/>
        </w:rPr>
        <w:t xml:space="preserve"> untuk mengukur tingkat optimisme pada mahasiswa yang sedang mengerjakan tugas akhir dan skala </w:t>
      </w:r>
      <w:r>
        <w:rPr>
          <w:i/>
          <w:iCs/>
        </w:rPr>
        <w:t xml:space="preserve">problem focused coping </w:t>
      </w:r>
      <w:r>
        <w:t xml:space="preserve">menggunakan </w:t>
      </w:r>
      <w:r>
        <w:rPr>
          <w:lang w:val="id-ID"/>
        </w:rPr>
        <w:t>WCQ (</w:t>
      </w:r>
      <w:r>
        <w:rPr>
          <w:i/>
          <w:lang w:val="id-ID"/>
        </w:rPr>
        <w:t>Ways of Coping Questionnaire</w:t>
      </w:r>
      <w:r>
        <w:rPr>
          <w:lang w:val="id-ID"/>
        </w:rPr>
        <w:t>)</w:t>
      </w:r>
      <w:r>
        <w:rPr>
          <w:i/>
          <w:lang w:val="id-ID"/>
        </w:rPr>
        <w:t xml:space="preserve"> </w:t>
      </w:r>
      <w:r>
        <w:rPr>
          <w:lang w:val="id-ID"/>
        </w:rPr>
        <w:t xml:space="preserve">milik Folkman </w:t>
      </w:r>
      <w:r>
        <w:t>dan</w:t>
      </w:r>
      <w:r>
        <w:rPr>
          <w:lang w:val="id-ID"/>
        </w:rPr>
        <w:t xml:space="preserve"> Lazarus, 1988 </w:t>
      </w:r>
      <w:r>
        <w:rPr>
          <w:i/>
          <w:iCs/>
        </w:rPr>
        <w:t xml:space="preserve"> </w:t>
      </w:r>
      <w:r>
        <w:rPr>
          <w:iCs/>
        </w:rPr>
        <w:t xml:space="preserve">untuk mengukur bagaimana mahasiswa menghadapi atau mengatasi masalah yang menjadi sumber </w:t>
      </w:r>
      <w:r>
        <w:rPr>
          <w:i/>
          <w:iCs/>
        </w:rPr>
        <w:t xml:space="preserve">stress </w:t>
      </w:r>
      <w:r>
        <w:rPr>
          <w:iCs/>
        </w:rPr>
        <w:t xml:space="preserve">ketika menyelesaikan tugas akhir dengan mencari berbagai informasi. </w:t>
      </w:r>
      <w:r w:rsidRPr="00C10C27">
        <w:t xml:space="preserve">Analis data menggunakan uji korelasi </w:t>
      </w:r>
      <w:r>
        <w:rPr>
          <w:i/>
        </w:rPr>
        <w:t xml:space="preserve">Product Moment </w:t>
      </w:r>
      <w:r>
        <w:t xml:space="preserve">dan </w:t>
      </w:r>
      <w:r w:rsidRPr="00AA548D">
        <w:rPr>
          <w:i/>
        </w:rPr>
        <w:t>Pearson</w:t>
      </w:r>
      <w:r w:rsidRPr="00C10C27">
        <w:t>, dengan</w:t>
      </w:r>
      <w:r>
        <w:t xml:space="preserve"> hasil r = 0,647; p &lt; 0</w:t>
      </w:r>
      <w:proofErr w:type="gramStart"/>
      <w:r>
        <w:t>,05</w:t>
      </w:r>
      <w:proofErr w:type="gramEnd"/>
      <w:r w:rsidRPr="00C10C27">
        <w:t xml:space="preserve">, sehingga dapat disimpulkan bahwa terdapat hubungan positif yang signifikan antara </w:t>
      </w:r>
      <w:r>
        <w:t xml:space="preserve">optimisme dan </w:t>
      </w:r>
      <w:r>
        <w:rPr>
          <w:i/>
        </w:rPr>
        <w:t xml:space="preserve">problem focused coping </w:t>
      </w:r>
      <w:r>
        <w:t>pada mahasiswa yang sedang mengerjakan tugas akhir.</w:t>
      </w:r>
      <w:r w:rsidRPr="00C10C27">
        <w:t xml:space="preserve"> </w:t>
      </w:r>
    </w:p>
    <w:p w:rsidR="00C20FBF" w:rsidRPr="00C10C27" w:rsidRDefault="00C20FBF" w:rsidP="004E725B">
      <w:pPr>
        <w:spacing w:line="240" w:lineRule="auto"/>
        <w:jc w:val="both"/>
        <w:rPr>
          <w:rFonts w:ascii="Times New Roman" w:hAnsi="Times New Roman" w:cs="Times New Roman"/>
          <w:sz w:val="24"/>
          <w:szCs w:val="24"/>
        </w:rPr>
      </w:pPr>
      <w:r w:rsidRPr="00C10C27">
        <w:rPr>
          <w:rFonts w:ascii="Times New Roman" w:hAnsi="Times New Roman" w:cs="Times New Roman"/>
          <w:sz w:val="24"/>
          <w:szCs w:val="24"/>
        </w:rPr>
        <w:t xml:space="preserve"> </w:t>
      </w:r>
    </w:p>
    <w:p w:rsidR="00C20FBF" w:rsidRDefault="00C20FBF" w:rsidP="004E725B">
      <w:pPr>
        <w:spacing w:line="240" w:lineRule="auto"/>
        <w:jc w:val="both"/>
        <w:rPr>
          <w:rFonts w:ascii="Times New Roman" w:hAnsi="Times New Roman" w:cs="Times New Roman"/>
          <w:i/>
          <w:sz w:val="24"/>
          <w:szCs w:val="24"/>
        </w:rPr>
      </w:pPr>
      <w:r w:rsidRPr="007268DC">
        <w:rPr>
          <w:rFonts w:ascii="Times New Roman" w:hAnsi="Times New Roman" w:cs="Times New Roman"/>
          <w:b/>
          <w:sz w:val="24"/>
          <w:szCs w:val="24"/>
        </w:rPr>
        <w:t xml:space="preserve">Kata </w:t>
      </w:r>
      <w:proofErr w:type="gramStart"/>
      <w:r w:rsidRPr="007268DC">
        <w:rPr>
          <w:rFonts w:ascii="Times New Roman" w:hAnsi="Times New Roman" w:cs="Times New Roman"/>
          <w:b/>
          <w:sz w:val="24"/>
          <w:szCs w:val="24"/>
        </w:rPr>
        <w:t>kunci :</w:t>
      </w:r>
      <w:proofErr w:type="gramEnd"/>
      <w:r w:rsidRPr="00C10C27">
        <w:rPr>
          <w:rFonts w:ascii="Times New Roman" w:hAnsi="Times New Roman" w:cs="Times New Roman"/>
          <w:sz w:val="24"/>
          <w:szCs w:val="24"/>
        </w:rPr>
        <w:t xml:space="preserve"> </w:t>
      </w:r>
      <w:r>
        <w:rPr>
          <w:rFonts w:ascii="Times New Roman" w:hAnsi="Times New Roman" w:cs="Times New Roman"/>
          <w:sz w:val="24"/>
          <w:szCs w:val="24"/>
        </w:rPr>
        <w:t xml:space="preserve">optimisme, </w:t>
      </w:r>
      <w:r>
        <w:rPr>
          <w:rFonts w:ascii="Times New Roman" w:hAnsi="Times New Roman" w:cs="Times New Roman"/>
          <w:i/>
          <w:sz w:val="24"/>
          <w:szCs w:val="24"/>
        </w:rPr>
        <w:t>problem focused coping</w:t>
      </w:r>
    </w:p>
    <w:p w:rsidR="00C20FBF" w:rsidRDefault="00C20FBF" w:rsidP="004E725B">
      <w:pPr>
        <w:spacing w:line="240" w:lineRule="auto"/>
        <w:rPr>
          <w:rFonts w:ascii="Times New Roman" w:hAnsi="Times New Roman" w:cs="Times New Roman"/>
          <w:i/>
          <w:sz w:val="24"/>
          <w:szCs w:val="24"/>
        </w:rPr>
      </w:pPr>
    </w:p>
    <w:p w:rsidR="00C20FBF" w:rsidRDefault="00C20FBF" w:rsidP="004E725B">
      <w:pPr>
        <w:spacing w:line="240" w:lineRule="auto"/>
        <w:rPr>
          <w:rFonts w:ascii="Times New Roman" w:hAnsi="Times New Roman" w:cs="Times New Roman"/>
          <w:i/>
          <w:sz w:val="24"/>
          <w:szCs w:val="24"/>
        </w:rPr>
      </w:pPr>
    </w:p>
    <w:p w:rsidR="00C20FBF" w:rsidRDefault="00C20FBF" w:rsidP="004E725B">
      <w:pPr>
        <w:spacing w:line="240" w:lineRule="auto"/>
        <w:rPr>
          <w:rFonts w:ascii="Times New Roman" w:hAnsi="Times New Roman" w:cs="Times New Roman"/>
          <w:i/>
          <w:sz w:val="24"/>
          <w:szCs w:val="24"/>
        </w:rPr>
      </w:pPr>
    </w:p>
    <w:p w:rsidR="00C20FBF" w:rsidRDefault="00C20FBF" w:rsidP="004E725B">
      <w:pPr>
        <w:spacing w:line="240" w:lineRule="auto"/>
        <w:rPr>
          <w:rFonts w:ascii="Times New Roman" w:hAnsi="Times New Roman" w:cs="Times New Roman"/>
          <w:i/>
          <w:sz w:val="24"/>
          <w:szCs w:val="24"/>
        </w:rPr>
      </w:pPr>
    </w:p>
    <w:p w:rsidR="00C20FBF" w:rsidRDefault="00C20FBF" w:rsidP="004E725B">
      <w:pPr>
        <w:spacing w:line="240" w:lineRule="auto"/>
        <w:rPr>
          <w:rFonts w:ascii="Times New Roman" w:hAnsi="Times New Roman" w:cs="Times New Roman"/>
          <w:i/>
          <w:sz w:val="24"/>
          <w:szCs w:val="24"/>
        </w:rPr>
      </w:pPr>
    </w:p>
    <w:p w:rsidR="004E725B" w:rsidRDefault="004E725B" w:rsidP="004E725B">
      <w:pPr>
        <w:spacing w:line="240" w:lineRule="auto"/>
        <w:jc w:val="center"/>
        <w:rPr>
          <w:rFonts w:ascii="Times New Roman" w:hAnsi="Times New Roman" w:cs="Times New Roman"/>
          <w:sz w:val="24"/>
          <w:szCs w:val="24"/>
        </w:rPr>
      </w:pPr>
    </w:p>
    <w:p w:rsidR="00C20FBF" w:rsidRDefault="00C20FBF" w:rsidP="001C0EAA">
      <w:pPr>
        <w:spacing w:line="240" w:lineRule="auto"/>
        <w:jc w:val="center"/>
        <w:rPr>
          <w:rFonts w:ascii="Times New Roman" w:hAnsi="Times New Roman" w:cs="Times New Roman"/>
          <w:i/>
          <w:sz w:val="24"/>
          <w:szCs w:val="24"/>
        </w:rPr>
      </w:pPr>
      <w:r w:rsidRPr="00C033EE">
        <w:rPr>
          <w:rFonts w:ascii="Times New Roman" w:hAnsi="Times New Roman" w:cs="Times New Roman"/>
          <w:i/>
          <w:sz w:val="24"/>
          <w:szCs w:val="24"/>
        </w:rPr>
        <w:lastRenderedPageBreak/>
        <w:t>Abstract</w:t>
      </w:r>
    </w:p>
    <w:p w:rsidR="001C0EAA" w:rsidRPr="00C033EE" w:rsidRDefault="001C0EAA" w:rsidP="001C0EAA">
      <w:pPr>
        <w:spacing w:line="240" w:lineRule="auto"/>
        <w:jc w:val="center"/>
        <w:rPr>
          <w:rFonts w:ascii="Times New Roman" w:hAnsi="Times New Roman" w:cs="Times New Roman"/>
          <w:i/>
          <w:sz w:val="24"/>
          <w:szCs w:val="24"/>
        </w:rPr>
      </w:pPr>
    </w:p>
    <w:p w:rsidR="00C20FBF" w:rsidRPr="00C033EE" w:rsidRDefault="00C20FBF" w:rsidP="004E725B">
      <w:pPr>
        <w:spacing w:line="240" w:lineRule="auto"/>
        <w:jc w:val="both"/>
        <w:rPr>
          <w:rFonts w:ascii="Times New Roman" w:hAnsi="Times New Roman" w:cs="Times New Roman"/>
          <w:i/>
          <w:sz w:val="24"/>
          <w:szCs w:val="24"/>
        </w:rPr>
      </w:pPr>
      <w:r w:rsidRPr="00C033EE">
        <w:rPr>
          <w:rFonts w:ascii="Times New Roman" w:hAnsi="Times New Roman" w:cs="Times New Roman"/>
          <w:i/>
          <w:sz w:val="24"/>
          <w:szCs w:val="24"/>
        </w:rPr>
        <w:t xml:space="preserve">This study aims to determine </w:t>
      </w:r>
      <w:r>
        <w:rPr>
          <w:rFonts w:ascii="Times New Roman" w:hAnsi="Times New Roman" w:cs="Times New Roman"/>
          <w:i/>
          <w:sz w:val="24"/>
          <w:szCs w:val="24"/>
        </w:rPr>
        <w:t>i</w:t>
      </w:r>
      <w:r w:rsidRPr="00C033EE">
        <w:rPr>
          <w:rFonts w:ascii="Times New Roman" w:hAnsi="Times New Roman" w:cs="Times New Roman"/>
          <w:i/>
          <w:sz w:val="24"/>
          <w:szCs w:val="24"/>
        </w:rPr>
        <w:t>s</w:t>
      </w:r>
      <w:r>
        <w:rPr>
          <w:rFonts w:ascii="Times New Roman" w:hAnsi="Times New Roman" w:cs="Times New Roman"/>
          <w:i/>
          <w:sz w:val="24"/>
          <w:szCs w:val="24"/>
        </w:rPr>
        <w:t xml:space="preserve"> there</w:t>
      </w:r>
      <w:r w:rsidRPr="00C033EE">
        <w:rPr>
          <w:rFonts w:ascii="Times New Roman" w:hAnsi="Times New Roman" w:cs="Times New Roman"/>
          <w:i/>
          <w:sz w:val="24"/>
          <w:szCs w:val="24"/>
        </w:rPr>
        <w:t xml:space="preserve"> a relationship </w:t>
      </w:r>
      <w:r>
        <w:rPr>
          <w:rFonts w:ascii="Times New Roman" w:hAnsi="Times New Roman" w:cs="Times New Roman"/>
          <w:i/>
          <w:sz w:val="24"/>
          <w:szCs w:val="24"/>
        </w:rPr>
        <w:t xml:space="preserve">or not </w:t>
      </w:r>
      <w:r w:rsidRPr="00C033EE">
        <w:rPr>
          <w:rFonts w:ascii="Times New Roman" w:hAnsi="Times New Roman" w:cs="Times New Roman"/>
          <w:i/>
          <w:sz w:val="24"/>
          <w:szCs w:val="24"/>
        </w:rPr>
        <w:t xml:space="preserve">between optimism and problem focused coping. This research conducted on 2016 </w:t>
      </w:r>
      <w:r>
        <w:rPr>
          <w:rFonts w:ascii="Times New Roman" w:hAnsi="Times New Roman" w:cs="Times New Roman"/>
          <w:i/>
          <w:sz w:val="24"/>
          <w:szCs w:val="24"/>
        </w:rPr>
        <w:t xml:space="preserve">by </w:t>
      </w:r>
      <w:r w:rsidRPr="00C033EE">
        <w:rPr>
          <w:rFonts w:ascii="Times New Roman" w:hAnsi="Times New Roman" w:cs="Times New Roman"/>
          <w:i/>
          <w:sz w:val="24"/>
          <w:szCs w:val="24"/>
        </w:rPr>
        <w:t xml:space="preserve">Satya Wacana Christian University Faculty of Psychology students </w:t>
      </w:r>
      <w:r>
        <w:rPr>
          <w:rFonts w:ascii="Times New Roman" w:hAnsi="Times New Roman" w:cs="Times New Roman"/>
          <w:i/>
          <w:sz w:val="24"/>
          <w:szCs w:val="24"/>
        </w:rPr>
        <w:t>who did their final project with total</w:t>
      </w:r>
      <w:r w:rsidRPr="00C033EE">
        <w:rPr>
          <w:rFonts w:ascii="Times New Roman" w:hAnsi="Times New Roman" w:cs="Times New Roman"/>
          <w:i/>
          <w:sz w:val="24"/>
          <w:szCs w:val="24"/>
        </w:rPr>
        <w:t xml:space="preserve"> 134 students using </w:t>
      </w:r>
      <w:r>
        <w:rPr>
          <w:rFonts w:ascii="Times New Roman" w:hAnsi="Times New Roman" w:cs="Times New Roman"/>
          <w:i/>
          <w:sz w:val="24"/>
          <w:szCs w:val="24"/>
        </w:rPr>
        <w:t>incidental</w:t>
      </w:r>
      <w:r w:rsidRPr="00C033EE">
        <w:rPr>
          <w:rFonts w:ascii="Times New Roman" w:hAnsi="Times New Roman" w:cs="Times New Roman"/>
          <w:i/>
          <w:sz w:val="24"/>
          <w:szCs w:val="24"/>
        </w:rPr>
        <w:t xml:space="preserve"> sampling technique. Data collection methods </w:t>
      </w:r>
      <w:r>
        <w:rPr>
          <w:rFonts w:ascii="Times New Roman" w:hAnsi="Times New Roman" w:cs="Times New Roman"/>
          <w:i/>
          <w:sz w:val="24"/>
          <w:szCs w:val="24"/>
        </w:rPr>
        <w:t>used in this study use</w:t>
      </w:r>
      <w:r w:rsidRPr="00C033EE">
        <w:rPr>
          <w:rFonts w:ascii="Times New Roman" w:hAnsi="Times New Roman" w:cs="Times New Roman"/>
          <w:i/>
          <w:sz w:val="24"/>
          <w:szCs w:val="24"/>
        </w:rPr>
        <w:t xml:space="preserve"> an optimism scale using an adaptation </w:t>
      </w:r>
      <w:r>
        <w:rPr>
          <w:rFonts w:ascii="Times New Roman" w:hAnsi="Times New Roman" w:cs="Times New Roman"/>
          <w:i/>
          <w:sz w:val="24"/>
          <w:szCs w:val="24"/>
        </w:rPr>
        <w:t>scale by Adilia (2010) which</w:t>
      </w:r>
      <w:r w:rsidRPr="00C033EE">
        <w:rPr>
          <w:rFonts w:ascii="Times New Roman" w:hAnsi="Times New Roman" w:cs="Times New Roman"/>
          <w:i/>
          <w:sz w:val="24"/>
          <w:szCs w:val="24"/>
        </w:rPr>
        <w:t xml:space="preserve"> prepared referring to aspects of optimism from Seligman's theory (2001) namely the aspects of permanence, pervasiveness, and personalization aspects to measure the level of optimism in students who are currently do the final project and scale the problem focused coping using WCQ (Ways of Coping Q</w:t>
      </w:r>
      <w:r>
        <w:rPr>
          <w:rFonts w:ascii="Times New Roman" w:hAnsi="Times New Roman" w:cs="Times New Roman"/>
          <w:i/>
          <w:sz w:val="24"/>
          <w:szCs w:val="24"/>
        </w:rPr>
        <w:t>uestionnaire) owned by Folkman and</w:t>
      </w:r>
      <w:r w:rsidRPr="00C033EE">
        <w:rPr>
          <w:rFonts w:ascii="Times New Roman" w:hAnsi="Times New Roman" w:cs="Times New Roman"/>
          <w:i/>
          <w:sz w:val="24"/>
          <w:szCs w:val="24"/>
        </w:rPr>
        <w:t xml:space="preserve"> Lazarus, 1988 to measure how students deal with or overcome problems that are sources of stress when completing the final project by finding various information. Data analysts used Product Moment and Pearson correlation tests, with results r = 0.647; p &lt;0.05, so it can be concluded that there is a significant positive relationship between optimism and problem focused coping on students who are working on the final project.</w:t>
      </w:r>
    </w:p>
    <w:p w:rsidR="00C20FBF" w:rsidRPr="00C10C27" w:rsidRDefault="00C20FBF" w:rsidP="004E725B">
      <w:pPr>
        <w:spacing w:line="240" w:lineRule="auto"/>
        <w:jc w:val="both"/>
        <w:rPr>
          <w:rFonts w:ascii="Times New Roman" w:hAnsi="Times New Roman" w:cs="Times New Roman"/>
          <w:sz w:val="24"/>
          <w:szCs w:val="24"/>
        </w:rPr>
      </w:pPr>
    </w:p>
    <w:p w:rsidR="00C20FBF" w:rsidRPr="00C10C27" w:rsidRDefault="00C20FBF" w:rsidP="004E725B">
      <w:pPr>
        <w:spacing w:line="240" w:lineRule="auto"/>
        <w:jc w:val="both"/>
        <w:rPr>
          <w:rFonts w:ascii="Times New Roman" w:hAnsi="Times New Roman" w:cs="Times New Roman"/>
          <w:sz w:val="24"/>
          <w:szCs w:val="24"/>
        </w:rPr>
      </w:pPr>
      <w:proofErr w:type="gramStart"/>
      <w:r w:rsidRPr="007268DC">
        <w:rPr>
          <w:rFonts w:ascii="Times New Roman" w:hAnsi="Times New Roman" w:cs="Times New Roman"/>
          <w:b/>
          <w:i/>
          <w:sz w:val="24"/>
          <w:szCs w:val="24"/>
        </w:rPr>
        <w:t>Keywords :</w:t>
      </w:r>
      <w:proofErr w:type="gramEnd"/>
      <w:r w:rsidRPr="00C10C27">
        <w:rPr>
          <w:rFonts w:ascii="Times New Roman" w:hAnsi="Times New Roman" w:cs="Times New Roman"/>
          <w:sz w:val="24"/>
          <w:szCs w:val="24"/>
        </w:rPr>
        <w:t xml:space="preserve"> </w:t>
      </w:r>
      <w:r>
        <w:rPr>
          <w:rFonts w:ascii="Times New Roman" w:hAnsi="Times New Roman" w:cs="Times New Roman"/>
          <w:i/>
          <w:sz w:val="24"/>
          <w:szCs w:val="24"/>
        </w:rPr>
        <w:t>optimism, problem focused coping</w:t>
      </w:r>
      <w:r w:rsidRPr="00C10C27">
        <w:rPr>
          <w:rFonts w:ascii="Times New Roman" w:hAnsi="Times New Roman" w:cs="Times New Roman"/>
          <w:sz w:val="24"/>
          <w:szCs w:val="24"/>
        </w:rPr>
        <w:t xml:space="preserve"> </w:t>
      </w:r>
    </w:p>
    <w:p w:rsidR="00004CC2" w:rsidRPr="00C37108" w:rsidRDefault="00004CC2" w:rsidP="004E725B">
      <w:pPr>
        <w:spacing w:line="240" w:lineRule="auto"/>
        <w:jc w:val="both"/>
        <w:rPr>
          <w:rFonts w:ascii="Times New Roman" w:hAnsi="Times New Roman" w:cs="Times New Roman"/>
          <w:sz w:val="24"/>
          <w:szCs w:val="24"/>
        </w:rPr>
      </w:pPr>
    </w:p>
    <w:p w:rsidR="00004CC2" w:rsidRPr="00C37108" w:rsidRDefault="00004CC2" w:rsidP="004E725B">
      <w:pPr>
        <w:spacing w:after="0" w:line="240" w:lineRule="auto"/>
        <w:rPr>
          <w:rFonts w:ascii="Times New Roman" w:hAnsi="Times New Roman" w:cs="Times New Roman"/>
          <w:b/>
          <w:sz w:val="24"/>
          <w:szCs w:val="24"/>
        </w:rPr>
        <w:sectPr w:rsidR="00004CC2" w:rsidRPr="00C37108">
          <w:pgSz w:w="11907" w:h="16839"/>
          <w:pgMar w:top="1440" w:right="1440" w:bottom="1440" w:left="1440" w:header="720" w:footer="720" w:gutter="0"/>
          <w:cols w:space="720"/>
        </w:sectPr>
      </w:pPr>
    </w:p>
    <w:p w:rsidR="004E725B" w:rsidRDefault="00004CC2" w:rsidP="001C0EAA">
      <w:pPr>
        <w:spacing w:line="240" w:lineRule="auto"/>
        <w:jc w:val="center"/>
        <w:rPr>
          <w:rFonts w:ascii="Times New Roman" w:hAnsi="Times New Roman" w:cs="Times New Roman"/>
          <w:b/>
          <w:sz w:val="24"/>
          <w:szCs w:val="24"/>
        </w:rPr>
      </w:pPr>
      <w:r w:rsidRPr="00C37108">
        <w:rPr>
          <w:rFonts w:ascii="Times New Roman" w:hAnsi="Times New Roman" w:cs="Times New Roman"/>
          <w:b/>
          <w:sz w:val="24"/>
          <w:szCs w:val="24"/>
        </w:rPr>
        <w:lastRenderedPageBreak/>
        <w:t>PENDAHULUAN</w:t>
      </w:r>
    </w:p>
    <w:p w:rsidR="001C0EAA" w:rsidRPr="00C37108" w:rsidRDefault="001C0EAA" w:rsidP="001C0EAA">
      <w:pPr>
        <w:spacing w:line="240" w:lineRule="auto"/>
        <w:jc w:val="center"/>
        <w:rPr>
          <w:rFonts w:ascii="Times New Roman" w:hAnsi="Times New Roman" w:cs="Times New Roman"/>
          <w:b/>
          <w:sz w:val="24"/>
          <w:szCs w:val="24"/>
        </w:rPr>
      </w:pPr>
    </w:p>
    <w:p w:rsidR="001C0EAA" w:rsidRDefault="002D0404" w:rsidP="001C0EAA">
      <w:pPr>
        <w:spacing w:line="240" w:lineRule="auto"/>
        <w:ind w:firstLine="720"/>
        <w:jc w:val="both"/>
        <w:rPr>
          <w:rFonts w:ascii="Times New Roman" w:hAnsi="Times New Roman" w:cs="Times New Roman"/>
          <w:i/>
          <w:sz w:val="24"/>
        </w:rPr>
      </w:pPr>
      <w:r w:rsidRPr="00C37108">
        <w:rPr>
          <w:rFonts w:ascii="Times New Roman" w:hAnsi="Times New Roman" w:cs="Times New Roman"/>
          <w:sz w:val="24"/>
          <w:szCs w:val="24"/>
        </w:rPr>
        <w:t xml:space="preserve">Sebagian besar mahasiswa memiliki keinginan untuk menyelesaikan tugas akhir kuliahnya dengan menggunakan banyak </w:t>
      </w:r>
      <w:proofErr w:type="gramStart"/>
      <w:r w:rsidRPr="00C37108">
        <w:rPr>
          <w:rFonts w:ascii="Times New Roman" w:hAnsi="Times New Roman" w:cs="Times New Roman"/>
          <w:sz w:val="24"/>
          <w:szCs w:val="24"/>
        </w:rPr>
        <w:t>cara</w:t>
      </w:r>
      <w:proofErr w:type="gramEnd"/>
      <w:r w:rsidRPr="00C37108">
        <w:rPr>
          <w:rFonts w:ascii="Times New Roman" w:hAnsi="Times New Roman" w:cs="Times New Roman"/>
          <w:sz w:val="24"/>
          <w:szCs w:val="24"/>
          <w:lang w:val="id-ID"/>
        </w:rPr>
        <w:t>,</w:t>
      </w:r>
      <w:r w:rsidRPr="00C37108">
        <w:rPr>
          <w:rFonts w:ascii="Times New Roman" w:hAnsi="Times New Roman" w:cs="Times New Roman"/>
          <w:sz w:val="24"/>
          <w:szCs w:val="24"/>
        </w:rPr>
        <w:t xml:space="preserve"> diantaranya dengan menggali informasi sebanyak mungkin mulai dari pergi ke</w:t>
      </w:r>
      <w:r w:rsidRPr="00C37108">
        <w:rPr>
          <w:rFonts w:ascii="Times New Roman" w:hAnsi="Times New Roman" w:cs="Times New Roman"/>
          <w:sz w:val="24"/>
          <w:szCs w:val="24"/>
          <w:lang w:val="id-ID"/>
        </w:rPr>
        <w:t xml:space="preserve"> </w:t>
      </w:r>
      <w:r w:rsidRPr="00C37108">
        <w:rPr>
          <w:rFonts w:ascii="Times New Roman" w:hAnsi="Times New Roman" w:cs="Times New Roman"/>
          <w:sz w:val="24"/>
          <w:szCs w:val="24"/>
        </w:rPr>
        <w:t xml:space="preserve">perpustakaan, warung internet dan membeli berbagai macam buku dan lain sebagainya. </w:t>
      </w:r>
      <w:r w:rsidRPr="00E03F49">
        <w:rPr>
          <w:rFonts w:ascii="Times New Roman" w:hAnsi="Times New Roman" w:cs="Times New Roman"/>
          <w:sz w:val="24"/>
        </w:rPr>
        <w:t>Namun tetap saja ada kendala yang dirasakan oleh setiap mahasiswa dalam menyelesaikan tugas akhir.</w:t>
      </w:r>
      <w:r>
        <w:rPr>
          <w:rFonts w:ascii="Times New Roman" w:hAnsi="Times New Roman" w:cs="Times New Roman"/>
          <w:sz w:val="24"/>
        </w:rPr>
        <w:t xml:space="preserve"> H</w:t>
      </w:r>
      <w:r w:rsidRPr="00E03F49">
        <w:rPr>
          <w:rFonts w:ascii="Times New Roman" w:hAnsi="Times New Roman" w:cs="Times New Roman"/>
          <w:sz w:val="24"/>
        </w:rPr>
        <w:t xml:space="preserve">al ini justru menjadi beban tersendiri, dimana tidak sedikit dari mahasiswa yang seringkali merasa kesulitan dalam mencari informasi yang diperlukan </w:t>
      </w:r>
      <w:r>
        <w:rPr>
          <w:rFonts w:ascii="Times New Roman" w:hAnsi="Times New Roman" w:cs="Times New Roman"/>
          <w:sz w:val="24"/>
        </w:rPr>
        <w:t xml:space="preserve">untuk kebutuhan tugas akhirnya hingga pada akhirnya mereka mengalami perasaan gelisah, tidak nyaman, bahkan tertekan sampai akhirnya mereka mengalami stress. </w:t>
      </w:r>
      <w:r w:rsidR="00004CC2" w:rsidRPr="00C37108">
        <w:rPr>
          <w:rFonts w:ascii="Times New Roman" w:hAnsi="Times New Roman" w:cs="Times New Roman"/>
          <w:sz w:val="24"/>
          <w:szCs w:val="24"/>
        </w:rPr>
        <w:t xml:space="preserve">Menurut Brecht (dalam Azmi, 2016) </w:t>
      </w:r>
      <w:r w:rsidR="00004CC2" w:rsidRPr="00C37108">
        <w:rPr>
          <w:rFonts w:ascii="Times New Roman" w:hAnsi="Times New Roman" w:cs="Times New Roman"/>
          <w:i/>
          <w:sz w:val="24"/>
          <w:szCs w:val="24"/>
        </w:rPr>
        <w:t>stress</w:t>
      </w:r>
      <w:r w:rsidR="00004CC2" w:rsidRPr="00C37108">
        <w:rPr>
          <w:rFonts w:ascii="Times New Roman" w:hAnsi="Times New Roman" w:cs="Times New Roman"/>
          <w:sz w:val="24"/>
          <w:szCs w:val="24"/>
        </w:rPr>
        <w:t xml:space="preserve"> adalah gangguan pada tubuh dan pikiran yang disebabkan oleh perubahan dan tuntutan kehidupan, yang dipengaruhi baik oleh lingkungan maupun penampilan individu didalam lingkungan tersebut. </w:t>
      </w:r>
      <w:r w:rsidR="00A94E5D" w:rsidRPr="00E03F49">
        <w:rPr>
          <w:rFonts w:ascii="Times New Roman" w:hAnsi="Times New Roman" w:cs="Times New Roman"/>
          <w:sz w:val="24"/>
        </w:rPr>
        <w:t xml:space="preserve">Dalam </w:t>
      </w:r>
      <w:r w:rsidR="00A94E5D">
        <w:rPr>
          <w:rFonts w:ascii="Times New Roman" w:hAnsi="Times New Roman" w:cs="Times New Roman"/>
          <w:sz w:val="24"/>
        </w:rPr>
        <w:t>menyelesaikan stress tersebut</w:t>
      </w:r>
      <w:r w:rsidR="00A94E5D" w:rsidRPr="00E03F49">
        <w:rPr>
          <w:rFonts w:ascii="Times New Roman" w:hAnsi="Times New Roman" w:cs="Times New Roman"/>
          <w:sz w:val="24"/>
        </w:rPr>
        <w:t xml:space="preserve">, setiap mahasiswa memiliki </w:t>
      </w:r>
      <w:r w:rsidR="00A94E5D">
        <w:rPr>
          <w:rFonts w:ascii="Times New Roman" w:hAnsi="Times New Roman" w:cs="Times New Roman"/>
          <w:sz w:val="24"/>
        </w:rPr>
        <w:t>strategi penyelesaian</w:t>
      </w:r>
      <w:r w:rsidR="00A94E5D" w:rsidRPr="00E03F49">
        <w:rPr>
          <w:rFonts w:ascii="Times New Roman" w:hAnsi="Times New Roman" w:cs="Times New Roman"/>
          <w:sz w:val="24"/>
        </w:rPr>
        <w:t xml:space="preserve"> yang berbeda-beda untuk mengatasi </w:t>
      </w:r>
      <w:r w:rsidR="00A94E5D" w:rsidRPr="0092483D">
        <w:rPr>
          <w:rFonts w:ascii="Times New Roman" w:hAnsi="Times New Roman" w:cs="Times New Roman"/>
          <w:sz w:val="24"/>
        </w:rPr>
        <w:t>stres</w:t>
      </w:r>
      <w:r w:rsidR="00A94E5D" w:rsidRPr="00E03F49">
        <w:rPr>
          <w:rFonts w:ascii="Times New Roman" w:hAnsi="Times New Roman" w:cs="Times New Roman"/>
          <w:sz w:val="24"/>
        </w:rPr>
        <w:t xml:space="preserve"> yang </w:t>
      </w:r>
      <w:r w:rsidR="00A94E5D">
        <w:rPr>
          <w:rFonts w:ascii="Times New Roman" w:hAnsi="Times New Roman" w:cs="Times New Roman"/>
          <w:sz w:val="24"/>
        </w:rPr>
        <w:t xml:space="preserve">dialami dalam menyelesaikannya, yaitu melalui strategi </w:t>
      </w:r>
      <w:r w:rsidR="00A94E5D" w:rsidRPr="00D07A38">
        <w:rPr>
          <w:rFonts w:ascii="Times New Roman" w:hAnsi="Times New Roman" w:cs="Times New Roman"/>
          <w:i/>
          <w:sz w:val="24"/>
          <w:lang w:val="id-ID"/>
        </w:rPr>
        <w:t>emotion focused coping</w:t>
      </w:r>
      <w:r w:rsidR="00A94E5D">
        <w:rPr>
          <w:rFonts w:ascii="Times New Roman" w:hAnsi="Times New Roman" w:cs="Times New Roman"/>
          <w:i/>
          <w:sz w:val="24"/>
        </w:rPr>
        <w:t xml:space="preserve"> </w:t>
      </w:r>
      <w:r w:rsidR="00A94E5D">
        <w:rPr>
          <w:rFonts w:ascii="Times New Roman" w:hAnsi="Times New Roman" w:cs="Times New Roman"/>
          <w:sz w:val="24"/>
        </w:rPr>
        <w:t xml:space="preserve">dan </w:t>
      </w:r>
      <w:r w:rsidR="00A94E5D" w:rsidRPr="00D07A38">
        <w:rPr>
          <w:rFonts w:ascii="Times New Roman" w:hAnsi="Times New Roman" w:cs="Times New Roman"/>
          <w:i/>
          <w:sz w:val="24"/>
          <w:lang w:val="id-ID"/>
        </w:rPr>
        <w:t>problem focused coping</w:t>
      </w:r>
      <w:r w:rsidR="00A94E5D">
        <w:rPr>
          <w:rFonts w:ascii="Times New Roman" w:hAnsi="Times New Roman" w:cs="Times New Roman"/>
          <w:i/>
          <w:sz w:val="24"/>
        </w:rPr>
        <w:t>.</w:t>
      </w:r>
    </w:p>
    <w:p w:rsidR="001C0EAA" w:rsidRDefault="002D0404" w:rsidP="001C0EAA">
      <w:pPr>
        <w:spacing w:line="240" w:lineRule="auto"/>
        <w:ind w:firstLine="720"/>
        <w:jc w:val="both"/>
        <w:rPr>
          <w:rFonts w:ascii="Times New Roman" w:hAnsi="Times New Roman" w:cs="Times New Roman"/>
          <w:i/>
          <w:sz w:val="24"/>
        </w:rPr>
      </w:pPr>
      <w:r>
        <w:rPr>
          <w:rFonts w:ascii="Times New Roman" w:hAnsi="Times New Roman" w:cs="Times New Roman"/>
          <w:sz w:val="24"/>
        </w:rPr>
        <w:t xml:space="preserve">Pernyataan tersebut dapat dibuktikan dari </w:t>
      </w:r>
      <w:r w:rsidRPr="00370B10">
        <w:rPr>
          <w:rFonts w:ascii="Times New Roman" w:hAnsi="Times New Roman" w:cs="Times New Roman"/>
          <w:sz w:val="24"/>
        </w:rPr>
        <w:t xml:space="preserve">hasil observasi dan wawancara dengan 5 mahasiswa yang telah penulis lakukan pada hari Kamis, </w:t>
      </w:r>
      <w:r>
        <w:rPr>
          <w:rFonts w:ascii="Times New Roman" w:hAnsi="Times New Roman" w:cs="Times New Roman"/>
          <w:color w:val="000000" w:themeColor="text1"/>
          <w:sz w:val="24"/>
        </w:rPr>
        <w:t xml:space="preserve">16 Mei 2019. Dari hasil observasi dan wawancara penulis menemukan adanya fenomena sebagai berikut: dari 5 mahasiswa ada 3 </w:t>
      </w:r>
      <w:r>
        <w:rPr>
          <w:rFonts w:ascii="Times New Roman" w:hAnsi="Times New Roman" w:cs="Times New Roman"/>
          <w:sz w:val="24"/>
        </w:rPr>
        <w:t xml:space="preserve">yang seringkali merasa tertekan dalam mempersiapkan tugas akhirnya yang akhirnya mereka mencari dukungan berupa informasi atau dukungan sosial, sementara beberapa diantaranya </w:t>
      </w:r>
      <w:r w:rsidRPr="006D717E">
        <w:rPr>
          <w:rFonts w:ascii="Times New Roman" w:hAnsi="Times New Roman" w:cs="Times New Roman"/>
          <w:sz w:val="24"/>
          <w:shd w:val="clear" w:color="auto" w:fill="FFFFFF" w:themeFill="background1"/>
        </w:rPr>
        <w:t>sering kali merasa bahwa dukungan sosial bukanlah jalan keluar untuk permasalahan yang mereka hadapi</w:t>
      </w:r>
      <w:r>
        <w:rPr>
          <w:rFonts w:ascii="Times New Roman" w:hAnsi="Times New Roman" w:cs="Times New Roman"/>
          <w:sz w:val="24"/>
          <w:shd w:val="clear" w:color="auto" w:fill="FFFFFF" w:themeFill="background1"/>
        </w:rPr>
        <w:t xml:space="preserve"> </w:t>
      </w:r>
      <w:r w:rsidRPr="00E73A35">
        <w:rPr>
          <w:rFonts w:ascii="Times New Roman" w:hAnsi="Times New Roman" w:cs="Times New Roman"/>
          <w:sz w:val="24"/>
          <w:szCs w:val="24"/>
        </w:rPr>
        <w:t xml:space="preserve">dan mereka cenderung mengerjakan tugas akhir sesuai dengan </w:t>
      </w:r>
      <w:r w:rsidRPr="000255FB">
        <w:rPr>
          <w:rFonts w:ascii="Times New Roman" w:hAnsi="Times New Roman" w:cs="Times New Roman"/>
          <w:i/>
          <w:sz w:val="24"/>
          <w:szCs w:val="24"/>
        </w:rPr>
        <w:t>mood</w:t>
      </w:r>
      <w:r w:rsidRPr="00E73A35">
        <w:rPr>
          <w:rFonts w:ascii="Times New Roman" w:hAnsi="Times New Roman" w:cs="Times New Roman"/>
          <w:sz w:val="24"/>
          <w:szCs w:val="24"/>
        </w:rPr>
        <w:t xml:space="preserve"> mereka saja tanpa memerlukan dukungan dari siapapun</w:t>
      </w:r>
      <w:r>
        <w:rPr>
          <w:rFonts w:ascii="Times New Roman" w:hAnsi="Times New Roman" w:cs="Times New Roman"/>
          <w:sz w:val="24"/>
        </w:rPr>
        <w:t xml:space="preserve">. Pernyataan tersebut di dukung oleh </w:t>
      </w:r>
      <w:r w:rsidRPr="00D07A38">
        <w:rPr>
          <w:rFonts w:ascii="Times New Roman" w:hAnsi="Times New Roman" w:cs="Times New Roman"/>
          <w:sz w:val="24"/>
          <w:lang w:val="id-ID"/>
        </w:rPr>
        <w:t xml:space="preserve">Lazarus dan Folkman (1989) mengatakan bahwa metode </w:t>
      </w:r>
      <w:r w:rsidRPr="0092483D">
        <w:rPr>
          <w:rFonts w:ascii="Times New Roman" w:hAnsi="Times New Roman" w:cs="Times New Roman"/>
          <w:i/>
          <w:sz w:val="24"/>
          <w:lang w:val="id-ID"/>
        </w:rPr>
        <w:t>coping</w:t>
      </w:r>
      <w:r w:rsidRPr="00D07A38">
        <w:rPr>
          <w:rFonts w:ascii="Times New Roman" w:hAnsi="Times New Roman" w:cs="Times New Roman"/>
          <w:sz w:val="24"/>
          <w:lang w:val="id-ID"/>
        </w:rPr>
        <w:t xml:space="preserve"> dibagi menjadi dua model, yaitu </w:t>
      </w:r>
      <w:r w:rsidRPr="0092483D">
        <w:rPr>
          <w:rFonts w:ascii="Times New Roman" w:hAnsi="Times New Roman" w:cs="Times New Roman"/>
          <w:i/>
          <w:sz w:val="24"/>
          <w:lang w:val="id-ID"/>
        </w:rPr>
        <w:t>coping</w:t>
      </w:r>
      <w:r w:rsidRPr="00D07A38">
        <w:rPr>
          <w:rFonts w:ascii="Times New Roman" w:hAnsi="Times New Roman" w:cs="Times New Roman"/>
          <w:sz w:val="24"/>
          <w:lang w:val="id-ID"/>
        </w:rPr>
        <w:t xml:space="preserve"> yang berfokus pada permasalahan (</w:t>
      </w:r>
      <w:r w:rsidRPr="00D07A38">
        <w:rPr>
          <w:rFonts w:ascii="Times New Roman" w:hAnsi="Times New Roman" w:cs="Times New Roman"/>
          <w:i/>
          <w:sz w:val="24"/>
          <w:lang w:val="id-ID"/>
        </w:rPr>
        <w:t>problem focused coping</w:t>
      </w:r>
      <w:r w:rsidRPr="00D07A38">
        <w:rPr>
          <w:rFonts w:ascii="Times New Roman" w:hAnsi="Times New Roman" w:cs="Times New Roman"/>
          <w:sz w:val="24"/>
          <w:lang w:val="id-ID"/>
        </w:rPr>
        <w:t xml:space="preserve">) yang ditujukan pada penyelesaian masalah atau melakukan sesuatu untuk mengubah sumber tekanan dan </w:t>
      </w:r>
      <w:r w:rsidRPr="0092483D">
        <w:rPr>
          <w:rFonts w:ascii="Times New Roman" w:hAnsi="Times New Roman" w:cs="Times New Roman"/>
          <w:i/>
          <w:sz w:val="24"/>
          <w:lang w:val="id-ID"/>
        </w:rPr>
        <w:t>coping</w:t>
      </w:r>
      <w:r w:rsidRPr="00D07A38">
        <w:rPr>
          <w:rFonts w:ascii="Times New Roman" w:hAnsi="Times New Roman" w:cs="Times New Roman"/>
          <w:sz w:val="24"/>
          <w:lang w:val="id-ID"/>
        </w:rPr>
        <w:t xml:space="preserve"> yang berfokus pada emosi (</w:t>
      </w:r>
      <w:r w:rsidRPr="00D07A38">
        <w:rPr>
          <w:rFonts w:ascii="Times New Roman" w:hAnsi="Times New Roman" w:cs="Times New Roman"/>
          <w:i/>
          <w:sz w:val="24"/>
          <w:lang w:val="id-ID"/>
        </w:rPr>
        <w:t>emotion focused coping</w:t>
      </w:r>
      <w:r w:rsidRPr="00D07A38">
        <w:rPr>
          <w:rFonts w:ascii="Times New Roman" w:hAnsi="Times New Roman" w:cs="Times New Roman"/>
          <w:sz w:val="24"/>
          <w:lang w:val="id-ID"/>
        </w:rPr>
        <w:t>), ditujukan untuk mengurangi atau mengelola tekanan emosional ya</w:t>
      </w:r>
      <w:r>
        <w:rPr>
          <w:rFonts w:ascii="Times New Roman" w:hAnsi="Times New Roman" w:cs="Times New Roman"/>
          <w:sz w:val="24"/>
          <w:lang w:val="id-ID"/>
        </w:rPr>
        <w:t>ng terkait dengan situasi.</w:t>
      </w:r>
      <w:r>
        <w:rPr>
          <w:rFonts w:ascii="Times New Roman" w:hAnsi="Times New Roman" w:cs="Times New Roman"/>
          <w:i/>
          <w:sz w:val="24"/>
        </w:rPr>
        <w:t xml:space="preserve"> </w:t>
      </w:r>
      <w:r w:rsidRPr="00CC5CB4">
        <w:rPr>
          <w:rFonts w:ascii="Times New Roman" w:hAnsi="Times New Roman" w:cs="Times New Roman"/>
          <w:sz w:val="24"/>
        </w:rPr>
        <w:t>Tetapi penulis mendapat</w:t>
      </w:r>
      <w:r>
        <w:rPr>
          <w:rFonts w:ascii="Times New Roman" w:hAnsi="Times New Roman" w:cs="Times New Roman"/>
          <w:sz w:val="24"/>
        </w:rPr>
        <w:t xml:space="preserve">i bahwa </w:t>
      </w:r>
      <w:proofErr w:type="gramStart"/>
      <w:r>
        <w:rPr>
          <w:rFonts w:ascii="Times New Roman" w:hAnsi="Times New Roman" w:cs="Times New Roman"/>
          <w:sz w:val="24"/>
        </w:rPr>
        <w:t>cara</w:t>
      </w:r>
      <w:proofErr w:type="gramEnd"/>
      <w:r>
        <w:rPr>
          <w:rFonts w:ascii="Times New Roman" w:hAnsi="Times New Roman" w:cs="Times New Roman"/>
          <w:sz w:val="24"/>
        </w:rPr>
        <w:t xml:space="preserve"> yang sering kali dilakukan oleh mahasiswa dalam menyelesaikan masalah mereka adalah </w:t>
      </w:r>
      <w:r>
        <w:rPr>
          <w:rFonts w:ascii="Times New Roman" w:hAnsi="Times New Roman" w:cs="Times New Roman"/>
          <w:i/>
          <w:sz w:val="24"/>
        </w:rPr>
        <w:t>problem focused coping.</w:t>
      </w:r>
    </w:p>
    <w:p w:rsidR="001C0EAA" w:rsidRDefault="004B7A39" w:rsidP="001C0EAA">
      <w:pPr>
        <w:spacing w:line="240" w:lineRule="auto"/>
        <w:ind w:firstLine="720"/>
        <w:jc w:val="both"/>
        <w:rPr>
          <w:rFonts w:ascii="Times New Roman" w:hAnsi="Times New Roman" w:cs="Times New Roman"/>
          <w:sz w:val="24"/>
          <w:szCs w:val="24"/>
        </w:rPr>
      </w:pPr>
      <w:r w:rsidRPr="00C37108">
        <w:rPr>
          <w:rFonts w:ascii="Times New Roman" w:hAnsi="Times New Roman" w:cs="Times New Roman"/>
          <w:i/>
          <w:sz w:val="24"/>
          <w:szCs w:val="24"/>
        </w:rPr>
        <w:t xml:space="preserve">Problem focused coping </w:t>
      </w:r>
      <w:r w:rsidRPr="00C37108">
        <w:rPr>
          <w:rFonts w:ascii="Times New Roman" w:hAnsi="Times New Roman" w:cs="Times New Roman"/>
          <w:sz w:val="24"/>
          <w:szCs w:val="24"/>
        </w:rPr>
        <w:t xml:space="preserve">memberikan dampak positif bagi mahasiswa, dimana mahasiswa mampu untuk menghilangkan masalah yang menjadi pemicu stress. Hal ini di dukung oleh penelitian yang telah di lakukan oleh Herman dan Tetrick, 2009 (dalam I Gde, 2018) yang mengatakan bahwa </w:t>
      </w:r>
      <w:r w:rsidRPr="00C37108">
        <w:rPr>
          <w:rFonts w:ascii="Times New Roman" w:hAnsi="Times New Roman" w:cs="Times New Roman"/>
          <w:i/>
          <w:sz w:val="24"/>
          <w:szCs w:val="24"/>
        </w:rPr>
        <w:t xml:space="preserve">problem focused coping </w:t>
      </w:r>
      <w:r w:rsidRPr="00C37108">
        <w:rPr>
          <w:rFonts w:ascii="Times New Roman" w:hAnsi="Times New Roman" w:cs="Times New Roman"/>
          <w:sz w:val="24"/>
          <w:szCs w:val="24"/>
        </w:rPr>
        <w:t>dapat ditujukan untuk mengurangi efek dari stressor yang disebabkan oleh reaksi emosional. Dari hasil temuan tersebut menunjukkan bahwa dampak tersebut dapat membantu mahasiswa dalam untuk menyekesaikan sumber masalah, melakukan eksplorasi, berfokus pada sumber masalah, memberikan bentuk pertolongan yang nyata, melakukan perencanaan untuk menyelesaikan masalah, membangun relasi, bahkan mengatur dan mengubah situasi.</w:t>
      </w:r>
    </w:p>
    <w:p w:rsidR="001C0EAA" w:rsidRDefault="00004CC2" w:rsidP="001C0EAA">
      <w:pPr>
        <w:spacing w:line="240" w:lineRule="auto"/>
        <w:ind w:firstLine="720"/>
        <w:jc w:val="both"/>
        <w:rPr>
          <w:rFonts w:ascii="Times New Roman" w:hAnsi="Times New Roman" w:cs="Times New Roman"/>
          <w:sz w:val="24"/>
          <w:szCs w:val="24"/>
        </w:rPr>
      </w:pPr>
      <w:r w:rsidRPr="00C37108">
        <w:rPr>
          <w:rFonts w:ascii="Times New Roman" w:hAnsi="Times New Roman" w:cs="Times New Roman"/>
          <w:sz w:val="24"/>
          <w:szCs w:val="24"/>
        </w:rPr>
        <w:t xml:space="preserve">Oleh karena itu penelitian tentang optimisme dan </w:t>
      </w:r>
      <w:r w:rsidRPr="00C37108">
        <w:rPr>
          <w:rFonts w:ascii="Times New Roman" w:hAnsi="Times New Roman" w:cs="Times New Roman"/>
          <w:i/>
          <w:sz w:val="24"/>
          <w:szCs w:val="24"/>
        </w:rPr>
        <w:t>problem focused coping</w:t>
      </w:r>
      <w:r w:rsidRPr="00C37108">
        <w:rPr>
          <w:rFonts w:ascii="Times New Roman" w:hAnsi="Times New Roman" w:cs="Times New Roman"/>
          <w:sz w:val="24"/>
          <w:szCs w:val="24"/>
        </w:rPr>
        <w:t xml:space="preserve"> ini penting untuk dilakukan. Hasil riset yang menyatakan hal tersebut ditemukan Sarafino (1998) yang mengatakan bahwa </w:t>
      </w:r>
      <w:r w:rsidRPr="00C37108">
        <w:rPr>
          <w:rFonts w:ascii="Times New Roman" w:hAnsi="Times New Roman" w:cs="Times New Roman"/>
          <w:i/>
          <w:sz w:val="24"/>
          <w:szCs w:val="24"/>
        </w:rPr>
        <w:t>problem focused coping</w:t>
      </w:r>
      <w:r w:rsidRPr="00C37108">
        <w:rPr>
          <w:rFonts w:ascii="Times New Roman" w:hAnsi="Times New Roman" w:cs="Times New Roman"/>
          <w:sz w:val="24"/>
          <w:szCs w:val="24"/>
        </w:rPr>
        <w:t xml:space="preserve"> merupakan salah satu usaha yang berfungsi untuk mengurangi tuntutan dari situasi yang penuh </w:t>
      </w:r>
      <w:r w:rsidRPr="00C37108">
        <w:rPr>
          <w:rFonts w:ascii="Times New Roman" w:hAnsi="Times New Roman" w:cs="Times New Roman"/>
          <w:i/>
          <w:sz w:val="24"/>
          <w:szCs w:val="24"/>
        </w:rPr>
        <w:t>stress</w:t>
      </w:r>
      <w:r w:rsidRPr="00C37108">
        <w:rPr>
          <w:rFonts w:ascii="Times New Roman" w:hAnsi="Times New Roman" w:cs="Times New Roman"/>
          <w:sz w:val="24"/>
          <w:szCs w:val="24"/>
        </w:rPr>
        <w:t xml:space="preserve"> atau mengembangkan kemampuan untuk menghadapi </w:t>
      </w:r>
      <w:r w:rsidRPr="00C37108">
        <w:rPr>
          <w:rFonts w:ascii="Times New Roman" w:hAnsi="Times New Roman" w:cs="Times New Roman"/>
          <w:i/>
          <w:sz w:val="24"/>
          <w:szCs w:val="24"/>
        </w:rPr>
        <w:t>stress.</w:t>
      </w:r>
      <w:r w:rsidRPr="00C37108">
        <w:rPr>
          <w:rFonts w:ascii="Times New Roman" w:hAnsi="Times New Roman" w:cs="Times New Roman"/>
          <w:sz w:val="24"/>
          <w:szCs w:val="24"/>
        </w:rPr>
        <w:t xml:space="preserve"> Kemudian Lazarus dan Folkman (1989) juga mendukung hasil temuan diatas yang mengatakan bahwa </w:t>
      </w:r>
      <w:r w:rsidRPr="00C37108">
        <w:rPr>
          <w:rFonts w:ascii="Times New Roman" w:hAnsi="Times New Roman" w:cs="Times New Roman"/>
          <w:i/>
          <w:sz w:val="24"/>
          <w:szCs w:val="24"/>
        </w:rPr>
        <w:t>problem focused coping</w:t>
      </w:r>
      <w:r w:rsidRPr="00C37108">
        <w:rPr>
          <w:rFonts w:ascii="Times New Roman" w:hAnsi="Times New Roman" w:cs="Times New Roman"/>
          <w:sz w:val="24"/>
          <w:szCs w:val="24"/>
        </w:rPr>
        <w:t xml:space="preserve"> ditujukan untuk menyelesaikan masalah atau melakukan sesuatu untuk mengubah sumber stres.</w:t>
      </w:r>
    </w:p>
    <w:p w:rsidR="001C0EAA" w:rsidRPr="001C0EAA" w:rsidRDefault="00004CC2" w:rsidP="001C0EAA">
      <w:pPr>
        <w:spacing w:line="240" w:lineRule="auto"/>
        <w:ind w:firstLine="720"/>
        <w:jc w:val="both"/>
        <w:rPr>
          <w:rFonts w:ascii="Times New Roman" w:hAnsi="Times New Roman" w:cs="Times New Roman"/>
          <w:sz w:val="24"/>
        </w:rPr>
      </w:pPr>
      <w:r w:rsidRPr="00C37108">
        <w:rPr>
          <w:rFonts w:ascii="Times New Roman" w:hAnsi="Times New Roman" w:cs="Times New Roman"/>
          <w:sz w:val="24"/>
          <w:szCs w:val="24"/>
        </w:rPr>
        <w:lastRenderedPageBreak/>
        <w:t xml:space="preserve">Penulis menganggap bahwa sebagian besar mahasiswa di Fakultas Psikologi </w:t>
      </w:r>
      <w:proofErr w:type="gramStart"/>
      <w:r w:rsidRPr="00C37108">
        <w:rPr>
          <w:rFonts w:ascii="Times New Roman" w:hAnsi="Times New Roman" w:cs="Times New Roman"/>
          <w:sz w:val="24"/>
          <w:szCs w:val="24"/>
        </w:rPr>
        <w:t>cenderung  berfikir</w:t>
      </w:r>
      <w:proofErr w:type="gramEnd"/>
      <w:r w:rsidRPr="00C37108">
        <w:rPr>
          <w:rFonts w:ascii="Times New Roman" w:hAnsi="Times New Roman" w:cs="Times New Roman"/>
          <w:sz w:val="24"/>
          <w:szCs w:val="24"/>
        </w:rPr>
        <w:t xml:space="preserve"> positif dalam kehidupannya, yakin dengan keputusan yang diambil, bahkan memiliki kepercayaan diri. Seorang mahasiswa yang memiliki kepercayaan diri yang besar, bisa dikatakan juga bahwa mahasiswa tersebut mempunyai optimisme yang tinggi. Salah satu masalah yang sering dihadapi oleh mahasiswa pada akhir periode studi adalah ketika mereka diperhadapkan dengan penyusunan tugas akhir dan hal tersebut sering kali membuat mahasiswa mengeluh dan merasa pesimis dengan proses tersebut. Namun, untuk mahasiswa yang optimis tidak mudah untuk menyerah dalam menghadapi kegagalan-kegagalan yang mengarah pada </w:t>
      </w:r>
      <w:r w:rsidRPr="00C37108">
        <w:rPr>
          <w:rFonts w:ascii="Times New Roman" w:hAnsi="Times New Roman" w:cs="Times New Roman"/>
          <w:i/>
          <w:sz w:val="24"/>
          <w:szCs w:val="24"/>
        </w:rPr>
        <w:t xml:space="preserve">stress, </w:t>
      </w:r>
      <w:r w:rsidRPr="00C37108">
        <w:rPr>
          <w:rFonts w:ascii="Times New Roman" w:hAnsi="Times New Roman" w:cs="Times New Roman"/>
          <w:sz w:val="24"/>
          <w:szCs w:val="24"/>
        </w:rPr>
        <w:t xml:space="preserve">melainkan tetap berusaha mencari solusi untuk masalah tugas akhir yang dihadapi. Seligman (Lestari, 2002), menyatakan bahwa optimisme merupakan keyakinan individu dalam menanggapi bahwa peristiwa buruk atau kegagalan hanya bersifat sementara, tidak mempengaruhi semua aktivitas dan tidak mutlak disebabkan diri sendiri tetapi bisa situasi, nasib atau orang lain. </w:t>
      </w:r>
      <w:r w:rsidRPr="00C37108">
        <w:rPr>
          <w:rFonts w:ascii="Times New Roman" w:hAnsi="Times New Roman" w:cs="Times New Roman"/>
          <w:sz w:val="24"/>
          <w:szCs w:val="24"/>
          <w:lang w:val="id-ID"/>
        </w:rPr>
        <w:t xml:space="preserve">Sementara Scheier dan Carver (1985) mendefinisikan optimisme sebagai harapan umum untuk hasil positif daripada negatif.” </w:t>
      </w:r>
      <w:r w:rsidRPr="00C37108">
        <w:rPr>
          <w:rFonts w:ascii="Times New Roman" w:hAnsi="Times New Roman" w:cs="Times New Roman"/>
          <w:sz w:val="24"/>
          <w:szCs w:val="24"/>
        </w:rPr>
        <w:t xml:space="preserve">Reina (Raditya, 2009), mengatakan bahwa orang yang optimis lebih mampu mengatasi </w:t>
      </w:r>
      <w:r w:rsidRPr="00C37108">
        <w:rPr>
          <w:rFonts w:ascii="Times New Roman" w:hAnsi="Times New Roman" w:cs="Times New Roman"/>
          <w:i/>
          <w:sz w:val="24"/>
          <w:szCs w:val="24"/>
        </w:rPr>
        <w:t>stress</w:t>
      </w:r>
      <w:r w:rsidRPr="00C37108">
        <w:rPr>
          <w:rFonts w:ascii="Times New Roman" w:hAnsi="Times New Roman" w:cs="Times New Roman"/>
          <w:sz w:val="24"/>
          <w:szCs w:val="24"/>
        </w:rPr>
        <w:t xml:space="preserve"> daripada orang yang pesimis. Dengan demikian, jika seorang mahasiswa yang memiliki sikap optimis yang rendah maka </w:t>
      </w:r>
      <w:r w:rsidRPr="00C37108">
        <w:rPr>
          <w:rFonts w:ascii="Times New Roman" w:hAnsi="Times New Roman" w:cs="Times New Roman"/>
          <w:i/>
          <w:sz w:val="24"/>
          <w:szCs w:val="24"/>
        </w:rPr>
        <w:t>problem focused coping</w:t>
      </w:r>
      <w:r w:rsidRPr="00C37108">
        <w:rPr>
          <w:rFonts w:ascii="Times New Roman" w:hAnsi="Times New Roman" w:cs="Times New Roman"/>
          <w:sz w:val="24"/>
          <w:szCs w:val="24"/>
        </w:rPr>
        <w:t xml:space="preserve"> pun </w:t>
      </w:r>
      <w:proofErr w:type="gramStart"/>
      <w:r w:rsidRPr="00C37108">
        <w:rPr>
          <w:rFonts w:ascii="Times New Roman" w:hAnsi="Times New Roman" w:cs="Times New Roman"/>
          <w:sz w:val="24"/>
          <w:szCs w:val="24"/>
        </w:rPr>
        <w:t>akan</w:t>
      </w:r>
      <w:proofErr w:type="gramEnd"/>
      <w:r w:rsidRPr="00C37108">
        <w:rPr>
          <w:rFonts w:ascii="Times New Roman" w:hAnsi="Times New Roman" w:cs="Times New Roman"/>
          <w:sz w:val="24"/>
          <w:szCs w:val="24"/>
        </w:rPr>
        <w:t xml:space="preserve"> rendah. Dengan kata lain jika seseorang mahasiswa mempunyai kemauan agar tugas akhirnya cepat selesai, maka mereka bersikap optimis untuk meningkatkan </w:t>
      </w:r>
      <w:r w:rsidRPr="00C37108">
        <w:rPr>
          <w:rFonts w:ascii="Times New Roman" w:hAnsi="Times New Roman" w:cs="Times New Roman"/>
          <w:i/>
          <w:sz w:val="24"/>
          <w:szCs w:val="24"/>
        </w:rPr>
        <w:t>problem focused coping</w:t>
      </w:r>
      <w:r w:rsidRPr="00C37108">
        <w:rPr>
          <w:rFonts w:ascii="Times New Roman" w:hAnsi="Times New Roman" w:cs="Times New Roman"/>
          <w:sz w:val="24"/>
          <w:szCs w:val="24"/>
        </w:rPr>
        <w:t xml:space="preserve"> mereka.  </w:t>
      </w:r>
    </w:p>
    <w:p w:rsidR="00004CC2" w:rsidRPr="001C0EAA" w:rsidRDefault="00004CC2" w:rsidP="001C0EAA">
      <w:pPr>
        <w:pStyle w:val="ListParagraph"/>
        <w:spacing w:line="240" w:lineRule="auto"/>
        <w:ind w:left="0" w:firstLine="720"/>
        <w:jc w:val="both"/>
        <w:rPr>
          <w:rFonts w:ascii="Times New Roman" w:hAnsi="Times New Roman" w:cs="Times New Roman"/>
          <w:sz w:val="24"/>
          <w:szCs w:val="24"/>
        </w:rPr>
      </w:pPr>
      <w:r w:rsidRPr="00C37108">
        <w:rPr>
          <w:rFonts w:ascii="Times New Roman" w:eastAsia="Times New Roman" w:hAnsi="Times New Roman" w:cs="Times New Roman"/>
          <w:sz w:val="24"/>
          <w:szCs w:val="24"/>
          <w:lang w:val="id-ID"/>
        </w:rPr>
        <w:t xml:space="preserve">Berdasarkan uraian diatas, maka peneliti tertarik untuk meneliti tentang hubungan antara optimisme dan </w:t>
      </w:r>
      <w:r w:rsidRPr="00C37108">
        <w:rPr>
          <w:rFonts w:ascii="Times New Roman" w:eastAsia="Times New Roman" w:hAnsi="Times New Roman" w:cs="Times New Roman"/>
          <w:i/>
          <w:sz w:val="24"/>
          <w:szCs w:val="24"/>
          <w:lang w:val="id-ID"/>
        </w:rPr>
        <w:t xml:space="preserve">problem focused coping </w:t>
      </w:r>
      <w:r w:rsidRPr="00C37108">
        <w:rPr>
          <w:rFonts w:ascii="Times New Roman" w:eastAsia="Times New Roman" w:hAnsi="Times New Roman" w:cs="Times New Roman"/>
          <w:sz w:val="24"/>
          <w:szCs w:val="24"/>
          <w:lang w:val="id-ID"/>
        </w:rPr>
        <w:t>pada mahasiswa yang sedang mengerjakan tugas akhir.</w:t>
      </w:r>
    </w:p>
    <w:p w:rsidR="00C37108" w:rsidRPr="00C37108" w:rsidRDefault="00C37108" w:rsidP="004E725B">
      <w:pPr>
        <w:pStyle w:val="ListParagraph"/>
        <w:spacing w:line="240" w:lineRule="auto"/>
        <w:ind w:left="0" w:firstLine="720"/>
        <w:jc w:val="both"/>
        <w:rPr>
          <w:rFonts w:ascii="Times New Roman" w:eastAsia="Times New Roman" w:hAnsi="Times New Roman" w:cs="Times New Roman"/>
          <w:sz w:val="24"/>
          <w:szCs w:val="24"/>
          <w:lang w:val="id-ID"/>
        </w:rPr>
      </w:pPr>
    </w:p>
    <w:p w:rsidR="00004CC2" w:rsidRPr="00C37108" w:rsidRDefault="00004CC2" w:rsidP="004E725B">
      <w:pPr>
        <w:spacing w:line="240" w:lineRule="auto"/>
        <w:jc w:val="both"/>
        <w:rPr>
          <w:rFonts w:ascii="Times New Roman" w:eastAsia="Times New Roman" w:hAnsi="Times New Roman" w:cs="Times New Roman"/>
          <w:sz w:val="24"/>
          <w:szCs w:val="24"/>
          <w:lang w:val="id-ID"/>
        </w:rPr>
      </w:pPr>
      <w:r w:rsidRPr="00C37108">
        <w:rPr>
          <w:rFonts w:ascii="Times New Roman" w:hAnsi="Times New Roman" w:cs="Times New Roman"/>
          <w:b/>
          <w:sz w:val="24"/>
          <w:szCs w:val="24"/>
        </w:rPr>
        <w:t>METODE PENELITIAN</w:t>
      </w:r>
    </w:p>
    <w:p w:rsidR="00004CC2" w:rsidRPr="00C37108" w:rsidRDefault="001C0EAA" w:rsidP="004E725B">
      <w:pPr>
        <w:tabs>
          <w:tab w:val="left" w:pos="0"/>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04CC2" w:rsidRPr="00C37108">
        <w:rPr>
          <w:rFonts w:ascii="Times New Roman" w:hAnsi="Times New Roman" w:cs="Times New Roman"/>
          <w:sz w:val="24"/>
          <w:szCs w:val="24"/>
        </w:rPr>
        <w:t xml:space="preserve">Jenis penelitian yang digunakan adalah penelitian kuantitatif dengan metode korelasional. Dimana variabel bebas pada penelitian ini adalah optimisme dan variabel terikatnya adalah </w:t>
      </w:r>
      <w:r w:rsidR="00004CC2" w:rsidRPr="00C37108">
        <w:rPr>
          <w:rFonts w:ascii="Times New Roman" w:hAnsi="Times New Roman" w:cs="Times New Roman"/>
          <w:i/>
          <w:sz w:val="24"/>
          <w:szCs w:val="24"/>
        </w:rPr>
        <w:t xml:space="preserve">problem focused coping. </w:t>
      </w:r>
      <w:r w:rsidR="00004CC2" w:rsidRPr="00C37108">
        <w:rPr>
          <w:rFonts w:ascii="Times New Roman" w:hAnsi="Times New Roman" w:cs="Times New Roman"/>
          <w:sz w:val="24"/>
          <w:szCs w:val="24"/>
        </w:rPr>
        <w:t xml:space="preserve">Definisi operasional untuk masing-masing variabel dijelaskan sebagai berikut: </w:t>
      </w:r>
    </w:p>
    <w:p w:rsidR="001C0EAA" w:rsidRDefault="00004CC2" w:rsidP="001C0EAA">
      <w:pPr>
        <w:tabs>
          <w:tab w:val="left" w:pos="0"/>
          <w:tab w:val="left" w:pos="720"/>
        </w:tabs>
        <w:spacing w:line="240" w:lineRule="auto"/>
        <w:jc w:val="both"/>
        <w:rPr>
          <w:rFonts w:ascii="Times New Roman" w:hAnsi="Times New Roman" w:cs="Times New Roman"/>
          <w:b/>
          <w:i/>
          <w:sz w:val="24"/>
          <w:szCs w:val="24"/>
        </w:rPr>
      </w:pPr>
      <w:r w:rsidRPr="00C37108">
        <w:rPr>
          <w:rFonts w:ascii="Times New Roman" w:hAnsi="Times New Roman" w:cs="Times New Roman"/>
          <w:b/>
          <w:i/>
          <w:sz w:val="24"/>
          <w:szCs w:val="24"/>
        </w:rPr>
        <w:t>Problem Focused Coping</w:t>
      </w:r>
    </w:p>
    <w:p w:rsidR="001C0EAA" w:rsidRDefault="001C0EAA" w:rsidP="001C0EAA">
      <w:pPr>
        <w:tabs>
          <w:tab w:val="left" w:pos="0"/>
          <w:tab w:val="left" w:pos="720"/>
        </w:tabs>
        <w:spacing w:line="240" w:lineRule="auto"/>
        <w:jc w:val="both"/>
        <w:rPr>
          <w:rFonts w:ascii="Times New Roman" w:hAnsi="Times New Roman" w:cs="Times New Roman"/>
          <w:sz w:val="24"/>
          <w:szCs w:val="24"/>
        </w:rPr>
      </w:pPr>
      <w:r>
        <w:rPr>
          <w:rFonts w:ascii="Times New Roman" w:hAnsi="Times New Roman" w:cs="Times New Roman"/>
          <w:b/>
          <w:i/>
          <w:sz w:val="24"/>
          <w:szCs w:val="24"/>
        </w:rPr>
        <w:tab/>
      </w:r>
      <w:r w:rsidR="00004CC2" w:rsidRPr="00C37108">
        <w:rPr>
          <w:rFonts w:ascii="Times New Roman" w:hAnsi="Times New Roman" w:cs="Times New Roman"/>
          <w:sz w:val="24"/>
          <w:szCs w:val="24"/>
        </w:rPr>
        <w:t xml:space="preserve">Sarafino (1998) mengatakan bahwa </w:t>
      </w:r>
      <w:r w:rsidR="00004CC2" w:rsidRPr="00C37108">
        <w:rPr>
          <w:rFonts w:ascii="Times New Roman" w:hAnsi="Times New Roman" w:cs="Times New Roman"/>
          <w:i/>
          <w:sz w:val="24"/>
          <w:szCs w:val="24"/>
        </w:rPr>
        <w:t>problem focused coping</w:t>
      </w:r>
      <w:r w:rsidR="00004CC2" w:rsidRPr="00C37108">
        <w:rPr>
          <w:rFonts w:ascii="Times New Roman" w:hAnsi="Times New Roman" w:cs="Times New Roman"/>
          <w:sz w:val="24"/>
          <w:szCs w:val="24"/>
        </w:rPr>
        <w:t xml:space="preserve"> merupakan salah satu usaha yang berfungsi untuk mengurangi tuntutan dari situasi yang penuh </w:t>
      </w:r>
      <w:r w:rsidR="00004CC2" w:rsidRPr="00C37108">
        <w:rPr>
          <w:rFonts w:ascii="Times New Roman" w:hAnsi="Times New Roman" w:cs="Times New Roman"/>
          <w:i/>
          <w:sz w:val="24"/>
          <w:szCs w:val="24"/>
        </w:rPr>
        <w:t>stress</w:t>
      </w:r>
      <w:r w:rsidR="00004CC2" w:rsidRPr="00C37108">
        <w:rPr>
          <w:rFonts w:ascii="Times New Roman" w:hAnsi="Times New Roman" w:cs="Times New Roman"/>
          <w:sz w:val="24"/>
          <w:szCs w:val="24"/>
        </w:rPr>
        <w:t xml:space="preserve"> atau mengembangkan kemampuan untuk menghadapi </w:t>
      </w:r>
      <w:r w:rsidR="00004CC2" w:rsidRPr="00C37108">
        <w:rPr>
          <w:rFonts w:ascii="Times New Roman" w:hAnsi="Times New Roman" w:cs="Times New Roman"/>
          <w:i/>
          <w:sz w:val="24"/>
          <w:szCs w:val="24"/>
        </w:rPr>
        <w:t>stress.</w:t>
      </w:r>
      <w:r w:rsidR="00004CC2" w:rsidRPr="00C37108">
        <w:rPr>
          <w:rFonts w:ascii="Times New Roman" w:hAnsi="Times New Roman" w:cs="Times New Roman"/>
          <w:sz w:val="24"/>
          <w:szCs w:val="24"/>
        </w:rPr>
        <w:t xml:space="preserve"> Menurut Lazarus dan Folkman (1989) </w:t>
      </w:r>
      <w:r w:rsidR="00004CC2" w:rsidRPr="00C37108">
        <w:rPr>
          <w:rFonts w:ascii="Times New Roman" w:hAnsi="Times New Roman" w:cs="Times New Roman"/>
          <w:i/>
          <w:sz w:val="24"/>
          <w:szCs w:val="24"/>
        </w:rPr>
        <w:t>problem focused coping</w:t>
      </w:r>
      <w:r w:rsidR="00004CC2" w:rsidRPr="00C37108">
        <w:rPr>
          <w:rFonts w:ascii="Times New Roman" w:hAnsi="Times New Roman" w:cs="Times New Roman"/>
          <w:sz w:val="24"/>
          <w:szCs w:val="24"/>
        </w:rPr>
        <w:t xml:space="preserve"> ditujukan untuk menyelesaikan masalah atau melakukan sesuatu untuk mengubah sumber stres. </w:t>
      </w:r>
    </w:p>
    <w:p w:rsidR="00C37108" w:rsidRPr="001C0EAA" w:rsidRDefault="001C0EAA" w:rsidP="001C0EAA">
      <w:pPr>
        <w:tabs>
          <w:tab w:val="left" w:pos="0"/>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04CC2" w:rsidRPr="00C37108">
        <w:rPr>
          <w:rFonts w:ascii="Times New Roman" w:hAnsi="Times New Roman" w:cs="Times New Roman"/>
          <w:sz w:val="24"/>
          <w:szCs w:val="24"/>
        </w:rPr>
        <w:t xml:space="preserve">Dengan demikian dapat dikatakan bahwa </w:t>
      </w:r>
      <w:r w:rsidR="00004CC2" w:rsidRPr="00C37108">
        <w:rPr>
          <w:rFonts w:ascii="Times New Roman" w:hAnsi="Times New Roman" w:cs="Times New Roman"/>
          <w:i/>
          <w:sz w:val="24"/>
          <w:szCs w:val="24"/>
        </w:rPr>
        <w:t xml:space="preserve">problem focused coping </w:t>
      </w:r>
      <w:r w:rsidR="00004CC2" w:rsidRPr="00C37108">
        <w:rPr>
          <w:rFonts w:ascii="Times New Roman" w:hAnsi="Times New Roman" w:cs="Times New Roman"/>
          <w:sz w:val="24"/>
          <w:szCs w:val="24"/>
        </w:rPr>
        <w:t xml:space="preserve">merupakan suatu usaha yang dilakukan oleh individu dalam menghadapi suatu situasi yang penuh dengan tekanan yang brorientasi dalam mencari pokok permaslahan dan memecahkan yang ada dengan bertindak lebih aktif dan juga mencari jalan keluar bagi permasalahan tersebut hingga bernar-benar dapat terselesaikan. </w:t>
      </w:r>
      <w:r w:rsidR="00004CC2" w:rsidRPr="00C37108">
        <w:rPr>
          <w:rFonts w:ascii="Times New Roman" w:eastAsia="Times New Roman" w:hAnsi="Times New Roman" w:cs="Times New Roman"/>
          <w:sz w:val="24"/>
          <w:szCs w:val="24"/>
        </w:rPr>
        <w:t xml:space="preserve">Variabel </w:t>
      </w:r>
      <w:r w:rsidR="00004CC2" w:rsidRPr="00C37108">
        <w:rPr>
          <w:rFonts w:ascii="Times New Roman" w:eastAsia="Times New Roman" w:hAnsi="Times New Roman" w:cs="Times New Roman"/>
          <w:i/>
          <w:sz w:val="24"/>
          <w:szCs w:val="24"/>
        </w:rPr>
        <w:t>problem focused coping</w:t>
      </w:r>
      <w:r w:rsidR="00004CC2" w:rsidRPr="00C37108">
        <w:rPr>
          <w:rFonts w:ascii="Times New Roman" w:eastAsia="Times New Roman" w:hAnsi="Times New Roman" w:cs="Times New Roman"/>
          <w:sz w:val="24"/>
          <w:szCs w:val="24"/>
        </w:rPr>
        <w:t xml:space="preserve"> dalam penelitian ini diukur dengan menggunakan skala </w:t>
      </w:r>
      <w:r w:rsidR="00004CC2" w:rsidRPr="00C37108">
        <w:rPr>
          <w:rFonts w:ascii="Times New Roman" w:eastAsia="Times New Roman" w:hAnsi="Times New Roman" w:cs="Times New Roman"/>
          <w:sz w:val="24"/>
          <w:szCs w:val="24"/>
          <w:lang w:val="id-ID"/>
        </w:rPr>
        <w:t xml:space="preserve">Likert yang megacu pada aspek-aspek </w:t>
      </w:r>
      <w:r w:rsidR="00004CC2" w:rsidRPr="00C37108">
        <w:rPr>
          <w:rFonts w:ascii="Times New Roman" w:hAnsi="Times New Roman" w:cs="Times New Roman"/>
          <w:sz w:val="24"/>
          <w:szCs w:val="24"/>
        </w:rPr>
        <w:t xml:space="preserve">Folkman dan Lazarus (1988) </w:t>
      </w:r>
      <w:r w:rsidR="00004CC2" w:rsidRPr="00C37108">
        <w:rPr>
          <w:rFonts w:ascii="Times New Roman" w:hAnsi="Times New Roman" w:cs="Times New Roman"/>
          <w:sz w:val="24"/>
          <w:szCs w:val="24"/>
          <w:lang w:val="id-ID"/>
        </w:rPr>
        <w:t xml:space="preserve">yang meliputi </w:t>
      </w:r>
      <w:r w:rsidR="00004CC2" w:rsidRPr="00C37108">
        <w:rPr>
          <w:rFonts w:ascii="Times New Roman" w:hAnsi="Times New Roman" w:cs="Times New Roman"/>
          <w:i/>
          <w:sz w:val="24"/>
          <w:szCs w:val="24"/>
        </w:rPr>
        <w:t>seeking social support, confrontive coping, planful problem solving</w:t>
      </w:r>
      <w:r w:rsidR="00004CC2" w:rsidRPr="00C37108">
        <w:rPr>
          <w:rFonts w:ascii="Times New Roman" w:eastAsia="Times New Roman" w:hAnsi="Times New Roman" w:cs="Times New Roman"/>
          <w:sz w:val="24"/>
          <w:szCs w:val="24"/>
        </w:rPr>
        <w:t>.</w:t>
      </w:r>
    </w:p>
    <w:p w:rsidR="001C0EAA" w:rsidRDefault="00004CC2" w:rsidP="001C0EAA">
      <w:pPr>
        <w:spacing w:line="240" w:lineRule="auto"/>
        <w:jc w:val="both"/>
        <w:rPr>
          <w:rFonts w:ascii="Times New Roman" w:eastAsia="Times New Roman" w:hAnsi="Times New Roman" w:cs="Times New Roman"/>
          <w:b/>
          <w:sz w:val="24"/>
          <w:szCs w:val="24"/>
        </w:rPr>
      </w:pPr>
      <w:r w:rsidRPr="00C37108">
        <w:rPr>
          <w:rFonts w:ascii="Times New Roman" w:eastAsia="Times New Roman" w:hAnsi="Times New Roman" w:cs="Times New Roman"/>
          <w:b/>
          <w:sz w:val="24"/>
          <w:szCs w:val="24"/>
        </w:rPr>
        <w:t>Optimisme</w:t>
      </w:r>
    </w:p>
    <w:p w:rsidR="001C0EAA" w:rsidRDefault="00004CC2" w:rsidP="001C0EAA">
      <w:pPr>
        <w:spacing w:line="240" w:lineRule="auto"/>
        <w:ind w:firstLine="720"/>
        <w:jc w:val="both"/>
        <w:rPr>
          <w:rFonts w:ascii="Times New Roman" w:hAnsi="Times New Roman" w:cs="Times New Roman"/>
          <w:sz w:val="24"/>
          <w:szCs w:val="24"/>
          <w:lang w:val="id-ID"/>
        </w:rPr>
      </w:pPr>
      <w:r w:rsidRPr="00C37108">
        <w:rPr>
          <w:rFonts w:ascii="Times New Roman" w:hAnsi="Times New Roman" w:cs="Times New Roman"/>
          <w:sz w:val="24"/>
          <w:szCs w:val="24"/>
        </w:rPr>
        <w:t xml:space="preserve">Seligman (Lestari, 2002), menyatakan bahwa optimisme merupakan keyakinan individu dalam menanggapi bahwa peristiwa buruk atau kegagalan hanya bersifat sementara, tidak mempengaruhi semua aktivitas dan tidak mutlak disebabkan diri sendiri tetapi bisa </w:t>
      </w:r>
      <w:r w:rsidRPr="00C37108">
        <w:rPr>
          <w:rFonts w:ascii="Times New Roman" w:hAnsi="Times New Roman" w:cs="Times New Roman"/>
          <w:sz w:val="24"/>
          <w:szCs w:val="24"/>
        </w:rPr>
        <w:lastRenderedPageBreak/>
        <w:t>situasi, nasib atau orang lain.</w:t>
      </w:r>
      <w:r w:rsidRPr="00C37108">
        <w:rPr>
          <w:rFonts w:ascii="Times New Roman" w:hAnsi="Times New Roman" w:cs="Times New Roman"/>
          <w:sz w:val="24"/>
          <w:szCs w:val="24"/>
          <w:lang w:val="id-ID"/>
        </w:rPr>
        <w:t xml:space="preserve"> Sementara Scheier dan Carver (1985) mendefinisikan optimisme sebagai harapan umum untuk hasil positif daripada negatif.</w:t>
      </w:r>
    </w:p>
    <w:p w:rsidR="001C0EAA" w:rsidRDefault="00004CC2" w:rsidP="001C0EAA">
      <w:pPr>
        <w:spacing w:line="240" w:lineRule="auto"/>
        <w:ind w:firstLine="720"/>
        <w:jc w:val="both"/>
        <w:rPr>
          <w:rFonts w:ascii="Times New Roman" w:eastAsia="Times New Roman" w:hAnsi="Times New Roman" w:cs="Times New Roman"/>
          <w:b/>
          <w:sz w:val="24"/>
          <w:szCs w:val="24"/>
        </w:rPr>
      </w:pPr>
      <w:r w:rsidRPr="00C37108">
        <w:rPr>
          <w:rFonts w:ascii="Times New Roman" w:hAnsi="Times New Roman" w:cs="Times New Roman"/>
          <w:sz w:val="24"/>
          <w:szCs w:val="24"/>
          <w:lang w:val="id-ID"/>
        </w:rPr>
        <w:t xml:space="preserve">Dengan demikian dapat dikatakan bahwa optimisme adalah suatu sikap ataupun pandangan positif pada individu mengenai berbagai hal, baik suatu peristiwa buruk ataupun kegagalan yang digambarkan dengan suatu keyakinan, harapan, bahkan rasa percaya diri yang tinggi bahwa akan ada hasil yang maksimal pada masa yang akan datang. </w:t>
      </w:r>
      <w:r w:rsidRPr="00C37108">
        <w:rPr>
          <w:rFonts w:ascii="Times New Roman" w:eastAsia="Times New Roman" w:hAnsi="Times New Roman" w:cs="Times New Roman"/>
          <w:sz w:val="24"/>
          <w:szCs w:val="24"/>
        </w:rPr>
        <w:t xml:space="preserve">Variabel optimisme dalam penelitian ini diukur dengan skala adaptasi oleh Adilia (2010) yang disusun mengacu pada aspek-aspek optimisme dari teori Seligman (2001) yakni aspek </w:t>
      </w:r>
      <w:r w:rsidRPr="00C37108">
        <w:rPr>
          <w:rFonts w:ascii="Times New Roman" w:eastAsia="Times New Roman" w:hAnsi="Times New Roman" w:cs="Times New Roman"/>
          <w:i/>
          <w:sz w:val="24"/>
          <w:szCs w:val="24"/>
        </w:rPr>
        <w:t>permanence, pervasiveness, dan aspek personalization.</w:t>
      </w:r>
    </w:p>
    <w:p w:rsidR="001C0EAA" w:rsidRDefault="00004CC2" w:rsidP="001C0EAA">
      <w:pPr>
        <w:spacing w:line="240" w:lineRule="auto"/>
        <w:ind w:firstLine="720"/>
        <w:jc w:val="both"/>
        <w:rPr>
          <w:rFonts w:ascii="Times New Roman" w:eastAsia="Times New Roman" w:hAnsi="Times New Roman" w:cs="Times New Roman"/>
          <w:b/>
          <w:sz w:val="24"/>
          <w:szCs w:val="24"/>
        </w:rPr>
      </w:pPr>
      <w:r w:rsidRPr="00C37108">
        <w:rPr>
          <w:rFonts w:ascii="Times New Roman" w:eastAsia="Times New Roman" w:hAnsi="Times New Roman" w:cs="Times New Roman"/>
          <w:sz w:val="24"/>
          <w:szCs w:val="24"/>
        </w:rPr>
        <w:t xml:space="preserve">Populasi dalam penelitian ini adalah mahasiswa Fakultas Psikologi angkatan 2016 yang sedang mengerjakan tugas akhir dengan jumlah populasi 202 orang. </w:t>
      </w:r>
      <w:r w:rsidR="00B85F9C" w:rsidRPr="00C57272">
        <w:rPr>
          <w:rFonts w:ascii="Times New Roman" w:hAnsi="Times New Roman" w:cs="Times New Roman"/>
          <w:sz w:val="24"/>
          <w:szCs w:val="24"/>
        </w:rPr>
        <w:t xml:space="preserve">Teknik yang digunakan dalam perhitungan sampel penelitian didasarkan pada teknik </w:t>
      </w:r>
      <w:r w:rsidR="00B85F9C" w:rsidRPr="00C57272">
        <w:rPr>
          <w:rFonts w:ascii="Times New Roman" w:hAnsi="Times New Roman" w:cs="Times New Roman"/>
          <w:i/>
          <w:sz w:val="24"/>
          <w:szCs w:val="24"/>
        </w:rPr>
        <w:t>non probability sampling</w:t>
      </w:r>
      <w:r w:rsidR="00B85F9C" w:rsidRPr="00C57272">
        <w:rPr>
          <w:rFonts w:ascii="Times New Roman" w:hAnsi="Times New Roman" w:cs="Times New Roman"/>
          <w:i/>
          <w:sz w:val="24"/>
          <w:szCs w:val="24"/>
          <w:lang w:val="id-ID"/>
        </w:rPr>
        <w:t xml:space="preserve">, </w:t>
      </w:r>
      <w:r w:rsidR="00B85F9C" w:rsidRPr="00C57272">
        <w:rPr>
          <w:rFonts w:ascii="Times New Roman" w:hAnsi="Times New Roman" w:cs="Times New Roman"/>
          <w:sz w:val="24"/>
          <w:szCs w:val="24"/>
        </w:rPr>
        <w:t>yaitu dimana tidak semua unit populasi memiliki kesempatan yang sama untuk menjadi anggota sampel</w:t>
      </w:r>
      <w:r w:rsidR="00B85F9C" w:rsidRPr="00C57272">
        <w:rPr>
          <w:rFonts w:ascii="Times New Roman" w:hAnsi="Times New Roman" w:cs="Times New Roman"/>
          <w:i/>
          <w:sz w:val="24"/>
          <w:szCs w:val="24"/>
          <w:lang w:val="id-ID"/>
        </w:rPr>
        <w:t xml:space="preserve"> </w:t>
      </w:r>
      <w:r w:rsidR="00B85F9C" w:rsidRPr="00C57272">
        <w:rPr>
          <w:rFonts w:ascii="Times New Roman" w:hAnsi="Times New Roman" w:cs="Times New Roman"/>
          <w:sz w:val="24"/>
          <w:szCs w:val="24"/>
          <w:lang w:val="id-ID"/>
        </w:rPr>
        <w:t xml:space="preserve">dan dangan menggunakan teknik </w:t>
      </w:r>
      <w:r w:rsidR="00B85F9C" w:rsidRPr="00C57272">
        <w:rPr>
          <w:rFonts w:ascii="Times New Roman" w:hAnsi="Times New Roman" w:cs="Times New Roman"/>
          <w:i/>
          <w:sz w:val="24"/>
          <w:szCs w:val="24"/>
        </w:rPr>
        <w:t xml:space="preserve">incidental sampling </w:t>
      </w:r>
      <w:r w:rsidR="00B85F9C" w:rsidRPr="00C57272">
        <w:rPr>
          <w:rFonts w:ascii="Times New Roman" w:hAnsi="Times New Roman" w:cs="Times New Roman"/>
          <w:sz w:val="24"/>
          <w:szCs w:val="24"/>
        </w:rPr>
        <w:t>yaitu penentuan sampel berdasarkan kebetulan, dimana siapa saja yang secara kebetulan bertemu dengan peneliti dapat digunakan sebagai sampel, bila dipandang orang yang kebetulan ditemui itu cocok sebagai sumber data.</w:t>
      </w:r>
    </w:p>
    <w:p w:rsidR="001C0EAA" w:rsidRDefault="00004CC2" w:rsidP="001C0EAA">
      <w:pPr>
        <w:spacing w:line="240" w:lineRule="auto"/>
        <w:ind w:firstLine="720"/>
        <w:jc w:val="both"/>
        <w:rPr>
          <w:rFonts w:ascii="Times New Roman" w:eastAsia="Times New Roman" w:hAnsi="Times New Roman" w:cs="Times New Roman"/>
          <w:b/>
          <w:sz w:val="24"/>
          <w:szCs w:val="24"/>
        </w:rPr>
      </w:pPr>
      <w:r w:rsidRPr="00C37108">
        <w:rPr>
          <w:rFonts w:ascii="Times New Roman" w:eastAsia="Times New Roman" w:hAnsi="Times New Roman" w:cs="Times New Roman"/>
          <w:sz w:val="24"/>
          <w:szCs w:val="24"/>
        </w:rPr>
        <w:t xml:space="preserve">Atas dasar teknik </w:t>
      </w:r>
      <w:r w:rsidR="00B85F9C">
        <w:rPr>
          <w:rFonts w:ascii="Times New Roman" w:eastAsia="Times New Roman" w:hAnsi="Times New Roman" w:cs="Times New Roman"/>
          <w:i/>
          <w:sz w:val="24"/>
          <w:szCs w:val="24"/>
        </w:rPr>
        <w:t>incidental sampling</w:t>
      </w:r>
      <w:r w:rsidRPr="00C37108">
        <w:rPr>
          <w:rFonts w:ascii="Times New Roman" w:eastAsia="Times New Roman" w:hAnsi="Times New Roman" w:cs="Times New Roman"/>
          <w:i/>
          <w:sz w:val="24"/>
          <w:szCs w:val="24"/>
        </w:rPr>
        <w:t>,</w:t>
      </w:r>
      <w:r w:rsidRPr="00C37108">
        <w:rPr>
          <w:rFonts w:ascii="Times New Roman" w:eastAsia="Times New Roman" w:hAnsi="Times New Roman" w:cs="Times New Roman"/>
          <w:sz w:val="24"/>
          <w:szCs w:val="24"/>
        </w:rPr>
        <w:t xml:space="preserve"> penulis juga menggunakan rumus Slovin dalam</w:t>
      </w:r>
      <w:r w:rsidRPr="00C37108">
        <w:rPr>
          <w:rFonts w:ascii="Times New Roman" w:eastAsia="Times New Roman" w:hAnsi="Times New Roman" w:cs="Times New Roman"/>
          <w:sz w:val="24"/>
          <w:szCs w:val="24"/>
          <w:lang w:val="id-ID"/>
        </w:rPr>
        <w:t xml:space="preserve"> mengambil sampel </w:t>
      </w:r>
      <w:r w:rsidRPr="00C37108">
        <w:rPr>
          <w:rFonts w:ascii="Times New Roman" w:eastAsia="Times New Roman" w:hAnsi="Times New Roman" w:cs="Times New Roman"/>
          <w:sz w:val="24"/>
          <w:szCs w:val="24"/>
        </w:rPr>
        <w:t xml:space="preserve">sehingga didapatkan </w:t>
      </w:r>
      <w:r w:rsidRPr="00C37108">
        <w:rPr>
          <w:rFonts w:ascii="Times New Roman" w:eastAsia="Times New Roman" w:hAnsi="Times New Roman" w:cs="Times New Roman"/>
          <w:sz w:val="24"/>
          <w:szCs w:val="24"/>
          <w:lang w:val="id-ID"/>
        </w:rPr>
        <w:t>sebanyak 134 mahasiswa.</w:t>
      </w:r>
    </w:p>
    <w:p w:rsidR="001C0EAA" w:rsidRDefault="00004CC2" w:rsidP="001C0EAA">
      <w:pPr>
        <w:spacing w:line="240" w:lineRule="auto"/>
        <w:ind w:firstLine="720"/>
        <w:jc w:val="both"/>
        <w:rPr>
          <w:rFonts w:ascii="Times New Roman" w:eastAsia="Times New Roman" w:hAnsi="Times New Roman" w:cs="Times New Roman"/>
          <w:b/>
          <w:sz w:val="24"/>
          <w:szCs w:val="24"/>
        </w:rPr>
      </w:pPr>
      <w:r w:rsidRPr="00C37108">
        <w:rPr>
          <w:rFonts w:ascii="Times New Roman" w:eastAsia="Times New Roman" w:hAnsi="Times New Roman" w:cs="Times New Roman"/>
          <w:color w:val="000000" w:themeColor="text1"/>
          <w:sz w:val="24"/>
          <w:szCs w:val="24"/>
        </w:rPr>
        <w:t xml:space="preserve">Dalam mengumpulkan data penelitian, peneliti menggunakan 2 variabel psikologis yaitu optimisme dan </w:t>
      </w:r>
      <w:r w:rsidRPr="00C37108">
        <w:rPr>
          <w:rFonts w:ascii="Times New Roman" w:eastAsia="Times New Roman" w:hAnsi="Times New Roman" w:cs="Times New Roman"/>
          <w:i/>
          <w:color w:val="000000" w:themeColor="text1"/>
          <w:sz w:val="24"/>
          <w:szCs w:val="24"/>
        </w:rPr>
        <w:t>problem focused coping</w:t>
      </w:r>
      <w:r w:rsidRPr="00C37108">
        <w:rPr>
          <w:rFonts w:ascii="Times New Roman" w:eastAsia="Times New Roman" w:hAnsi="Times New Roman" w:cs="Times New Roman"/>
          <w:color w:val="000000" w:themeColor="text1"/>
          <w:sz w:val="24"/>
          <w:szCs w:val="24"/>
        </w:rPr>
        <w:t xml:space="preserve">. </w:t>
      </w:r>
      <w:r w:rsidRPr="00C37108">
        <w:rPr>
          <w:rFonts w:ascii="Times New Roman" w:eastAsia="Times New Roman" w:hAnsi="Times New Roman" w:cs="Times New Roman"/>
          <w:sz w:val="24"/>
          <w:szCs w:val="24"/>
        </w:rPr>
        <w:t xml:space="preserve">Variabel optimisme dalam penelitian ini diukur dengan skala adaptasi oleh Adilia (2010) yang disusun mengacu pada aspek-aspek optimisme dari teori Seligman (2001) yakni aspek </w:t>
      </w:r>
      <w:r w:rsidRPr="00C37108">
        <w:rPr>
          <w:rFonts w:ascii="Times New Roman" w:eastAsia="Times New Roman" w:hAnsi="Times New Roman" w:cs="Times New Roman"/>
          <w:i/>
          <w:sz w:val="24"/>
          <w:szCs w:val="24"/>
        </w:rPr>
        <w:t xml:space="preserve">permanence, pervasiveness, dan aspek personalization. </w:t>
      </w:r>
      <w:r w:rsidRPr="00C37108">
        <w:rPr>
          <w:rFonts w:ascii="Times New Roman" w:eastAsia="Times New Roman" w:hAnsi="Times New Roman" w:cs="Times New Roman"/>
          <w:sz w:val="24"/>
          <w:szCs w:val="24"/>
        </w:rPr>
        <w:t xml:space="preserve">Dan untuk mengukur variabel </w:t>
      </w:r>
      <w:r w:rsidRPr="00C37108">
        <w:rPr>
          <w:rFonts w:ascii="Times New Roman" w:eastAsia="Times New Roman" w:hAnsi="Times New Roman" w:cs="Times New Roman"/>
          <w:i/>
          <w:sz w:val="24"/>
          <w:szCs w:val="24"/>
          <w:lang w:val="id-ID"/>
        </w:rPr>
        <w:t>problem focused coping</w:t>
      </w:r>
      <w:r w:rsidRPr="00C37108">
        <w:rPr>
          <w:rFonts w:ascii="Times New Roman" w:eastAsia="Times New Roman" w:hAnsi="Times New Roman" w:cs="Times New Roman"/>
          <w:sz w:val="24"/>
          <w:szCs w:val="24"/>
        </w:rPr>
        <w:t xml:space="preserve"> dengan menggunakan </w:t>
      </w:r>
      <w:r w:rsidRPr="00C37108">
        <w:rPr>
          <w:rFonts w:ascii="Times New Roman" w:eastAsia="Times New Roman" w:hAnsi="Times New Roman" w:cs="Times New Roman"/>
          <w:sz w:val="24"/>
          <w:szCs w:val="24"/>
          <w:lang w:val="id-ID"/>
        </w:rPr>
        <w:t>WCQ (</w:t>
      </w:r>
      <w:r w:rsidRPr="00C37108">
        <w:rPr>
          <w:rFonts w:ascii="Times New Roman" w:eastAsia="Times New Roman" w:hAnsi="Times New Roman" w:cs="Times New Roman"/>
          <w:i/>
          <w:sz w:val="24"/>
          <w:szCs w:val="24"/>
          <w:lang w:val="id-ID"/>
        </w:rPr>
        <w:t>Ways of Coping Questionnaire</w:t>
      </w:r>
      <w:r w:rsidRPr="00C37108">
        <w:rPr>
          <w:rFonts w:ascii="Times New Roman" w:eastAsia="Times New Roman" w:hAnsi="Times New Roman" w:cs="Times New Roman"/>
          <w:sz w:val="24"/>
          <w:szCs w:val="24"/>
          <w:lang w:val="id-ID"/>
        </w:rPr>
        <w:t>)</w:t>
      </w:r>
      <w:r w:rsidRPr="00C37108">
        <w:rPr>
          <w:rFonts w:ascii="Times New Roman" w:eastAsia="Times New Roman" w:hAnsi="Times New Roman" w:cs="Times New Roman"/>
          <w:i/>
          <w:sz w:val="24"/>
          <w:szCs w:val="24"/>
          <w:lang w:val="id-ID"/>
        </w:rPr>
        <w:t xml:space="preserve"> </w:t>
      </w:r>
      <w:r w:rsidRPr="00C37108">
        <w:rPr>
          <w:rFonts w:ascii="Times New Roman" w:eastAsia="Times New Roman" w:hAnsi="Times New Roman" w:cs="Times New Roman"/>
          <w:sz w:val="24"/>
          <w:szCs w:val="24"/>
          <w:lang w:val="id-ID"/>
        </w:rPr>
        <w:t xml:space="preserve">milik Folkman &amp; Lazarus, 1988. </w:t>
      </w:r>
      <w:r w:rsidRPr="00C37108">
        <w:rPr>
          <w:rFonts w:ascii="Times New Roman" w:eastAsia="Times New Roman" w:hAnsi="Times New Roman" w:cs="Times New Roman"/>
          <w:sz w:val="24"/>
          <w:szCs w:val="24"/>
        </w:rPr>
        <w:t xml:space="preserve">Variabel </w:t>
      </w:r>
      <w:r w:rsidRPr="00C37108">
        <w:rPr>
          <w:rFonts w:ascii="Times New Roman" w:eastAsia="Times New Roman" w:hAnsi="Times New Roman" w:cs="Times New Roman"/>
          <w:i/>
          <w:sz w:val="24"/>
          <w:szCs w:val="24"/>
        </w:rPr>
        <w:t>problem focused coping</w:t>
      </w:r>
      <w:r w:rsidRPr="00C37108">
        <w:rPr>
          <w:rFonts w:ascii="Times New Roman" w:eastAsia="Times New Roman" w:hAnsi="Times New Roman" w:cs="Times New Roman"/>
          <w:sz w:val="24"/>
          <w:szCs w:val="24"/>
        </w:rPr>
        <w:t xml:space="preserve"> dalam penelitian ini diukur dengan menggunakan skala </w:t>
      </w:r>
      <w:r w:rsidRPr="00C37108">
        <w:rPr>
          <w:rFonts w:ascii="Times New Roman" w:eastAsia="Times New Roman" w:hAnsi="Times New Roman" w:cs="Times New Roman"/>
          <w:sz w:val="24"/>
          <w:szCs w:val="24"/>
          <w:lang w:val="id-ID"/>
        </w:rPr>
        <w:t xml:space="preserve">Likert yang megacu pada aspek-aspek </w:t>
      </w:r>
      <w:r w:rsidRPr="00C37108">
        <w:rPr>
          <w:rFonts w:ascii="Times New Roman" w:hAnsi="Times New Roman" w:cs="Times New Roman"/>
          <w:sz w:val="24"/>
          <w:szCs w:val="24"/>
        </w:rPr>
        <w:t xml:space="preserve">Folkman dan Lazarus (1988) </w:t>
      </w:r>
      <w:r w:rsidRPr="00C37108">
        <w:rPr>
          <w:rFonts w:ascii="Times New Roman" w:hAnsi="Times New Roman" w:cs="Times New Roman"/>
          <w:sz w:val="24"/>
          <w:szCs w:val="24"/>
          <w:lang w:val="id-ID"/>
        </w:rPr>
        <w:t xml:space="preserve">yang meliputi </w:t>
      </w:r>
      <w:r w:rsidRPr="00C37108">
        <w:rPr>
          <w:rFonts w:ascii="Times New Roman" w:hAnsi="Times New Roman" w:cs="Times New Roman"/>
          <w:i/>
          <w:sz w:val="24"/>
          <w:szCs w:val="24"/>
        </w:rPr>
        <w:t>seeking social support, confrontive coping, planful problem solving</w:t>
      </w:r>
      <w:r w:rsidRPr="00C37108">
        <w:rPr>
          <w:rFonts w:ascii="Times New Roman" w:eastAsia="Times New Roman" w:hAnsi="Times New Roman" w:cs="Times New Roman"/>
          <w:sz w:val="24"/>
          <w:szCs w:val="24"/>
        </w:rPr>
        <w:t>.</w:t>
      </w:r>
    </w:p>
    <w:p w:rsidR="001C0EAA" w:rsidRDefault="00004CC2" w:rsidP="001C0EAA">
      <w:pPr>
        <w:spacing w:line="240" w:lineRule="auto"/>
        <w:ind w:firstLine="720"/>
        <w:jc w:val="both"/>
        <w:rPr>
          <w:rFonts w:ascii="Times New Roman" w:eastAsia="Times New Roman" w:hAnsi="Times New Roman" w:cs="Times New Roman"/>
          <w:sz w:val="24"/>
          <w:szCs w:val="24"/>
        </w:rPr>
      </w:pPr>
      <w:r w:rsidRPr="00C37108">
        <w:rPr>
          <w:rFonts w:ascii="Times New Roman" w:eastAsia="Times New Roman" w:hAnsi="Times New Roman" w:cs="Times New Roman"/>
          <w:sz w:val="24"/>
          <w:szCs w:val="24"/>
        </w:rPr>
        <w:t xml:space="preserve">Variabel </w:t>
      </w:r>
      <w:r w:rsidRPr="00C37108">
        <w:rPr>
          <w:rFonts w:ascii="Times New Roman" w:eastAsia="Times New Roman" w:hAnsi="Times New Roman" w:cs="Times New Roman"/>
          <w:i/>
          <w:sz w:val="24"/>
          <w:szCs w:val="24"/>
        </w:rPr>
        <w:t>problem focused coping</w:t>
      </w:r>
      <w:r w:rsidRPr="00C37108">
        <w:rPr>
          <w:rFonts w:ascii="Times New Roman" w:eastAsia="Times New Roman" w:hAnsi="Times New Roman" w:cs="Times New Roman"/>
          <w:sz w:val="24"/>
          <w:szCs w:val="24"/>
        </w:rPr>
        <w:t xml:space="preserve"> dalam penelitian ini berumlah 30 aitem yang masing-masing terdapat 15 aitem </w:t>
      </w:r>
      <w:r w:rsidRPr="00C37108">
        <w:rPr>
          <w:rFonts w:ascii="Times New Roman" w:eastAsia="Times New Roman" w:hAnsi="Times New Roman" w:cs="Times New Roman"/>
          <w:i/>
          <w:sz w:val="24"/>
          <w:szCs w:val="24"/>
        </w:rPr>
        <w:t xml:space="preserve">favorable </w:t>
      </w:r>
      <w:r w:rsidRPr="00C37108">
        <w:rPr>
          <w:rFonts w:ascii="Times New Roman" w:eastAsia="Times New Roman" w:hAnsi="Times New Roman" w:cs="Times New Roman"/>
          <w:sz w:val="24"/>
          <w:szCs w:val="24"/>
        </w:rPr>
        <w:t xml:space="preserve">dan 15 aitem </w:t>
      </w:r>
      <w:r w:rsidRPr="00C37108">
        <w:rPr>
          <w:rFonts w:ascii="Times New Roman" w:eastAsia="Times New Roman" w:hAnsi="Times New Roman" w:cs="Times New Roman"/>
          <w:i/>
          <w:sz w:val="24"/>
          <w:szCs w:val="24"/>
        </w:rPr>
        <w:t>unfavorable</w:t>
      </w:r>
      <w:r w:rsidRPr="00C37108">
        <w:rPr>
          <w:rFonts w:ascii="Times New Roman" w:eastAsia="Times New Roman" w:hAnsi="Times New Roman" w:cs="Times New Roman"/>
          <w:sz w:val="24"/>
          <w:szCs w:val="24"/>
        </w:rPr>
        <w:t xml:space="preserve">.  diukur dengan menggunakan skala </w:t>
      </w:r>
      <w:r w:rsidRPr="00C37108">
        <w:rPr>
          <w:rFonts w:ascii="Times New Roman" w:eastAsia="Times New Roman" w:hAnsi="Times New Roman" w:cs="Times New Roman"/>
          <w:sz w:val="24"/>
          <w:szCs w:val="24"/>
          <w:lang w:val="id-ID"/>
        </w:rPr>
        <w:t xml:space="preserve">Likert </w:t>
      </w:r>
      <w:r w:rsidRPr="00C37108">
        <w:rPr>
          <w:rFonts w:ascii="Times New Roman" w:eastAsia="Times New Roman" w:hAnsi="Times New Roman" w:cs="Times New Roman"/>
          <w:sz w:val="24"/>
          <w:szCs w:val="24"/>
        </w:rPr>
        <w:t xml:space="preserve">dimodifikasi menjadi empat pilihan respon, yaitu sangat sesuai (SS), sesuai (S), tidak sesuai (TS), dan sangat tidak sesuai (STS). Berdasarkan uji reliabilitas, nilai yang di dapat adalah </w:t>
      </w:r>
      <w:r w:rsidR="00A615E6" w:rsidRPr="00C37108">
        <w:rPr>
          <w:rFonts w:ascii="Times New Roman" w:eastAsia="Times New Roman" w:hAnsi="Times New Roman" w:cs="Times New Roman"/>
          <w:sz w:val="24"/>
          <w:szCs w:val="24"/>
        </w:rPr>
        <w:t>0,813 dengan menggunakan deskriminasi aitem 0</w:t>
      </w:r>
      <w:proofErr w:type="gramStart"/>
      <w:r w:rsidR="00A615E6" w:rsidRPr="00C37108">
        <w:rPr>
          <w:rFonts w:ascii="Times New Roman" w:eastAsia="Times New Roman" w:hAnsi="Times New Roman" w:cs="Times New Roman"/>
          <w:sz w:val="24"/>
          <w:szCs w:val="24"/>
        </w:rPr>
        <w:t>,3</w:t>
      </w:r>
      <w:proofErr w:type="gramEnd"/>
      <w:r w:rsidR="00A615E6" w:rsidRPr="00C37108">
        <w:rPr>
          <w:rFonts w:ascii="Times New Roman" w:eastAsia="Times New Roman" w:hAnsi="Times New Roman" w:cs="Times New Roman"/>
          <w:sz w:val="24"/>
          <w:szCs w:val="24"/>
        </w:rPr>
        <w:t>.</w:t>
      </w:r>
    </w:p>
    <w:p w:rsidR="00A615E6" w:rsidRPr="001C0EAA" w:rsidRDefault="00004CC2" w:rsidP="001C0EAA">
      <w:pPr>
        <w:spacing w:line="240" w:lineRule="auto"/>
        <w:ind w:firstLine="720"/>
        <w:jc w:val="both"/>
        <w:rPr>
          <w:rFonts w:ascii="Times New Roman" w:eastAsia="Times New Roman" w:hAnsi="Times New Roman" w:cs="Times New Roman"/>
          <w:b/>
          <w:sz w:val="24"/>
          <w:szCs w:val="24"/>
        </w:rPr>
      </w:pPr>
      <w:r w:rsidRPr="00C37108">
        <w:rPr>
          <w:rFonts w:ascii="Times New Roman" w:eastAsia="Times New Roman" w:hAnsi="Times New Roman" w:cs="Times New Roman"/>
          <w:sz w:val="24"/>
          <w:szCs w:val="24"/>
        </w:rPr>
        <w:t xml:space="preserve">Variabel optimisme dalam penelitian ini berjumlah 30 aitem yang masing-masing terdapat 15 aitem </w:t>
      </w:r>
      <w:r w:rsidRPr="00C37108">
        <w:rPr>
          <w:rFonts w:ascii="Times New Roman" w:eastAsia="Times New Roman" w:hAnsi="Times New Roman" w:cs="Times New Roman"/>
          <w:i/>
          <w:sz w:val="24"/>
          <w:szCs w:val="24"/>
        </w:rPr>
        <w:t xml:space="preserve">favorable </w:t>
      </w:r>
      <w:r w:rsidRPr="00C37108">
        <w:rPr>
          <w:rFonts w:ascii="Times New Roman" w:eastAsia="Times New Roman" w:hAnsi="Times New Roman" w:cs="Times New Roman"/>
          <w:sz w:val="24"/>
          <w:szCs w:val="24"/>
        </w:rPr>
        <w:t xml:space="preserve">dan 15 aitem </w:t>
      </w:r>
      <w:r w:rsidRPr="00C37108">
        <w:rPr>
          <w:rFonts w:ascii="Times New Roman" w:eastAsia="Times New Roman" w:hAnsi="Times New Roman" w:cs="Times New Roman"/>
          <w:i/>
          <w:sz w:val="24"/>
          <w:szCs w:val="24"/>
        </w:rPr>
        <w:t>unfavorable</w:t>
      </w:r>
      <w:r w:rsidRPr="00C37108">
        <w:rPr>
          <w:rFonts w:ascii="Times New Roman" w:eastAsia="Times New Roman" w:hAnsi="Times New Roman" w:cs="Times New Roman"/>
          <w:sz w:val="24"/>
          <w:szCs w:val="24"/>
        </w:rPr>
        <w:t xml:space="preserve">. Skala Likert dimodifikasi menjadi empat pilihan respon, yaitu sangat sesuai (SS), sesuai (S), tidak sesuai (TS), dan sangat tidak sesuai (STS). </w:t>
      </w:r>
      <w:r w:rsidR="00A615E6" w:rsidRPr="00C37108">
        <w:rPr>
          <w:rFonts w:ascii="Times New Roman" w:eastAsia="Times New Roman" w:hAnsi="Times New Roman" w:cs="Times New Roman"/>
          <w:sz w:val="24"/>
          <w:szCs w:val="24"/>
        </w:rPr>
        <w:t>Berdasarkan uji reliabilitas, nilai yang di dapat adalah 0,905 dengan deskriminasi aitem 0</w:t>
      </w:r>
      <w:proofErr w:type="gramStart"/>
      <w:r w:rsidR="00A615E6" w:rsidRPr="00C37108">
        <w:rPr>
          <w:rFonts w:ascii="Times New Roman" w:eastAsia="Times New Roman" w:hAnsi="Times New Roman" w:cs="Times New Roman"/>
          <w:sz w:val="24"/>
          <w:szCs w:val="24"/>
        </w:rPr>
        <w:t>,3</w:t>
      </w:r>
      <w:proofErr w:type="gramEnd"/>
      <w:r w:rsidR="00A615E6" w:rsidRPr="00C37108">
        <w:rPr>
          <w:rFonts w:ascii="Times New Roman" w:eastAsia="Times New Roman" w:hAnsi="Times New Roman" w:cs="Times New Roman"/>
          <w:sz w:val="24"/>
          <w:szCs w:val="24"/>
        </w:rPr>
        <w:t>.</w:t>
      </w:r>
    </w:p>
    <w:p w:rsidR="00004CC2" w:rsidRDefault="00004CC2" w:rsidP="004E725B">
      <w:pPr>
        <w:pStyle w:val="ListParagraph"/>
        <w:tabs>
          <w:tab w:val="left" w:pos="720"/>
        </w:tabs>
        <w:spacing w:line="240" w:lineRule="auto"/>
        <w:ind w:left="0"/>
        <w:jc w:val="both"/>
        <w:rPr>
          <w:rFonts w:ascii="Times New Roman" w:hAnsi="Times New Roman" w:cs="Times New Roman"/>
          <w:sz w:val="24"/>
          <w:szCs w:val="24"/>
        </w:rPr>
      </w:pPr>
    </w:p>
    <w:p w:rsidR="001C0EAA" w:rsidRDefault="001C0EAA" w:rsidP="004E725B">
      <w:pPr>
        <w:pStyle w:val="ListParagraph"/>
        <w:tabs>
          <w:tab w:val="left" w:pos="720"/>
        </w:tabs>
        <w:spacing w:line="240" w:lineRule="auto"/>
        <w:ind w:left="0"/>
        <w:jc w:val="both"/>
        <w:rPr>
          <w:rFonts w:ascii="Times New Roman" w:hAnsi="Times New Roman" w:cs="Times New Roman"/>
          <w:sz w:val="24"/>
          <w:szCs w:val="24"/>
        </w:rPr>
      </w:pPr>
    </w:p>
    <w:p w:rsidR="001C0EAA" w:rsidRDefault="001C0EAA" w:rsidP="004E725B">
      <w:pPr>
        <w:pStyle w:val="ListParagraph"/>
        <w:tabs>
          <w:tab w:val="left" w:pos="720"/>
        </w:tabs>
        <w:spacing w:line="240" w:lineRule="auto"/>
        <w:ind w:left="0"/>
        <w:jc w:val="both"/>
        <w:rPr>
          <w:rFonts w:ascii="Times New Roman" w:hAnsi="Times New Roman" w:cs="Times New Roman"/>
          <w:sz w:val="24"/>
          <w:szCs w:val="24"/>
        </w:rPr>
      </w:pPr>
    </w:p>
    <w:p w:rsidR="001C0EAA" w:rsidRDefault="001C0EAA" w:rsidP="004E725B">
      <w:pPr>
        <w:pStyle w:val="ListParagraph"/>
        <w:tabs>
          <w:tab w:val="left" w:pos="720"/>
        </w:tabs>
        <w:spacing w:line="240" w:lineRule="auto"/>
        <w:ind w:left="0"/>
        <w:jc w:val="both"/>
        <w:rPr>
          <w:rFonts w:ascii="Times New Roman" w:hAnsi="Times New Roman" w:cs="Times New Roman"/>
          <w:sz w:val="24"/>
          <w:szCs w:val="24"/>
        </w:rPr>
      </w:pPr>
    </w:p>
    <w:p w:rsidR="001C0EAA" w:rsidRDefault="001C0EAA" w:rsidP="004E725B">
      <w:pPr>
        <w:pStyle w:val="ListParagraph"/>
        <w:tabs>
          <w:tab w:val="left" w:pos="720"/>
        </w:tabs>
        <w:spacing w:line="240" w:lineRule="auto"/>
        <w:ind w:left="0"/>
        <w:jc w:val="both"/>
        <w:rPr>
          <w:rFonts w:ascii="Times New Roman" w:hAnsi="Times New Roman" w:cs="Times New Roman"/>
          <w:sz w:val="24"/>
          <w:szCs w:val="24"/>
        </w:rPr>
      </w:pPr>
    </w:p>
    <w:p w:rsidR="001C0EAA" w:rsidRDefault="001C0EAA" w:rsidP="004E725B">
      <w:pPr>
        <w:pStyle w:val="ListParagraph"/>
        <w:tabs>
          <w:tab w:val="left" w:pos="720"/>
        </w:tabs>
        <w:spacing w:line="240" w:lineRule="auto"/>
        <w:ind w:left="0"/>
        <w:jc w:val="both"/>
        <w:rPr>
          <w:rFonts w:ascii="Times New Roman" w:hAnsi="Times New Roman" w:cs="Times New Roman"/>
          <w:sz w:val="24"/>
          <w:szCs w:val="24"/>
        </w:rPr>
      </w:pPr>
    </w:p>
    <w:p w:rsidR="001C0EAA" w:rsidRDefault="001C0EAA" w:rsidP="004E725B">
      <w:pPr>
        <w:pStyle w:val="ListParagraph"/>
        <w:tabs>
          <w:tab w:val="left" w:pos="720"/>
        </w:tabs>
        <w:spacing w:line="240" w:lineRule="auto"/>
        <w:ind w:left="0"/>
        <w:jc w:val="both"/>
        <w:rPr>
          <w:rFonts w:ascii="Times New Roman" w:hAnsi="Times New Roman" w:cs="Times New Roman"/>
          <w:sz w:val="24"/>
          <w:szCs w:val="24"/>
        </w:rPr>
      </w:pPr>
    </w:p>
    <w:p w:rsidR="001C0EAA" w:rsidRPr="00C37108" w:rsidRDefault="001C0EAA" w:rsidP="004E725B">
      <w:pPr>
        <w:pStyle w:val="ListParagraph"/>
        <w:tabs>
          <w:tab w:val="left" w:pos="720"/>
        </w:tabs>
        <w:spacing w:line="240" w:lineRule="auto"/>
        <w:ind w:left="0"/>
        <w:jc w:val="both"/>
        <w:rPr>
          <w:rFonts w:ascii="Times New Roman" w:eastAsia="Times New Roman" w:hAnsi="Times New Roman" w:cs="Times New Roman"/>
          <w:sz w:val="24"/>
          <w:szCs w:val="24"/>
        </w:rPr>
      </w:pPr>
    </w:p>
    <w:p w:rsidR="00004CC2" w:rsidRPr="00C37108" w:rsidRDefault="00004CC2" w:rsidP="004E725B">
      <w:pPr>
        <w:pStyle w:val="ListParagraph"/>
        <w:tabs>
          <w:tab w:val="left" w:pos="720"/>
        </w:tabs>
        <w:spacing w:line="240" w:lineRule="auto"/>
        <w:ind w:left="0"/>
        <w:jc w:val="both"/>
        <w:rPr>
          <w:rFonts w:ascii="Times New Roman" w:eastAsia="Times New Roman" w:hAnsi="Times New Roman" w:cs="Times New Roman"/>
          <w:sz w:val="24"/>
          <w:szCs w:val="24"/>
        </w:rPr>
      </w:pPr>
      <w:r w:rsidRPr="00C37108">
        <w:rPr>
          <w:rFonts w:ascii="Times New Roman" w:eastAsia="Times New Roman" w:hAnsi="Times New Roman" w:cs="Times New Roman"/>
          <w:b/>
          <w:sz w:val="24"/>
          <w:szCs w:val="24"/>
        </w:rPr>
        <w:lastRenderedPageBreak/>
        <w:t>HASIL PENELITIAN</w:t>
      </w:r>
    </w:p>
    <w:p w:rsidR="00004CC2" w:rsidRPr="00C37108" w:rsidRDefault="00004CC2" w:rsidP="004E725B">
      <w:pPr>
        <w:pStyle w:val="ListParagraph"/>
        <w:numPr>
          <w:ilvl w:val="6"/>
          <w:numId w:val="3"/>
        </w:numPr>
        <w:spacing w:line="240" w:lineRule="auto"/>
        <w:ind w:left="360"/>
        <w:jc w:val="both"/>
        <w:rPr>
          <w:rFonts w:ascii="Times New Roman" w:eastAsia="Times New Roman" w:hAnsi="Times New Roman" w:cs="Times New Roman"/>
          <w:b/>
          <w:color w:val="000000" w:themeColor="text1"/>
          <w:sz w:val="24"/>
          <w:szCs w:val="24"/>
        </w:rPr>
      </w:pPr>
      <w:r w:rsidRPr="00C37108">
        <w:rPr>
          <w:rFonts w:ascii="Times New Roman" w:eastAsia="Times New Roman" w:hAnsi="Times New Roman" w:cs="Times New Roman"/>
          <w:b/>
          <w:color w:val="000000" w:themeColor="text1"/>
          <w:sz w:val="24"/>
          <w:szCs w:val="24"/>
        </w:rPr>
        <w:t>Analisis Deskripsi</w:t>
      </w:r>
    </w:p>
    <w:p w:rsidR="00004CC2" w:rsidRPr="00C37108" w:rsidRDefault="00004CC2" w:rsidP="004E725B">
      <w:pPr>
        <w:pStyle w:val="ListParagraph"/>
        <w:spacing w:line="240" w:lineRule="auto"/>
        <w:ind w:left="360"/>
        <w:jc w:val="both"/>
        <w:rPr>
          <w:rFonts w:ascii="Times New Roman" w:eastAsia="Times New Roman" w:hAnsi="Times New Roman" w:cs="Times New Roman"/>
          <w:b/>
          <w:color w:val="000000" w:themeColor="text1"/>
          <w:sz w:val="24"/>
          <w:szCs w:val="24"/>
        </w:rPr>
      </w:pPr>
      <w:r w:rsidRPr="00C37108">
        <w:rPr>
          <w:rFonts w:ascii="Times New Roman" w:eastAsia="Times New Roman" w:hAnsi="Times New Roman" w:cs="Times New Roman"/>
          <w:b/>
          <w:color w:val="000000" w:themeColor="text1"/>
          <w:sz w:val="24"/>
          <w:szCs w:val="24"/>
        </w:rPr>
        <w:t xml:space="preserve">Optimisme </w:t>
      </w:r>
    </w:p>
    <w:p w:rsidR="00004CC2" w:rsidRPr="00C37108" w:rsidRDefault="00004CC2" w:rsidP="004E725B">
      <w:pPr>
        <w:pStyle w:val="ListParagraph"/>
        <w:spacing w:line="240" w:lineRule="auto"/>
        <w:ind w:left="360"/>
        <w:jc w:val="center"/>
        <w:rPr>
          <w:rFonts w:ascii="Times New Roman" w:eastAsia="Times New Roman" w:hAnsi="Times New Roman" w:cs="Times New Roman"/>
          <w:b/>
          <w:color w:val="000000" w:themeColor="text1"/>
          <w:sz w:val="24"/>
          <w:szCs w:val="24"/>
        </w:rPr>
      </w:pPr>
      <w:r w:rsidRPr="00C37108">
        <w:rPr>
          <w:rFonts w:ascii="Times New Roman" w:hAnsi="Times New Roman" w:cs="Times New Roman"/>
          <w:b/>
          <w:sz w:val="24"/>
          <w:szCs w:val="24"/>
        </w:rPr>
        <w:t xml:space="preserve">Tabel </w:t>
      </w:r>
      <w:proofErr w:type="gramStart"/>
      <w:r w:rsidRPr="00C37108">
        <w:rPr>
          <w:rFonts w:ascii="Times New Roman" w:hAnsi="Times New Roman" w:cs="Times New Roman"/>
          <w:b/>
          <w:sz w:val="24"/>
          <w:szCs w:val="24"/>
        </w:rPr>
        <w:t>1.1  Kategorisasi</w:t>
      </w:r>
      <w:proofErr w:type="gramEnd"/>
      <w:r w:rsidRPr="00C37108">
        <w:rPr>
          <w:rFonts w:ascii="Times New Roman" w:hAnsi="Times New Roman" w:cs="Times New Roman"/>
          <w:b/>
          <w:sz w:val="24"/>
          <w:szCs w:val="24"/>
        </w:rPr>
        <w:t xml:space="preserve"> Variabel Optimisme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15"/>
        <w:gridCol w:w="1807"/>
        <w:gridCol w:w="2062"/>
        <w:gridCol w:w="1524"/>
        <w:gridCol w:w="1530"/>
        <w:gridCol w:w="1489"/>
      </w:tblGrid>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 xml:space="preserve">No </w:t>
            </w:r>
          </w:p>
        </w:tc>
        <w:tc>
          <w:tcPr>
            <w:tcW w:w="1808"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Interval</w:t>
            </w:r>
          </w:p>
        </w:tc>
        <w:tc>
          <w:tcPr>
            <w:tcW w:w="2063"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Kategori</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Frekuensi</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Persentase</w:t>
            </w:r>
          </w:p>
        </w:tc>
        <w:tc>
          <w:tcPr>
            <w:tcW w:w="1489" w:type="dxa"/>
            <w:tcBorders>
              <w:bottom w:val="single" w:sz="4" w:space="0" w:color="auto"/>
            </w:tcBorders>
          </w:tcPr>
          <w:p w:rsidR="00004CC2" w:rsidRPr="00C37108" w:rsidRDefault="00004CC2" w:rsidP="004E725B">
            <w:pPr>
              <w:autoSpaceDE w:val="0"/>
              <w:autoSpaceDN w:val="0"/>
              <w:adjustRightInd w:val="0"/>
              <w:spacing w:line="240" w:lineRule="auto"/>
              <w:jc w:val="center"/>
              <w:rPr>
                <w:rFonts w:ascii="Times New Roman" w:hAnsi="Times New Roman" w:cs="Times New Roman"/>
                <w:i/>
                <w:sz w:val="24"/>
                <w:szCs w:val="24"/>
              </w:rPr>
            </w:pPr>
            <w:r w:rsidRPr="00C37108">
              <w:rPr>
                <w:rFonts w:ascii="Times New Roman" w:hAnsi="Times New Roman" w:cs="Times New Roman"/>
                <w:i/>
                <w:sz w:val="24"/>
                <w:szCs w:val="24"/>
              </w:rPr>
              <w:t>Mean</w:t>
            </w: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1.</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28 ≤ X &lt; 44,8</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Sangat Rendah</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39</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29,1%</w:t>
            </w:r>
          </w:p>
        </w:tc>
        <w:tc>
          <w:tcPr>
            <w:tcW w:w="1489" w:type="dxa"/>
            <w:tcBorders>
              <w:top w:val="single" w:sz="4" w:space="0" w:color="auto"/>
              <w:bottom w:val="nil"/>
            </w:tcBorders>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2.</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44,8 ≥ X &lt; 61,6</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Rendah</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83</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61,9%</w:t>
            </w:r>
          </w:p>
        </w:tc>
        <w:tc>
          <w:tcPr>
            <w:tcW w:w="1489" w:type="dxa"/>
            <w:tcBorders>
              <w:top w:val="nil"/>
              <w:bottom w:val="nil"/>
            </w:tcBorders>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52,46</w:t>
            </w: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3.</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61,6 ≥ X &lt; 78,4</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Sedang</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12</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9%</w:t>
            </w:r>
          </w:p>
        </w:tc>
        <w:tc>
          <w:tcPr>
            <w:tcW w:w="1489" w:type="dxa"/>
            <w:tcBorders>
              <w:top w:val="nil"/>
              <w:bottom w:val="nil"/>
            </w:tcBorders>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4.</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78,4 ≥ X &lt; 95,2</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Tinggi</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0</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0%</w:t>
            </w:r>
          </w:p>
        </w:tc>
        <w:tc>
          <w:tcPr>
            <w:tcW w:w="1489" w:type="dxa"/>
            <w:tcBorders>
              <w:top w:val="nil"/>
              <w:bottom w:val="nil"/>
            </w:tcBorders>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5.</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95,2 ≥ X ≤ 112</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Sangat Tinggi</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0</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0%</w:t>
            </w:r>
          </w:p>
        </w:tc>
        <w:tc>
          <w:tcPr>
            <w:tcW w:w="1489" w:type="dxa"/>
            <w:tcBorders>
              <w:top w:val="nil"/>
            </w:tcBorders>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p>
        </w:tc>
      </w:tr>
      <w:tr w:rsidR="00004CC2" w:rsidRPr="00C37108" w:rsidTr="00207151">
        <w:trPr>
          <w:trHeight w:val="80"/>
        </w:trPr>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b/>
                <w:sz w:val="24"/>
                <w:szCs w:val="24"/>
              </w:rPr>
            </w:pPr>
            <w:r w:rsidRPr="00C37108">
              <w:rPr>
                <w:rFonts w:ascii="Times New Roman" w:hAnsi="Times New Roman" w:cs="Times New Roman"/>
                <w:b/>
                <w:sz w:val="24"/>
                <w:szCs w:val="24"/>
              </w:rPr>
              <w:t>Jumlah</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134</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100%</w:t>
            </w:r>
          </w:p>
        </w:tc>
        <w:tc>
          <w:tcPr>
            <w:tcW w:w="1489"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p>
        </w:tc>
      </w:tr>
    </w:tbl>
    <w:p w:rsidR="00B85F9C" w:rsidRDefault="00004CC2"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r w:rsidRPr="00C37108">
        <w:rPr>
          <w:rFonts w:ascii="Times New Roman" w:eastAsia="Times New Roman" w:hAnsi="Times New Roman" w:cs="Times New Roman"/>
          <w:color w:val="000000" w:themeColor="text1"/>
          <w:sz w:val="24"/>
          <w:szCs w:val="24"/>
        </w:rPr>
        <w:t>Pada tabel 1.1</w:t>
      </w:r>
      <w:r w:rsidR="00B85F9C">
        <w:rPr>
          <w:rFonts w:ascii="Times New Roman" w:eastAsia="Times New Roman" w:hAnsi="Times New Roman" w:cs="Times New Roman"/>
          <w:color w:val="000000" w:themeColor="text1"/>
          <w:sz w:val="24"/>
          <w:szCs w:val="24"/>
        </w:rPr>
        <w:t xml:space="preserve">, </w:t>
      </w:r>
      <w:r w:rsidR="00B85F9C">
        <w:rPr>
          <w:rFonts w:ascii="Times New Roman" w:eastAsia="Times New Roman" w:hAnsi="Times New Roman" w:cs="Times New Roman"/>
          <w:color w:val="000000" w:themeColor="text1"/>
          <w:sz w:val="24"/>
          <w:szCs w:val="24"/>
        </w:rPr>
        <w:t xml:space="preserve">kategorisasi skor variabel optimisme dari sebanyak 134 subjek menunjukan tingkat penyebaran kategori dari sangat rendah hingga sangat tinggi, dapat dilihat bahwa pada kategori “Sangat Rendah” didapati persentase sebesar 29,1%, pada kategori “Rendah” didapati persentase 61,9%, pada kategori “Sedang” didapati persentase 9%, kemudian pada kategori “Tinggi” didapati persentase 0%, dan pada kategori “Sangat Tinggi” juga didapati persentase 0%. Berdasarkan tabel diatas juga dapat dilihat bahwa </w:t>
      </w:r>
      <w:r w:rsidR="00B85F9C">
        <w:rPr>
          <w:rFonts w:ascii="Times New Roman" w:eastAsia="Times New Roman" w:hAnsi="Times New Roman" w:cs="Times New Roman"/>
          <w:i/>
          <w:color w:val="000000" w:themeColor="text1"/>
          <w:sz w:val="24"/>
          <w:szCs w:val="24"/>
        </w:rPr>
        <w:t xml:space="preserve">mean </w:t>
      </w:r>
      <w:r w:rsidR="00B85F9C">
        <w:rPr>
          <w:rFonts w:ascii="Times New Roman" w:eastAsia="Times New Roman" w:hAnsi="Times New Roman" w:cs="Times New Roman"/>
          <w:color w:val="000000" w:themeColor="text1"/>
          <w:sz w:val="24"/>
          <w:szCs w:val="24"/>
        </w:rPr>
        <w:t>atau rata-rata</w:t>
      </w:r>
      <w:r w:rsidR="00B85F9C">
        <w:rPr>
          <w:rFonts w:ascii="Times New Roman" w:eastAsia="Times New Roman" w:hAnsi="Times New Roman" w:cs="Times New Roman"/>
          <w:i/>
          <w:color w:val="000000" w:themeColor="text1"/>
          <w:sz w:val="24"/>
          <w:szCs w:val="24"/>
        </w:rPr>
        <w:t xml:space="preserve"> </w:t>
      </w:r>
      <w:r w:rsidR="00B85F9C">
        <w:rPr>
          <w:rFonts w:ascii="Times New Roman" w:eastAsia="Times New Roman" w:hAnsi="Times New Roman" w:cs="Times New Roman"/>
          <w:color w:val="000000" w:themeColor="text1"/>
          <w:sz w:val="24"/>
          <w:szCs w:val="24"/>
        </w:rPr>
        <w:t>sebesar 52</w:t>
      </w:r>
      <w:proofErr w:type="gramStart"/>
      <w:r w:rsidR="00B85F9C">
        <w:rPr>
          <w:rFonts w:ascii="Times New Roman" w:eastAsia="Times New Roman" w:hAnsi="Times New Roman" w:cs="Times New Roman"/>
          <w:color w:val="000000" w:themeColor="text1"/>
          <w:sz w:val="24"/>
          <w:szCs w:val="24"/>
        </w:rPr>
        <w:t>,46</w:t>
      </w:r>
      <w:proofErr w:type="gramEnd"/>
      <w:r w:rsidR="00B85F9C">
        <w:rPr>
          <w:rFonts w:ascii="Times New Roman" w:eastAsia="Times New Roman" w:hAnsi="Times New Roman" w:cs="Times New Roman"/>
          <w:color w:val="000000" w:themeColor="text1"/>
          <w:sz w:val="24"/>
          <w:szCs w:val="24"/>
        </w:rPr>
        <w:t xml:space="preserve"> yang ada pada kategori ”Rendah”. </w:t>
      </w:r>
      <w:r w:rsidR="00B85F9C" w:rsidRPr="00C57272">
        <w:rPr>
          <w:rFonts w:ascii="Times New Roman" w:hAnsi="Times New Roman" w:cs="Times New Roman"/>
          <w:sz w:val="24"/>
        </w:rPr>
        <w:t xml:space="preserve">Berdasarkan seleksi aitem dari uji reliabilitas terdapat 28 aitem yang dinyatakan lolos atau baik dan 2 aitem yang gugur dari jumlah keseluruhan sebanyak 30 aitem dengan koefisien </w:t>
      </w:r>
      <w:r w:rsidR="00B85F9C" w:rsidRPr="00C57272">
        <w:rPr>
          <w:rFonts w:ascii="Times New Roman" w:hAnsi="Times New Roman" w:cs="Times New Roman"/>
          <w:i/>
          <w:sz w:val="24"/>
        </w:rPr>
        <w:t>cronbach’s alpha</w:t>
      </w:r>
      <w:r w:rsidR="00B85F9C" w:rsidRPr="00C57272">
        <w:rPr>
          <w:rFonts w:ascii="Times New Roman" w:hAnsi="Times New Roman" w:cs="Times New Roman"/>
          <w:sz w:val="24"/>
        </w:rPr>
        <w:t xml:space="preserve"> sebesar 0,905.</w:t>
      </w:r>
      <w:r w:rsidR="00B85F9C" w:rsidRPr="00C57272">
        <w:rPr>
          <w:rFonts w:ascii="Times New Roman" w:eastAsia="Times New Roman" w:hAnsi="Times New Roman" w:cs="Times New Roman"/>
          <w:color w:val="000000" w:themeColor="text1"/>
          <w:sz w:val="28"/>
          <w:szCs w:val="24"/>
        </w:rPr>
        <w:t xml:space="preserve"> </w:t>
      </w:r>
      <w:r w:rsidR="00B85F9C">
        <w:rPr>
          <w:rFonts w:ascii="Times New Roman" w:eastAsia="Times New Roman" w:hAnsi="Times New Roman" w:cs="Times New Roman"/>
          <w:color w:val="000000" w:themeColor="text1"/>
          <w:sz w:val="24"/>
          <w:szCs w:val="24"/>
        </w:rPr>
        <w:t>Berdasarkan data di atas didapat bahwa tingkat optimisme pada sebanyak 134 mahasiswa yang sedang mengerjakan tugas akhir berada pada tingkat rendah.</w:t>
      </w:r>
    </w:p>
    <w:p w:rsidR="00B85F9C" w:rsidRPr="00C37108" w:rsidRDefault="00B85F9C"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004CC2" w:rsidRPr="00C37108" w:rsidRDefault="00004CC2" w:rsidP="004E725B">
      <w:pPr>
        <w:pStyle w:val="ListParagraph"/>
        <w:spacing w:line="240" w:lineRule="auto"/>
        <w:ind w:left="0"/>
        <w:jc w:val="both"/>
        <w:rPr>
          <w:rFonts w:ascii="Times New Roman" w:eastAsia="Times New Roman" w:hAnsi="Times New Roman" w:cs="Times New Roman"/>
          <w:b/>
          <w:i/>
          <w:color w:val="000000" w:themeColor="text1"/>
          <w:sz w:val="24"/>
          <w:szCs w:val="24"/>
        </w:rPr>
      </w:pPr>
      <w:r w:rsidRPr="00C37108">
        <w:rPr>
          <w:rFonts w:ascii="Times New Roman" w:eastAsia="Times New Roman" w:hAnsi="Times New Roman" w:cs="Times New Roman"/>
          <w:b/>
          <w:i/>
          <w:color w:val="000000" w:themeColor="text1"/>
          <w:sz w:val="24"/>
          <w:szCs w:val="24"/>
        </w:rPr>
        <w:t>Problem Focused Coping</w:t>
      </w:r>
    </w:p>
    <w:p w:rsidR="00004CC2" w:rsidRPr="00C37108" w:rsidRDefault="00004CC2" w:rsidP="004E725B">
      <w:pPr>
        <w:autoSpaceDE w:val="0"/>
        <w:autoSpaceDN w:val="0"/>
        <w:adjustRightInd w:val="0"/>
        <w:spacing w:after="0" w:line="240" w:lineRule="auto"/>
        <w:jc w:val="center"/>
        <w:rPr>
          <w:rFonts w:ascii="Times New Roman" w:hAnsi="Times New Roman" w:cs="Times New Roman"/>
          <w:b/>
          <w:i/>
          <w:sz w:val="24"/>
          <w:szCs w:val="24"/>
        </w:rPr>
      </w:pPr>
      <w:r w:rsidRPr="00C37108">
        <w:rPr>
          <w:rFonts w:ascii="Times New Roman" w:hAnsi="Times New Roman" w:cs="Times New Roman"/>
          <w:b/>
          <w:sz w:val="24"/>
          <w:szCs w:val="24"/>
        </w:rPr>
        <w:t xml:space="preserve">Tabel 1.2 Kategori Variabel </w:t>
      </w:r>
      <w:r w:rsidRPr="00C37108">
        <w:rPr>
          <w:rFonts w:ascii="Times New Roman" w:hAnsi="Times New Roman" w:cs="Times New Roman"/>
          <w:b/>
          <w:i/>
          <w:sz w:val="24"/>
          <w:szCs w:val="24"/>
        </w:rPr>
        <w:t>Problem Focused Coping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15"/>
        <w:gridCol w:w="1807"/>
        <w:gridCol w:w="2062"/>
        <w:gridCol w:w="1524"/>
        <w:gridCol w:w="1530"/>
        <w:gridCol w:w="1489"/>
      </w:tblGrid>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 xml:space="preserve">No </w:t>
            </w:r>
          </w:p>
        </w:tc>
        <w:tc>
          <w:tcPr>
            <w:tcW w:w="1808"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Interval</w:t>
            </w:r>
          </w:p>
        </w:tc>
        <w:tc>
          <w:tcPr>
            <w:tcW w:w="2063"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Kategori</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Frekuensi</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Persentase</w:t>
            </w:r>
          </w:p>
        </w:tc>
        <w:tc>
          <w:tcPr>
            <w:tcW w:w="1489" w:type="dxa"/>
            <w:tcBorders>
              <w:bottom w:val="single" w:sz="4" w:space="0" w:color="auto"/>
            </w:tcBorders>
          </w:tcPr>
          <w:p w:rsidR="00004CC2" w:rsidRPr="00C37108" w:rsidRDefault="00004CC2" w:rsidP="004E725B">
            <w:pPr>
              <w:autoSpaceDE w:val="0"/>
              <w:autoSpaceDN w:val="0"/>
              <w:adjustRightInd w:val="0"/>
              <w:spacing w:line="240" w:lineRule="auto"/>
              <w:jc w:val="center"/>
              <w:rPr>
                <w:rFonts w:ascii="Times New Roman" w:hAnsi="Times New Roman" w:cs="Times New Roman"/>
                <w:i/>
                <w:sz w:val="24"/>
                <w:szCs w:val="24"/>
              </w:rPr>
            </w:pPr>
            <w:r w:rsidRPr="00C37108">
              <w:rPr>
                <w:rFonts w:ascii="Times New Roman" w:hAnsi="Times New Roman" w:cs="Times New Roman"/>
                <w:i/>
                <w:sz w:val="24"/>
                <w:szCs w:val="24"/>
              </w:rPr>
              <w:t>Mean</w:t>
            </w: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1.</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14 ≤ X &lt; 22,4</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Sangat Rendah</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12</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8,9%</w:t>
            </w:r>
          </w:p>
        </w:tc>
        <w:tc>
          <w:tcPr>
            <w:tcW w:w="1489" w:type="dxa"/>
            <w:tcBorders>
              <w:top w:val="single" w:sz="4" w:space="0" w:color="auto"/>
              <w:bottom w:val="nil"/>
            </w:tcBorders>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2.</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22,4 ≥ X &lt; 30,8</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Rendah</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77</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57,5%</w:t>
            </w:r>
          </w:p>
        </w:tc>
        <w:tc>
          <w:tcPr>
            <w:tcW w:w="1489" w:type="dxa"/>
            <w:tcBorders>
              <w:top w:val="nil"/>
              <w:bottom w:val="nil"/>
            </w:tcBorders>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27,05</w:t>
            </w: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3.</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30,8 ≥ X &lt; 39,2</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Sedang</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44</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32,84%</w:t>
            </w:r>
          </w:p>
        </w:tc>
        <w:tc>
          <w:tcPr>
            <w:tcW w:w="1489" w:type="dxa"/>
            <w:tcBorders>
              <w:top w:val="nil"/>
              <w:bottom w:val="nil"/>
            </w:tcBorders>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4.</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39,2 ≥ X &lt; 47,6</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Tinggi</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1</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0,74%</w:t>
            </w:r>
          </w:p>
        </w:tc>
        <w:tc>
          <w:tcPr>
            <w:tcW w:w="1489" w:type="dxa"/>
            <w:tcBorders>
              <w:top w:val="nil"/>
              <w:bottom w:val="nil"/>
            </w:tcBorders>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5.</w:t>
            </w: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47,6 ≥ X ≤ 56</w:t>
            </w: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r w:rsidRPr="00C37108">
              <w:rPr>
                <w:rFonts w:ascii="Times New Roman" w:hAnsi="Times New Roman" w:cs="Times New Roman"/>
                <w:sz w:val="24"/>
                <w:szCs w:val="24"/>
              </w:rPr>
              <w:t>Sangat Tinggi</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0</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0%</w:t>
            </w:r>
          </w:p>
        </w:tc>
        <w:tc>
          <w:tcPr>
            <w:tcW w:w="1489" w:type="dxa"/>
            <w:tcBorders>
              <w:top w:val="nil"/>
            </w:tcBorders>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p>
        </w:tc>
      </w:tr>
      <w:tr w:rsidR="00004CC2" w:rsidRPr="00C37108" w:rsidTr="00207151">
        <w:tc>
          <w:tcPr>
            <w:tcW w:w="615"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p>
        </w:tc>
        <w:tc>
          <w:tcPr>
            <w:tcW w:w="1808" w:type="dxa"/>
          </w:tcPr>
          <w:p w:rsidR="00004CC2" w:rsidRPr="00C37108" w:rsidRDefault="00004CC2" w:rsidP="004E725B">
            <w:pPr>
              <w:autoSpaceDE w:val="0"/>
              <w:autoSpaceDN w:val="0"/>
              <w:adjustRightInd w:val="0"/>
              <w:spacing w:line="240" w:lineRule="auto"/>
              <w:rPr>
                <w:rFonts w:ascii="Times New Roman" w:hAnsi="Times New Roman" w:cs="Times New Roman"/>
                <w:sz w:val="24"/>
                <w:szCs w:val="24"/>
              </w:rPr>
            </w:pPr>
          </w:p>
        </w:tc>
        <w:tc>
          <w:tcPr>
            <w:tcW w:w="2063" w:type="dxa"/>
          </w:tcPr>
          <w:p w:rsidR="00004CC2" w:rsidRPr="00C37108" w:rsidRDefault="00004CC2" w:rsidP="004E725B">
            <w:pPr>
              <w:autoSpaceDE w:val="0"/>
              <w:autoSpaceDN w:val="0"/>
              <w:adjustRightInd w:val="0"/>
              <w:spacing w:line="240" w:lineRule="auto"/>
              <w:rPr>
                <w:rFonts w:ascii="Times New Roman" w:hAnsi="Times New Roman" w:cs="Times New Roman"/>
                <w:b/>
                <w:sz w:val="24"/>
                <w:szCs w:val="24"/>
              </w:rPr>
            </w:pPr>
            <w:r w:rsidRPr="00C37108">
              <w:rPr>
                <w:rFonts w:ascii="Times New Roman" w:hAnsi="Times New Roman" w:cs="Times New Roman"/>
                <w:b/>
                <w:sz w:val="24"/>
                <w:szCs w:val="24"/>
              </w:rPr>
              <w:t>Jumlah</w:t>
            </w:r>
          </w:p>
        </w:tc>
        <w:tc>
          <w:tcPr>
            <w:tcW w:w="1524"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134</w:t>
            </w:r>
          </w:p>
        </w:tc>
        <w:tc>
          <w:tcPr>
            <w:tcW w:w="1530"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r w:rsidRPr="00C37108">
              <w:rPr>
                <w:rFonts w:ascii="Times New Roman" w:hAnsi="Times New Roman" w:cs="Times New Roman"/>
                <w:sz w:val="24"/>
                <w:szCs w:val="24"/>
              </w:rPr>
              <w:t>100%</w:t>
            </w:r>
          </w:p>
        </w:tc>
        <w:tc>
          <w:tcPr>
            <w:tcW w:w="1489" w:type="dxa"/>
          </w:tcPr>
          <w:p w:rsidR="00004CC2" w:rsidRPr="00C37108" w:rsidRDefault="00004CC2" w:rsidP="004E725B">
            <w:pPr>
              <w:autoSpaceDE w:val="0"/>
              <w:autoSpaceDN w:val="0"/>
              <w:adjustRightInd w:val="0"/>
              <w:spacing w:line="240" w:lineRule="auto"/>
              <w:jc w:val="center"/>
              <w:rPr>
                <w:rFonts w:ascii="Times New Roman" w:hAnsi="Times New Roman" w:cs="Times New Roman"/>
                <w:sz w:val="24"/>
                <w:szCs w:val="24"/>
              </w:rPr>
            </w:pPr>
          </w:p>
        </w:tc>
      </w:tr>
    </w:tbl>
    <w:p w:rsidR="00004CC2" w:rsidRPr="00C37108" w:rsidRDefault="00004CC2"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B85F9C" w:rsidRDefault="00B85F9C"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Pada tabel 1.2, kategorisasi skor variabel </w:t>
      </w:r>
      <w:r>
        <w:rPr>
          <w:rFonts w:ascii="Times New Roman" w:eastAsia="Times New Roman" w:hAnsi="Times New Roman" w:cs="Times New Roman"/>
          <w:i/>
          <w:color w:val="000000" w:themeColor="text1"/>
          <w:sz w:val="24"/>
          <w:szCs w:val="24"/>
        </w:rPr>
        <w:t>problem focused coping</w:t>
      </w:r>
      <w:r>
        <w:rPr>
          <w:rFonts w:ascii="Times New Roman" w:eastAsia="Times New Roman" w:hAnsi="Times New Roman" w:cs="Times New Roman"/>
          <w:color w:val="000000" w:themeColor="text1"/>
          <w:sz w:val="24"/>
          <w:szCs w:val="24"/>
        </w:rPr>
        <w:t xml:space="preserve"> dari sebanyak 134 subjek menunjukan tingkat penyebaran kategori dari sangat rendah hingga sangat tinggi, dapat dilihat bahwa pada kategori “Sangat Rendah” didapati persentase sebesar 8</w:t>
      </w:r>
      <w:proofErr w:type="gramStart"/>
      <w:r>
        <w:rPr>
          <w:rFonts w:ascii="Times New Roman" w:eastAsia="Times New Roman" w:hAnsi="Times New Roman" w:cs="Times New Roman"/>
          <w:color w:val="000000" w:themeColor="text1"/>
          <w:sz w:val="24"/>
          <w:szCs w:val="24"/>
        </w:rPr>
        <w:t>,9</w:t>
      </w:r>
      <w:proofErr w:type="gramEnd"/>
      <w:r>
        <w:rPr>
          <w:rFonts w:ascii="Times New Roman" w:eastAsia="Times New Roman" w:hAnsi="Times New Roman" w:cs="Times New Roman"/>
          <w:color w:val="000000" w:themeColor="text1"/>
          <w:sz w:val="24"/>
          <w:szCs w:val="24"/>
        </w:rPr>
        <w:t xml:space="preserve">%, pada kategori “Rendah” didapati persentase 57,5%, pada kategori “Sedang” didapati persentase 32,84%, kemudian pada kategori “Tinggi” didapati persentase 0,74%, dan pada kategori “Sangat Tinggi” didapati persentase 0%. Berdasarkan tabel diatas juga dapat dilihat bahwa </w:t>
      </w:r>
      <w:r>
        <w:rPr>
          <w:rFonts w:ascii="Times New Roman" w:eastAsia="Times New Roman" w:hAnsi="Times New Roman" w:cs="Times New Roman"/>
          <w:i/>
          <w:color w:val="000000" w:themeColor="text1"/>
          <w:sz w:val="24"/>
          <w:szCs w:val="24"/>
        </w:rPr>
        <w:t xml:space="preserve">mean </w:t>
      </w:r>
      <w:r>
        <w:rPr>
          <w:rFonts w:ascii="Times New Roman" w:eastAsia="Times New Roman" w:hAnsi="Times New Roman" w:cs="Times New Roman"/>
          <w:color w:val="000000" w:themeColor="text1"/>
          <w:sz w:val="24"/>
          <w:szCs w:val="24"/>
        </w:rPr>
        <w:t>atau rata</w:t>
      </w:r>
      <w:r>
        <w:rPr>
          <w:rFonts w:ascii="Times New Roman" w:eastAsia="Times New Roman" w:hAnsi="Times New Roman" w:cs="Times New Roman"/>
          <w:i/>
          <w:color w:val="000000" w:themeColor="text1"/>
          <w:sz w:val="24"/>
          <w:szCs w:val="24"/>
        </w:rPr>
        <w:t xml:space="preserve"> </w:t>
      </w:r>
      <w:r>
        <w:rPr>
          <w:rFonts w:ascii="Times New Roman" w:eastAsia="Times New Roman" w:hAnsi="Times New Roman" w:cs="Times New Roman"/>
          <w:color w:val="000000" w:themeColor="text1"/>
          <w:sz w:val="24"/>
          <w:szCs w:val="24"/>
        </w:rPr>
        <w:t>sebesar 27</w:t>
      </w:r>
      <w:proofErr w:type="gramStart"/>
      <w:r>
        <w:rPr>
          <w:rFonts w:ascii="Times New Roman" w:eastAsia="Times New Roman" w:hAnsi="Times New Roman" w:cs="Times New Roman"/>
          <w:color w:val="000000" w:themeColor="text1"/>
          <w:sz w:val="24"/>
          <w:szCs w:val="24"/>
        </w:rPr>
        <w:t>,05</w:t>
      </w:r>
      <w:proofErr w:type="gramEnd"/>
      <w:r>
        <w:rPr>
          <w:rFonts w:ascii="Times New Roman" w:eastAsia="Times New Roman" w:hAnsi="Times New Roman" w:cs="Times New Roman"/>
          <w:color w:val="000000" w:themeColor="text1"/>
          <w:sz w:val="24"/>
          <w:szCs w:val="24"/>
        </w:rPr>
        <w:t xml:space="preserve"> yang ada pada kategori</w:t>
      </w:r>
      <w:r w:rsidRPr="00AA54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Rendah”. Berdasarkan seleksi aitem dari uji reliabilitas terdapat 14 aitem yang dinyatakan lolos atau baik dan 16 aitem yang gugur dari jumlah keseluruhan sebanyak 30 aitem </w:t>
      </w:r>
      <w:r w:rsidRPr="00C57272">
        <w:rPr>
          <w:rFonts w:ascii="Times New Roman" w:hAnsi="Times New Roman" w:cs="Times New Roman"/>
          <w:sz w:val="24"/>
        </w:rPr>
        <w:t xml:space="preserve">dengan koefisien </w:t>
      </w:r>
      <w:r w:rsidRPr="00C57272">
        <w:rPr>
          <w:rFonts w:ascii="Times New Roman" w:hAnsi="Times New Roman" w:cs="Times New Roman"/>
          <w:i/>
          <w:sz w:val="24"/>
        </w:rPr>
        <w:t>cronbach’s alpha</w:t>
      </w:r>
      <w:r w:rsidRPr="00C57272">
        <w:rPr>
          <w:rFonts w:ascii="Times New Roman" w:hAnsi="Times New Roman" w:cs="Times New Roman"/>
          <w:sz w:val="24"/>
        </w:rPr>
        <w:t xml:space="preserve"> sebesar 0,813</w:t>
      </w:r>
      <w:r>
        <w:rPr>
          <w:rFonts w:ascii="Times New Roman" w:eastAsia="Times New Roman" w:hAnsi="Times New Roman" w:cs="Times New Roman"/>
          <w:color w:val="000000" w:themeColor="text1"/>
          <w:sz w:val="24"/>
          <w:szCs w:val="24"/>
        </w:rPr>
        <w:t xml:space="preserve">. Berdasarkan data di atas didapat bahwa tingkat </w:t>
      </w:r>
      <w:r>
        <w:rPr>
          <w:rFonts w:ascii="Times New Roman" w:eastAsia="Times New Roman" w:hAnsi="Times New Roman" w:cs="Times New Roman"/>
          <w:i/>
          <w:color w:val="000000" w:themeColor="text1"/>
          <w:sz w:val="24"/>
          <w:szCs w:val="24"/>
        </w:rPr>
        <w:t xml:space="preserve">problem focused </w:t>
      </w:r>
      <w:proofErr w:type="gramStart"/>
      <w:r>
        <w:rPr>
          <w:rFonts w:ascii="Times New Roman" w:eastAsia="Times New Roman" w:hAnsi="Times New Roman" w:cs="Times New Roman"/>
          <w:i/>
          <w:color w:val="000000" w:themeColor="text1"/>
          <w:sz w:val="24"/>
          <w:szCs w:val="24"/>
        </w:rPr>
        <w:t xml:space="preserve">coping </w:t>
      </w:r>
      <w:r>
        <w:rPr>
          <w:rFonts w:ascii="Times New Roman" w:eastAsia="Times New Roman" w:hAnsi="Times New Roman" w:cs="Times New Roman"/>
          <w:color w:val="000000" w:themeColor="text1"/>
          <w:sz w:val="24"/>
          <w:szCs w:val="24"/>
        </w:rPr>
        <w:t xml:space="preserve"> pada</w:t>
      </w:r>
      <w:proofErr w:type="gramEnd"/>
      <w:r>
        <w:rPr>
          <w:rFonts w:ascii="Times New Roman" w:eastAsia="Times New Roman" w:hAnsi="Times New Roman" w:cs="Times New Roman"/>
          <w:color w:val="000000" w:themeColor="text1"/>
          <w:sz w:val="24"/>
          <w:szCs w:val="24"/>
        </w:rPr>
        <w:t xml:space="preserve"> sebanyak 134 mahasiswa yang sedang mengerjakan tugas akhir berada pada tingkat rendah.</w:t>
      </w:r>
    </w:p>
    <w:p w:rsidR="00C37108" w:rsidRDefault="00C37108"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B85F9C" w:rsidRDefault="00B85F9C"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B85F9C" w:rsidRDefault="00B85F9C"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1C0EAA" w:rsidRPr="00C37108" w:rsidRDefault="001C0EAA"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004CC2" w:rsidRPr="00C37108" w:rsidRDefault="00004CC2" w:rsidP="004E725B">
      <w:pPr>
        <w:spacing w:line="240" w:lineRule="auto"/>
        <w:jc w:val="both"/>
        <w:rPr>
          <w:rFonts w:ascii="Times New Roman" w:eastAsia="Times New Roman" w:hAnsi="Times New Roman" w:cs="Times New Roman"/>
          <w:b/>
          <w:color w:val="000000" w:themeColor="text1"/>
          <w:sz w:val="24"/>
          <w:szCs w:val="24"/>
        </w:rPr>
      </w:pPr>
      <w:r w:rsidRPr="00C37108">
        <w:rPr>
          <w:rFonts w:ascii="Times New Roman" w:eastAsia="Times New Roman" w:hAnsi="Times New Roman" w:cs="Times New Roman"/>
          <w:b/>
          <w:color w:val="000000" w:themeColor="text1"/>
          <w:sz w:val="24"/>
          <w:szCs w:val="24"/>
        </w:rPr>
        <w:lastRenderedPageBreak/>
        <w:t>Uji Asumsi</w:t>
      </w:r>
    </w:p>
    <w:p w:rsidR="00004CC2" w:rsidRPr="00C37108" w:rsidRDefault="00004CC2" w:rsidP="004E725B">
      <w:pPr>
        <w:pStyle w:val="ListParagraph"/>
        <w:numPr>
          <w:ilvl w:val="3"/>
          <w:numId w:val="2"/>
        </w:numPr>
        <w:spacing w:line="240" w:lineRule="auto"/>
        <w:ind w:left="360"/>
        <w:jc w:val="both"/>
        <w:rPr>
          <w:rFonts w:ascii="Times New Roman" w:eastAsia="Times New Roman" w:hAnsi="Times New Roman" w:cs="Times New Roman"/>
          <w:b/>
          <w:color w:val="000000" w:themeColor="text1"/>
          <w:sz w:val="24"/>
          <w:szCs w:val="24"/>
        </w:rPr>
      </w:pPr>
      <w:r w:rsidRPr="00C37108">
        <w:rPr>
          <w:rFonts w:ascii="Times New Roman" w:eastAsia="Times New Roman" w:hAnsi="Times New Roman" w:cs="Times New Roman"/>
          <w:b/>
          <w:color w:val="000000" w:themeColor="text1"/>
          <w:sz w:val="24"/>
          <w:szCs w:val="24"/>
        </w:rPr>
        <w:t xml:space="preserve">Uji Normalitas </w:t>
      </w:r>
    </w:p>
    <w:p w:rsidR="00004CC2" w:rsidRPr="00C37108" w:rsidRDefault="00004CC2" w:rsidP="004E725B">
      <w:pPr>
        <w:pStyle w:val="ListParagraph"/>
        <w:spacing w:line="240" w:lineRule="auto"/>
        <w:ind w:left="0"/>
        <w:rPr>
          <w:rFonts w:ascii="Times New Roman" w:eastAsia="Times New Roman" w:hAnsi="Times New Roman" w:cs="Times New Roman"/>
          <w:b/>
          <w:color w:val="000000" w:themeColor="text1"/>
          <w:sz w:val="24"/>
          <w:szCs w:val="24"/>
        </w:rPr>
      </w:pPr>
    </w:p>
    <w:p w:rsidR="00004CC2" w:rsidRPr="00C37108" w:rsidRDefault="00004CC2" w:rsidP="004E725B">
      <w:pPr>
        <w:pStyle w:val="ListParagraph"/>
        <w:spacing w:line="240" w:lineRule="auto"/>
        <w:ind w:left="0"/>
        <w:jc w:val="center"/>
        <w:rPr>
          <w:rFonts w:ascii="Times New Roman" w:eastAsia="Times New Roman" w:hAnsi="Times New Roman" w:cs="Times New Roman"/>
          <w:b/>
          <w:i/>
          <w:color w:val="000000" w:themeColor="text1"/>
          <w:sz w:val="24"/>
          <w:szCs w:val="24"/>
        </w:rPr>
      </w:pPr>
      <w:r w:rsidRPr="00C37108">
        <w:rPr>
          <w:rFonts w:ascii="Times New Roman" w:eastAsia="Times New Roman" w:hAnsi="Times New Roman" w:cs="Times New Roman"/>
          <w:b/>
          <w:color w:val="000000" w:themeColor="text1"/>
          <w:sz w:val="24"/>
          <w:szCs w:val="24"/>
        </w:rPr>
        <w:t xml:space="preserve">Tabel 2. Normalitas skala Optimisme dan </w:t>
      </w:r>
      <w:r w:rsidRPr="00C37108">
        <w:rPr>
          <w:rFonts w:ascii="Times New Roman" w:eastAsia="Times New Roman" w:hAnsi="Times New Roman" w:cs="Times New Roman"/>
          <w:b/>
          <w:i/>
          <w:color w:val="000000" w:themeColor="text1"/>
          <w:sz w:val="24"/>
          <w:szCs w:val="24"/>
        </w:rPr>
        <w:t>Problem Focused Coping</w:t>
      </w:r>
    </w:p>
    <w:tbl>
      <w:tblPr>
        <w:tblW w:w="74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80"/>
        <w:gridCol w:w="1813"/>
        <w:gridCol w:w="1284"/>
        <w:gridCol w:w="1287"/>
      </w:tblGrid>
      <w:tr w:rsidR="00004CC2" w:rsidRPr="00C37108" w:rsidTr="00207151">
        <w:trPr>
          <w:cantSplit/>
          <w:trHeight w:val="260"/>
          <w:jc w:val="center"/>
        </w:trPr>
        <w:tc>
          <w:tcPr>
            <w:tcW w:w="7464" w:type="dxa"/>
            <w:gridSpan w:val="4"/>
            <w:tcBorders>
              <w:top w:val="nil"/>
              <w:left w:val="nil"/>
              <w:bottom w:val="nil"/>
              <w:right w:val="nil"/>
            </w:tcBorders>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b/>
                <w:bCs/>
                <w:color w:val="000000"/>
                <w:sz w:val="24"/>
                <w:szCs w:val="24"/>
              </w:rPr>
              <w:t>One-Sample Kolmogorov-Smirnov Test</w:t>
            </w:r>
          </w:p>
        </w:tc>
      </w:tr>
      <w:tr w:rsidR="00004CC2" w:rsidRPr="00C37108" w:rsidTr="00B85F9C">
        <w:trPr>
          <w:cantSplit/>
          <w:trHeight w:val="235"/>
          <w:jc w:val="center"/>
        </w:trPr>
        <w:tc>
          <w:tcPr>
            <w:tcW w:w="4893" w:type="dxa"/>
            <w:gridSpan w:val="2"/>
            <w:tcBorders>
              <w:top w:val="single" w:sz="16" w:space="0" w:color="000000"/>
              <w:left w:val="single" w:sz="16" w:space="0" w:color="000000"/>
              <w:bottom w:val="single" w:sz="16" w:space="0" w:color="000000"/>
              <w:right w:val="nil"/>
            </w:tcBorders>
            <w:shd w:val="clear" w:color="auto" w:fill="FFFFFF"/>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284" w:type="dxa"/>
            <w:tcBorders>
              <w:top w:val="single" w:sz="16" w:space="0" w:color="000000"/>
              <w:left w:val="single" w:sz="16" w:space="0" w:color="000000"/>
              <w:bottom w:val="single" w:sz="16" w:space="0" w:color="000000"/>
            </w:tcBorders>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color w:val="000000"/>
                <w:sz w:val="24"/>
                <w:szCs w:val="24"/>
              </w:rPr>
              <w:t>OPTIMIS</w:t>
            </w:r>
          </w:p>
        </w:tc>
        <w:tc>
          <w:tcPr>
            <w:tcW w:w="1287" w:type="dxa"/>
            <w:tcBorders>
              <w:top w:val="single" w:sz="16" w:space="0" w:color="000000"/>
              <w:bottom w:val="single" w:sz="16" w:space="0" w:color="000000"/>
              <w:right w:val="single" w:sz="16" w:space="0" w:color="000000"/>
            </w:tcBorders>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color w:val="000000"/>
                <w:sz w:val="24"/>
                <w:szCs w:val="24"/>
              </w:rPr>
              <w:t>PFC</w:t>
            </w:r>
          </w:p>
        </w:tc>
      </w:tr>
      <w:tr w:rsidR="00004CC2" w:rsidRPr="00C37108" w:rsidTr="00B85F9C">
        <w:trPr>
          <w:cantSplit/>
          <w:trHeight w:val="247"/>
          <w:jc w:val="center"/>
        </w:trPr>
        <w:tc>
          <w:tcPr>
            <w:tcW w:w="4893" w:type="dxa"/>
            <w:gridSpan w:val="2"/>
            <w:tcBorders>
              <w:top w:val="single" w:sz="16" w:space="0" w:color="000000"/>
              <w:left w:val="single" w:sz="16" w:space="0" w:color="000000"/>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N</w:t>
            </w:r>
          </w:p>
        </w:tc>
        <w:tc>
          <w:tcPr>
            <w:tcW w:w="1284" w:type="dxa"/>
            <w:tcBorders>
              <w:top w:val="single" w:sz="16" w:space="0" w:color="000000"/>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134</w:t>
            </w:r>
          </w:p>
        </w:tc>
        <w:tc>
          <w:tcPr>
            <w:tcW w:w="1287" w:type="dxa"/>
            <w:tcBorders>
              <w:top w:val="single" w:sz="16" w:space="0" w:color="000000"/>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134</w:t>
            </w:r>
          </w:p>
        </w:tc>
      </w:tr>
      <w:tr w:rsidR="00004CC2" w:rsidRPr="00C37108" w:rsidTr="00B85F9C">
        <w:trPr>
          <w:cantSplit/>
          <w:trHeight w:val="260"/>
          <w:jc w:val="center"/>
        </w:trPr>
        <w:tc>
          <w:tcPr>
            <w:tcW w:w="3080" w:type="dxa"/>
            <w:vMerge w:val="restart"/>
            <w:tcBorders>
              <w:top w:val="nil"/>
              <w:left w:val="single" w:sz="16" w:space="0" w:color="000000"/>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Normal Parameters</w:t>
            </w:r>
            <w:r w:rsidRPr="00C37108">
              <w:rPr>
                <w:rFonts w:ascii="Times New Roman" w:hAnsi="Times New Roman" w:cs="Times New Roman"/>
                <w:color w:val="000000"/>
                <w:sz w:val="24"/>
                <w:szCs w:val="24"/>
                <w:vertAlign w:val="superscript"/>
              </w:rPr>
              <w:t>a,b</w:t>
            </w:r>
          </w:p>
        </w:tc>
        <w:tc>
          <w:tcPr>
            <w:tcW w:w="1813" w:type="dxa"/>
            <w:tcBorders>
              <w:top w:val="nil"/>
              <w:left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Mean</w:t>
            </w:r>
          </w:p>
        </w:tc>
        <w:tc>
          <w:tcPr>
            <w:tcW w:w="1284" w:type="dxa"/>
            <w:tcBorders>
              <w:top w:val="nil"/>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49.84</w:t>
            </w:r>
          </w:p>
        </w:tc>
        <w:tc>
          <w:tcPr>
            <w:tcW w:w="1287" w:type="dxa"/>
            <w:tcBorders>
              <w:top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28.55</w:t>
            </w:r>
          </w:p>
        </w:tc>
      </w:tr>
      <w:tr w:rsidR="00004CC2" w:rsidRPr="00C37108" w:rsidTr="00B85F9C">
        <w:trPr>
          <w:cantSplit/>
          <w:trHeight w:val="260"/>
          <w:jc w:val="center"/>
        </w:trPr>
        <w:tc>
          <w:tcPr>
            <w:tcW w:w="3080" w:type="dxa"/>
            <w:vMerge/>
            <w:tcBorders>
              <w:top w:val="nil"/>
              <w:left w:val="single" w:sz="16" w:space="0" w:color="000000"/>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1813" w:type="dxa"/>
            <w:tcBorders>
              <w:top w:val="nil"/>
              <w:left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Std. Deviation</w:t>
            </w:r>
          </w:p>
        </w:tc>
        <w:tc>
          <w:tcPr>
            <w:tcW w:w="1284" w:type="dxa"/>
            <w:tcBorders>
              <w:top w:val="nil"/>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8.956</w:t>
            </w:r>
          </w:p>
        </w:tc>
        <w:tc>
          <w:tcPr>
            <w:tcW w:w="1287" w:type="dxa"/>
            <w:tcBorders>
              <w:top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4.733</w:t>
            </w:r>
          </w:p>
        </w:tc>
      </w:tr>
      <w:tr w:rsidR="00004CC2" w:rsidRPr="00C37108" w:rsidTr="00B85F9C">
        <w:trPr>
          <w:cantSplit/>
          <w:trHeight w:val="260"/>
          <w:jc w:val="center"/>
        </w:trPr>
        <w:tc>
          <w:tcPr>
            <w:tcW w:w="3080" w:type="dxa"/>
            <w:vMerge w:val="restart"/>
            <w:tcBorders>
              <w:top w:val="nil"/>
              <w:left w:val="single" w:sz="16" w:space="0" w:color="000000"/>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Most Extreme Differences</w:t>
            </w:r>
          </w:p>
        </w:tc>
        <w:tc>
          <w:tcPr>
            <w:tcW w:w="1813" w:type="dxa"/>
            <w:tcBorders>
              <w:top w:val="nil"/>
              <w:left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Absolute</w:t>
            </w:r>
          </w:p>
        </w:tc>
        <w:tc>
          <w:tcPr>
            <w:tcW w:w="1284" w:type="dxa"/>
            <w:tcBorders>
              <w:top w:val="nil"/>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.067</w:t>
            </w:r>
          </w:p>
        </w:tc>
        <w:tc>
          <w:tcPr>
            <w:tcW w:w="1287" w:type="dxa"/>
            <w:tcBorders>
              <w:top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.090</w:t>
            </w:r>
          </w:p>
        </w:tc>
      </w:tr>
      <w:tr w:rsidR="00004CC2" w:rsidRPr="00C37108" w:rsidTr="00B85F9C">
        <w:trPr>
          <w:cantSplit/>
          <w:trHeight w:val="247"/>
          <w:jc w:val="center"/>
        </w:trPr>
        <w:tc>
          <w:tcPr>
            <w:tcW w:w="3080" w:type="dxa"/>
            <w:vMerge/>
            <w:tcBorders>
              <w:top w:val="nil"/>
              <w:left w:val="single" w:sz="16" w:space="0" w:color="000000"/>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1813" w:type="dxa"/>
            <w:tcBorders>
              <w:top w:val="nil"/>
              <w:left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Positive</w:t>
            </w:r>
          </w:p>
        </w:tc>
        <w:tc>
          <w:tcPr>
            <w:tcW w:w="1284" w:type="dxa"/>
            <w:tcBorders>
              <w:top w:val="nil"/>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.053</w:t>
            </w:r>
          </w:p>
        </w:tc>
        <w:tc>
          <w:tcPr>
            <w:tcW w:w="1287" w:type="dxa"/>
            <w:tcBorders>
              <w:top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.044</w:t>
            </w:r>
          </w:p>
        </w:tc>
      </w:tr>
      <w:tr w:rsidR="00004CC2" w:rsidRPr="00C37108" w:rsidTr="00B85F9C">
        <w:trPr>
          <w:cantSplit/>
          <w:trHeight w:val="260"/>
          <w:jc w:val="center"/>
        </w:trPr>
        <w:tc>
          <w:tcPr>
            <w:tcW w:w="3080" w:type="dxa"/>
            <w:vMerge/>
            <w:tcBorders>
              <w:top w:val="nil"/>
              <w:left w:val="single" w:sz="16" w:space="0" w:color="000000"/>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1813" w:type="dxa"/>
            <w:tcBorders>
              <w:top w:val="nil"/>
              <w:left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Negative</w:t>
            </w:r>
          </w:p>
        </w:tc>
        <w:tc>
          <w:tcPr>
            <w:tcW w:w="1284" w:type="dxa"/>
            <w:tcBorders>
              <w:top w:val="nil"/>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-.067</w:t>
            </w:r>
          </w:p>
        </w:tc>
        <w:tc>
          <w:tcPr>
            <w:tcW w:w="1287" w:type="dxa"/>
            <w:tcBorders>
              <w:top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-.090</w:t>
            </w:r>
          </w:p>
        </w:tc>
      </w:tr>
      <w:tr w:rsidR="00004CC2" w:rsidRPr="00C37108" w:rsidTr="00B85F9C">
        <w:trPr>
          <w:cantSplit/>
          <w:trHeight w:val="260"/>
          <w:jc w:val="center"/>
        </w:trPr>
        <w:tc>
          <w:tcPr>
            <w:tcW w:w="4893" w:type="dxa"/>
            <w:gridSpan w:val="2"/>
            <w:tcBorders>
              <w:top w:val="nil"/>
              <w:left w:val="single" w:sz="16" w:space="0" w:color="000000"/>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Kolmogorov-Smirnov Z</w:t>
            </w:r>
          </w:p>
        </w:tc>
        <w:tc>
          <w:tcPr>
            <w:tcW w:w="1284" w:type="dxa"/>
            <w:tcBorders>
              <w:top w:val="nil"/>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.776</w:t>
            </w:r>
          </w:p>
        </w:tc>
        <w:tc>
          <w:tcPr>
            <w:tcW w:w="1287" w:type="dxa"/>
            <w:tcBorders>
              <w:top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1.041</w:t>
            </w:r>
          </w:p>
        </w:tc>
      </w:tr>
      <w:tr w:rsidR="00004CC2" w:rsidRPr="00C37108" w:rsidTr="00B85F9C">
        <w:trPr>
          <w:cantSplit/>
          <w:trHeight w:val="72"/>
          <w:jc w:val="center"/>
        </w:trPr>
        <w:tc>
          <w:tcPr>
            <w:tcW w:w="4893" w:type="dxa"/>
            <w:gridSpan w:val="2"/>
            <w:tcBorders>
              <w:top w:val="nil"/>
              <w:left w:val="single" w:sz="16" w:space="0" w:color="000000"/>
              <w:bottom w:val="single" w:sz="16" w:space="0" w:color="000000"/>
              <w:right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Asymp. Sig. (2-tailed)</w:t>
            </w:r>
          </w:p>
        </w:tc>
        <w:tc>
          <w:tcPr>
            <w:tcW w:w="1284" w:type="dxa"/>
            <w:tcBorders>
              <w:top w:val="nil"/>
              <w:left w:val="single" w:sz="16" w:space="0" w:color="000000"/>
              <w:bottom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.583</w:t>
            </w:r>
          </w:p>
        </w:tc>
        <w:tc>
          <w:tcPr>
            <w:tcW w:w="1287" w:type="dxa"/>
            <w:tcBorders>
              <w:top w:val="nil"/>
              <w:bottom w:val="single" w:sz="16" w:space="0" w:color="000000"/>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.229</w:t>
            </w:r>
          </w:p>
        </w:tc>
      </w:tr>
      <w:tr w:rsidR="00004CC2" w:rsidRPr="00C37108" w:rsidTr="00207151">
        <w:trPr>
          <w:cantSplit/>
          <w:trHeight w:val="260"/>
          <w:jc w:val="center"/>
        </w:trPr>
        <w:tc>
          <w:tcPr>
            <w:tcW w:w="7464" w:type="dxa"/>
            <w:gridSpan w:val="4"/>
            <w:tcBorders>
              <w:top w:val="nil"/>
              <w:left w:val="nil"/>
              <w:bottom w:val="nil"/>
              <w:right w:val="nil"/>
            </w:tcBorders>
            <w:shd w:val="clear" w:color="auto" w:fill="FFFFFF"/>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a. Test distribution is Normal.</w:t>
            </w:r>
          </w:p>
        </w:tc>
      </w:tr>
      <w:tr w:rsidR="00004CC2" w:rsidRPr="00C37108" w:rsidTr="00207151">
        <w:trPr>
          <w:cantSplit/>
          <w:trHeight w:val="260"/>
          <w:jc w:val="center"/>
        </w:trPr>
        <w:tc>
          <w:tcPr>
            <w:tcW w:w="7464" w:type="dxa"/>
            <w:gridSpan w:val="4"/>
            <w:tcBorders>
              <w:top w:val="nil"/>
              <w:left w:val="nil"/>
              <w:bottom w:val="nil"/>
              <w:right w:val="nil"/>
            </w:tcBorders>
            <w:shd w:val="clear" w:color="auto" w:fill="FFFFFF"/>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b. Calculated from data.</w:t>
            </w:r>
          </w:p>
        </w:tc>
      </w:tr>
    </w:tbl>
    <w:p w:rsidR="00B85F9C" w:rsidRDefault="00B85F9C"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Uji normalitas menggunakan uji Kolmogrov-</w:t>
      </w:r>
      <w:r w:rsidRPr="00E05069">
        <w:rPr>
          <w:rFonts w:ascii="Times New Roman" w:eastAsia="Times New Roman" w:hAnsi="Times New Roman" w:cs="Times New Roman"/>
          <w:color w:val="000000" w:themeColor="text1"/>
          <w:sz w:val="24"/>
          <w:szCs w:val="24"/>
        </w:rPr>
        <w:t xml:space="preserve">Smirnov yang menunjukkan variabel </w:t>
      </w:r>
      <w:r>
        <w:rPr>
          <w:rFonts w:ascii="Times New Roman" w:eastAsia="Times New Roman" w:hAnsi="Times New Roman" w:cs="Times New Roman"/>
          <w:color w:val="000000" w:themeColor="text1"/>
          <w:sz w:val="24"/>
          <w:szCs w:val="24"/>
        </w:rPr>
        <w:t>optimisme memiliki nilai K-S-Z sebesar 0.776 dengan signifikansi 0.583 (p&gt;0.</w:t>
      </w:r>
      <w:r w:rsidRPr="00E05069">
        <w:rPr>
          <w:rFonts w:ascii="Times New Roman" w:eastAsia="Times New Roman" w:hAnsi="Times New Roman" w:cs="Times New Roman"/>
          <w:color w:val="000000" w:themeColor="text1"/>
          <w:sz w:val="24"/>
          <w:szCs w:val="24"/>
        </w:rPr>
        <w:t xml:space="preserve">05). Pada variabel </w:t>
      </w:r>
      <w:r>
        <w:rPr>
          <w:rFonts w:ascii="Times New Roman" w:eastAsia="Times New Roman" w:hAnsi="Times New Roman" w:cs="Times New Roman"/>
          <w:i/>
          <w:color w:val="000000" w:themeColor="text1"/>
          <w:sz w:val="24"/>
          <w:szCs w:val="24"/>
        </w:rPr>
        <w:t>problem focused coping</w:t>
      </w:r>
      <w:r w:rsidRPr="00E05069">
        <w:rPr>
          <w:rFonts w:ascii="Times New Roman" w:eastAsia="Times New Roman" w:hAnsi="Times New Roman" w:cs="Times New Roman"/>
          <w:color w:val="000000" w:themeColor="text1"/>
          <w:sz w:val="24"/>
          <w:szCs w:val="24"/>
        </w:rPr>
        <w:t xml:space="preserve"> memiliki nilai K-S-Z sebesar </w:t>
      </w:r>
      <w:r>
        <w:rPr>
          <w:rFonts w:ascii="Times New Roman" w:eastAsia="Times New Roman" w:hAnsi="Times New Roman" w:cs="Times New Roman"/>
          <w:color w:val="000000" w:themeColor="text1"/>
          <w:sz w:val="24"/>
          <w:szCs w:val="24"/>
        </w:rPr>
        <w:t>1.041</w:t>
      </w:r>
      <w:r w:rsidRPr="00E05069">
        <w:rPr>
          <w:rFonts w:ascii="Times New Roman" w:eastAsia="Times New Roman" w:hAnsi="Times New Roman" w:cs="Times New Roman"/>
          <w:color w:val="000000" w:themeColor="text1"/>
          <w:sz w:val="24"/>
          <w:szCs w:val="24"/>
        </w:rPr>
        <w:t xml:space="preserve"> dengan signifikansi s</w:t>
      </w:r>
      <w:r>
        <w:rPr>
          <w:rFonts w:ascii="Times New Roman" w:eastAsia="Times New Roman" w:hAnsi="Times New Roman" w:cs="Times New Roman"/>
          <w:color w:val="000000" w:themeColor="text1"/>
          <w:sz w:val="24"/>
          <w:szCs w:val="24"/>
        </w:rPr>
        <w:t xml:space="preserve">ebesar 0.229 (p&gt;0.05). </w:t>
      </w:r>
      <w:r w:rsidRPr="00E05069">
        <w:rPr>
          <w:rFonts w:ascii="Times New Roman" w:eastAsia="Times New Roman" w:hAnsi="Times New Roman" w:cs="Times New Roman"/>
          <w:color w:val="000000" w:themeColor="text1"/>
          <w:sz w:val="24"/>
          <w:szCs w:val="24"/>
        </w:rPr>
        <w:t xml:space="preserve">Dengan demikian dapat disimpulkan bahwa variabel </w:t>
      </w:r>
      <w:r w:rsidRPr="00C57272">
        <w:rPr>
          <w:rFonts w:ascii="Times New Roman" w:hAnsi="Times New Roman" w:cs="Times New Roman"/>
          <w:sz w:val="24"/>
        </w:rPr>
        <w:t>optimisme</w:t>
      </w:r>
      <w:r w:rsidRPr="0043619F">
        <w:rPr>
          <w:rFonts w:ascii="Times New Roman" w:eastAsia="Times New Roman" w:hAnsi="Times New Roman" w:cs="Times New Roman"/>
          <w:color w:val="000000" w:themeColor="text1"/>
          <w:sz w:val="24"/>
          <w:szCs w:val="24"/>
          <w:shd w:val="clear" w:color="auto" w:fill="FFD966" w:themeFill="accent4" w:themeFillTint="99"/>
        </w:rPr>
        <w:t xml:space="preserve"> </w:t>
      </w:r>
      <w:proofErr w:type="gramStart"/>
      <w:r>
        <w:rPr>
          <w:rFonts w:ascii="Times New Roman" w:eastAsia="Times New Roman" w:hAnsi="Times New Roman" w:cs="Times New Roman"/>
          <w:color w:val="000000" w:themeColor="text1"/>
          <w:sz w:val="24"/>
          <w:szCs w:val="24"/>
        </w:rPr>
        <w:t>berdistribusi  normal</w:t>
      </w:r>
      <w:proofErr w:type="gramEnd"/>
      <w:r>
        <w:rPr>
          <w:rFonts w:ascii="Times New Roman" w:eastAsia="Times New Roman" w:hAnsi="Times New Roman" w:cs="Times New Roman"/>
          <w:color w:val="000000" w:themeColor="text1"/>
          <w:sz w:val="24"/>
          <w:szCs w:val="24"/>
        </w:rPr>
        <w:t xml:space="preserve"> dengan</w:t>
      </w:r>
      <w:r w:rsidRPr="00E0506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problem focused coping</w:t>
      </w:r>
      <w:r w:rsidRPr="00E05069">
        <w:rPr>
          <w:rFonts w:ascii="Times New Roman" w:eastAsia="Times New Roman" w:hAnsi="Times New Roman" w:cs="Times New Roman"/>
          <w:color w:val="000000" w:themeColor="text1"/>
          <w:sz w:val="24"/>
          <w:szCs w:val="24"/>
        </w:rPr>
        <w:t xml:space="preserve"> berdistribusi normal.</w:t>
      </w:r>
    </w:p>
    <w:p w:rsidR="00C37108" w:rsidRPr="00C37108" w:rsidRDefault="00C37108"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004CC2" w:rsidRPr="00C37108" w:rsidRDefault="00004CC2" w:rsidP="004E725B">
      <w:pPr>
        <w:pStyle w:val="ListParagraph"/>
        <w:numPr>
          <w:ilvl w:val="3"/>
          <w:numId w:val="2"/>
        </w:numPr>
        <w:spacing w:line="240" w:lineRule="auto"/>
        <w:ind w:left="360"/>
        <w:jc w:val="both"/>
        <w:rPr>
          <w:rFonts w:ascii="Times New Roman" w:eastAsia="Times New Roman" w:hAnsi="Times New Roman" w:cs="Times New Roman"/>
          <w:b/>
          <w:color w:val="000000" w:themeColor="text1"/>
          <w:sz w:val="24"/>
          <w:szCs w:val="24"/>
        </w:rPr>
      </w:pPr>
      <w:r w:rsidRPr="00C37108">
        <w:rPr>
          <w:rFonts w:ascii="Times New Roman" w:eastAsia="Times New Roman" w:hAnsi="Times New Roman" w:cs="Times New Roman"/>
          <w:b/>
          <w:color w:val="000000" w:themeColor="text1"/>
          <w:sz w:val="24"/>
          <w:szCs w:val="24"/>
        </w:rPr>
        <w:t>Uji Linearitas</w:t>
      </w:r>
    </w:p>
    <w:p w:rsidR="00004CC2" w:rsidRPr="00C37108" w:rsidRDefault="00004CC2" w:rsidP="004E725B">
      <w:pPr>
        <w:pStyle w:val="ListParagraph"/>
        <w:spacing w:line="240" w:lineRule="auto"/>
        <w:ind w:left="0"/>
        <w:jc w:val="center"/>
        <w:rPr>
          <w:rFonts w:ascii="Times New Roman" w:eastAsia="Times New Roman" w:hAnsi="Times New Roman" w:cs="Times New Roman"/>
          <w:b/>
          <w:i/>
          <w:color w:val="000000" w:themeColor="text1"/>
          <w:sz w:val="24"/>
          <w:szCs w:val="24"/>
        </w:rPr>
      </w:pPr>
      <w:r w:rsidRPr="00C37108">
        <w:rPr>
          <w:rFonts w:ascii="Times New Roman" w:eastAsia="Times New Roman" w:hAnsi="Times New Roman" w:cs="Times New Roman"/>
          <w:b/>
          <w:color w:val="000000" w:themeColor="text1"/>
          <w:sz w:val="24"/>
          <w:szCs w:val="24"/>
        </w:rPr>
        <w:t xml:space="preserve">Tabel 3. Linearitas skala Optimisme dan </w:t>
      </w:r>
      <w:r w:rsidRPr="00C37108">
        <w:rPr>
          <w:rFonts w:ascii="Times New Roman" w:eastAsia="Times New Roman" w:hAnsi="Times New Roman" w:cs="Times New Roman"/>
          <w:b/>
          <w:i/>
          <w:color w:val="000000" w:themeColor="text1"/>
          <w:sz w:val="24"/>
          <w:szCs w:val="24"/>
        </w:rPr>
        <w:t>Problem Focused Coping</w:t>
      </w:r>
    </w:p>
    <w:tbl>
      <w:tblPr>
        <w:tblpPr w:leftFromText="180" w:rightFromText="180" w:vertAnchor="text" w:horzAnchor="margin" w:tblpXSpec="center" w:tblpY="161"/>
        <w:tblW w:w="7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7"/>
        <w:gridCol w:w="1042"/>
        <w:gridCol w:w="1385"/>
        <w:gridCol w:w="908"/>
        <w:gridCol w:w="622"/>
        <w:gridCol w:w="861"/>
        <w:gridCol w:w="622"/>
        <w:gridCol w:w="637"/>
      </w:tblGrid>
      <w:tr w:rsidR="00004CC2" w:rsidRPr="00C37108" w:rsidTr="00A10B8D">
        <w:trPr>
          <w:cantSplit/>
          <w:trHeight w:val="257"/>
        </w:trPr>
        <w:tc>
          <w:tcPr>
            <w:tcW w:w="7024" w:type="dxa"/>
            <w:gridSpan w:val="8"/>
            <w:tcBorders>
              <w:top w:val="nil"/>
              <w:left w:val="nil"/>
              <w:bottom w:val="nil"/>
              <w:right w:val="nil"/>
            </w:tcBorders>
            <w:shd w:val="clear" w:color="auto" w:fill="FFFFFF"/>
          </w:tcPr>
          <w:p w:rsidR="00004CC2" w:rsidRPr="00C37108" w:rsidRDefault="00004CC2" w:rsidP="004E725B">
            <w:pPr>
              <w:autoSpaceDE w:val="0"/>
              <w:autoSpaceDN w:val="0"/>
              <w:adjustRightInd w:val="0"/>
              <w:spacing w:after="0" w:line="240" w:lineRule="auto"/>
              <w:ind w:right="60"/>
              <w:jc w:val="center"/>
              <w:rPr>
                <w:rFonts w:ascii="Times New Roman" w:hAnsi="Times New Roman" w:cs="Times New Roman"/>
                <w:color w:val="000000"/>
                <w:sz w:val="24"/>
                <w:szCs w:val="24"/>
              </w:rPr>
            </w:pPr>
            <w:r w:rsidRPr="00C37108">
              <w:rPr>
                <w:rFonts w:ascii="Times New Roman" w:hAnsi="Times New Roman" w:cs="Times New Roman"/>
                <w:b/>
                <w:bCs/>
                <w:color w:val="000000"/>
                <w:sz w:val="24"/>
                <w:szCs w:val="24"/>
              </w:rPr>
              <w:t>ANOVA Table</w:t>
            </w:r>
          </w:p>
        </w:tc>
      </w:tr>
      <w:tr w:rsidR="00004CC2" w:rsidRPr="00C37108" w:rsidTr="00A10B8D">
        <w:trPr>
          <w:cantSplit/>
          <w:trHeight w:val="244"/>
        </w:trPr>
        <w:tc>
          <w:tcPr>
            <w:tcW w:w="3374" w:type="dxa"/>
            <w:gridSpan w:val="3"/>
            <w:tcBorders>
              <w:top w:val="single" w:sz="16" w:space="0" w:color="000000"/>
              <w:left w:val="single" w:sz="16" w:space="0" w:color="000000"/>
              <w:bottom w:val="single" w:sz="16" w:space="0" w:color="000000"/>
              <w:right w:val="nil"/>
            </w:tcBorders>
            <w:shd w:val="clear" w:color="auto" w:fill="FFFFFF"/>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908" w:type="dxa"/>
            <w:tcBorders>
              <w:top w:val="single" w:sz="16" w:space="0" w:color="000000"/>
              <w:left w:val="single" w:sz="16" w:space="0" w:color="000000"/>
              <w:bottom w:val="single" w:sz="16" w:space="0" w:color="000000"/>
            </w:tcBorders>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color w:val="000000"/>
                <w:sz w:val="24"/>
                <w:szCs w:val="24"/>
              </w:rPr>
              <w:t>Sum of Squares</w:t>
            </w:r>
          </w:p>
        </w:tc>
        <w:tc>
          <w:tcPr>
            <w:tcW w:w="622" w:type="dxa"/>
            <w:tcBorders>
              <w:top w:val="single" w:sz="16" w:space="0" w:color="000000"/>
              <w:bottom w:val="single" w:sz="16" w:space="0" w:color="000000"/>
            </w:tcBorders>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color w:val="000000"/>
                <w:sz w:val="24"/>
                <w:szCs w:val="24"/>
              </w:rPr>
              <w:t>df</w:t>
            </w:r>
          </w:p>
        </w:tc>
        <w:tc>
          <w:tcPr>
            <w:tcW w:w="861" w:type="dxa"/>
            <w:tcBorders>
              <w:top w:val="single" w:sz="16" w:space="0" w:color="000000"/>
              <w:bottom w:val="single" w:sz="16" w:space="0" w:color="000000"/>
            </w:tcBorders>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color w:val="000000"/>
                <w:sz w:val="24"/>
                <w:szCs w:val="24"/>
              </w:rPr>
              <w:t>Mean Square</w:t>
            </w:r>
          </w:p>
        </w:tc>
        <w:tc>
          <w:tcPr>
            <w:tcW w:w="622" w:type="dxa"/>
            <w:tcBorders>
              <w:top w:val="single" w:sz="16" w:space="0" w:color="000000"/>
              <w:bottom w:val="single" w:sz="16" w:space="0" w:color="000000"/>
            </w:tcBorders>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color w:val="000000"/>
                <w:sz w:val="24"/>
                <w:szCs w:val="24"/>
              </w:rPr>
              <w:t>F</w:t>
            </w:r>
          </w:p>
        </w:tc>
        <w:tc>
          <w:tcPr>
            <w:tcW w:w="637" w:type="dxa"/>
            <w:tcBorders>
              <w:top w:val="single" w:sz="16" w:space="0" w:color="000000"/>
              <w:bottom w:val="single" w:sz="16" w:space="0" w:color="000000"/>
              <w:right w:val="single" w:sz="16" w:space="0" w:color="000000"/>
            </w:tcBorders>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color w:val="000000"/>
                <w:sz w:val="24"/>
                <w:szCs w:val="24"/>
              </w:rPr>
              <w:t>Sig.</w:t>
            </w:r>
          </w:p>
        </w:tc>
      </w:tr>
      <w:tr w:rsidR="00004CC2" w:rsidRPr="00C37108" w:rsidTr="00A10B8D">
        <w:trPr>
          <w:cantSplit/>
          <w:trHeight w:val="257"/>
        </w:trPr>
        <w:tc>
          <w:tcPr>
            <w:tcW w:w="947" w:type="dxa"/>
            <w:vMerge w:val="restart"/>
            <w:tcBorders>
              <w:top w:val="single" w:sz="16" w:space="0" w:color="000000"/>
              <w:left w:val="single" w:sz="16" w:space="0" w:color="000000"/>
              <w:bottom w:val="single" w:sz="16" w:space="0" w:color="000000"/>
              <w:right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PFC * OPTIMIS</w:t>
            </w:r>
          </w:p>
        </w:tc>
        <w:tc>
          <w:tcPr>
            <w:tcW w:w="1042" w:type="dxa"/>
            <w:vMerge w:val="restart"/>
            <w:tcBorders>
              <w:top w:val="single" w:sz="16" w:space="0" w:color="000000"/>
              <w:left w:val="nil"/>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Between Groups</w:t>
            </w:r>
          </w:p>
        </w:tc>
        <w:tc>
          <w:tcPr>
            <w:tcW w:w="1385" w:type="dxa"/>
            <w:tcBorders>
              <w:top w:val="single" w:sz="16" w:space="0" w:color="000000"/>
              <w:left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(Combined)</w:t>
            </w:r>
          </w:p>
        </w:tc>
        <w:tc>
          <w:tcPr>
            <w:tcW w:w="908" w:type="dxa"/>
            <w:tcBorders>
              <w:top w:val="single" w:sz="16" w:space="0" w:color="000000"/>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1646.209</w:t>
            </w:r>
          </w:p>
        </w:tc>
        <w:tc>
          <w:tcPr>
            <w:tcW w:w="622" w:type="dxa"/>
            <w:tcBorders>
              <w:top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35</w:t>
            </w:r>
          </w:p>
        </w:tc>
        <w:tc>
          <w:tcPr>
            <w:tcW w:w="861" w:type="dxa"/>
            <w:tcBorders>
              <w:top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47.035</w:t>
            </w:r>
          </w:p>
        </w:tc>
        <w:tc>
          <w:tcPr>
            <w:tcW w:w="622" w:type="dxa"/>
            <w:tcBorders>
              <w:top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3.458</w:t>
            </w:r>
          </w:p>
        </w:tc>
        <w:tc>
          <w:tcPr>
            <w:tcW w:w="637" w:type="dxa"/>
            <w:tcBorders>
              <w:top w:val="single" w:sz="16" w:space="0" w:color="000000"/>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.000</w:t>
            </w:r>
          </w:p>
        </w:tc>
      </w:tr>
      <w:tr w:rsidR="00004CC2" w:rsidRPr="00C37108" w:rsidTr="00A10B8D">
        <w:trPr>
          <w:cantSplit/>
          <w:trHeight w:val="293"/>
        </w:trPr>
        <w:tc>
          <w:tcPr>
            <w:tcW w:w="947" w:type="dxa"/>
            <w:vMerge/>
            <w:tcBorders>
              <w:top w:val="single" w:sz="16" w:space="0" w:color="000000"/>
              <w:left w:val="single" w:sz="16" w:space="0" w:color="000000"/>
              <w:bottom w:val="single" w:sz="16" w:space="0" w:color="000000"/>
              <w:right w:val="nil"/>
            </w:tcBorders>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1042" w:type="dxa"/>
            <w:vMerge/>
            <w:tcBorders>
              <w:top w:val="single" w:sz="16" w:space="0" w:color="000000"/>
              <w:left w:val="nil"/>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1385" w:type="dxa"/>
            <w:tcBorders>
              <w:top w:val="nil"/>
              <w:left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Linearity</w:t>
            </w:r>
          </w:p>
        </w:tc>
        <w:tc>
          <w:tcPr>
            <w:tcW w:w="908" w:type="dxa"/>
            <w:tcBorders>
              <w:top w:val="nil"/>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1247.517</w:t>
            </w:r>
          </w:p>
        </w:tc>
        <w:tc>
          <w:tcPr>
            <w:tcW w:w="622" w:type="dxa"/>
            <w:tcBorders>
              <w:top w:val="nil"/>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w:t>
            </w:r>
          </w:p>
        </w:tc>
        <w:tc>
          <w:tcPr>
            <w:tcW w:w="861" w:type="dxa"/>
            <w:tcBorders>
              <w:top w:val="nil"/>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1247.517</w:t>
            </w:r>
          </w:p>
        </w:tc>
        <w:tc>
          <w:tcPr>
            <w:tcW w:w="622" w:type="dxa"/>
            <w:tcBorders>
              <w:top w:val="nil"/>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91.721</w:t>
            </w:r>
          </w:p>
        </w:tc>
        <w:tc>
          <w:tcPr>
            <w:tcW w:w="637" w:type="dxa"/>
            <w:tcBorders>
              <w:top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.000</w:t>
            </w:r>
          </w:p>
        </w:tc>
      </w:tr>
      <w:tr w:rsidR="00004CC2" w:rsidRPr="00C37108" w:rsidTr="00A10B8D">
        <w:trPr>
          <w:cantSplit/>
          <w:trHeight w:val="293"/>
        </w:trPr>
        <w:tc>
          <w:tcPr>
            <w:tcW w:w="947" w:type="dxa"/>
            <w:vMerge/>
            <w:tcBorders>
              <w:top w:val="single" w:sz="16" w:space="0" w:color="000000"/>
              <w:left w:val="single" w:sz="16" w:space="0" w:color="000000"/>
              <w:bottom w:val="single" w:sz="16" w:space="0" w:color="000000"/>
              <w:right w:val="nil"/>
            </w:tcBorders>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1042" w:type="dxa"/>
            <w:vMerge/>
            <w:tcBorders>
              <w:top w:val="single" w:sz="16" w:space="0" w:color="000000"/>
              <w:left w:val="nil"/>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1385" w:type="dxa"/>
            <w:tcBorders>
              <w:top w:val="nil"/>
              <w:left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Deviation from Linearity</w:t>
            </w:r>
          </w:p>
        </w:tc>
        <w:tc>
          <w:tcPr>
            <w:tcW w:w="908" w:type="dxa"/>
            <w:tcBorders>
              <w:top w:val="nil"/>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398.693</w:t>
            </w:r>
          </w:p>
        </w:tc>
        <w:tc>
          <w:tcPr>
            <w:tcW w:w="622" w:type="dxa"/>
            <w:tcBorders>
              <w:top w:val="nil"/>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34</w:t>
            </w:r>
          </w:p>
        </w:tc>
        <w:tc>
          <w:tcPr>
            <w:tcW w:w="861" w:type="dxa"/>
            <w:tcBorders>
              <w:top w:val="nil"/>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11.726</w:t>
            </w:r>
          </w:p>
        </w:tc>
        <w:tc>
          <w:tcPr>
            <w:tcW w:w="622" w:type="dxa"/>
            <w:tcBorders>
              <w:top w:val="nil"/>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.862</w:t>
            </w:r>
          </w:p>
        </w:tc>
        <w:tc>
          <w:tcPr>
            <w:tcW w:w="637" w:type="dxa"/>
            <w:tcBorders>
              <w:top w:val="nil"/>
              <w:bottom w:val="nil"/>
              <w:right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.682</w:t>
            </w:r>
          </w:p>
        </w:tc>
      </w:tr>
      <w:tr w:rsidR="00004CC2" w:rsidRPr="00C37108" w:rsidTr="00A10B8D">
        <w:trPr>
          <w:cantSplit/>
          <w:trHeight w:val="293"/>
        </w:trPr>
        <w:tc>
          <w:tcPr>
            <w:tcW w:w="947" w:type="dxa"/>
            <w:vMerge/>
            <w:tcBorders>
              <w:top w:val="single" w:sz="16" w:space="0" w:color="000000"/>
              <w:left w:val="single" w:sz="16" w:space="0" w:color="000000"/>
              <w:bottom w:val="single" w:sz="16" w:space="0" w:color="000000"/>
              <w:right w:val="nil"/>
            </w:tcBorders>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2427" w:type="dxa"/>
            <w:gridSpan w:val="2"/>
            <w:tcBorders>
              <w:top w:val="nil"/>
              <w:left w:val="nil"/>
              <w:bottom w:val="nil"/>
              <w:right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Within Groups</w:t>
            </w:r>
          </w:p>
        </w:tc>
        <w:tc>
          <w:tcPr>
            <w:tcW w:w="908" w:type="dxa"/>
            <w:tcBorders>
              <w:top w:val="nil"/>
              <w:left w:val="single" w:sz="16" w:space="0" w:color="000000"/>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1332.925</w:t>
            </w:r>
          </w:p>
        </w:tc>
        <w:tc>
          <w:tcPr>
            <w:tcW w:w="622" w:type="dxa"/>
            <w:tcBorders>
              <w:top w:val="nil"/>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98</w:t>
            </w:r>
          </w:p>
        </w:tc>
        <w:tc>
          <w:tcPr>
            <w:tcW w:w="861" w:type="dxa"/>
            <w:tcBorders>
              <w:top w:val="nil"/>
              <w:bottom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13.601</w:t>
            </w:r>
          </w:p>
        </w:tc>
        <w:tc>
          <w:tcPr>
            <w:tcW w:w="622" w:type="dxa"/>
            <w:tcBorders>
              <w:top w:val="nil"/>
              <w:bottom w:val="nil"/>
            </w:tcBorders>
            <w:shd w:val="clear" w:color="auto" w:fill="FFFFFF"/>
          </w:tcPr>
          <w:p w:rsidR="00004CC2" w:rsidRPr="00C37108" w:rsidRDefault="00004CC2" w:rsidP="004E725B">
            <w:pPr>
              <w:autoSpaceDE w:val="0"/>
              <w:autoSpaceDN w:val="0"/>
              <w:adjustRightInd w:val="0"/>
              <w:spacing w:after="0" w:line="240" w:lineRule="auto"/>
              <w:rPr>
                <w:rFonts w:ascii="Times New Roman" w:hAnsi="Times New Roman" w:cs="Times New Roman"/>
                <w:sz w:val="24"/>
                <w:szCs w:val="24"/>
              </w:rPr>
            </w:pPr>
          </w:p>
        </w:tc>
        <w:tc>
          <w:tcPr>
            <w:tcW w:w="637" w:type="dxa"/>
            <w:tcBorders>
              <w:top w:val="nil"/>
              <w:bottom w:val="nil"/>
              <w:right w:val="single" w:sz="16" w:space="0" w:color="000000"/>
            </w:tcBorders>
            <w:shd w:val="clear" w:color="auto" w:fill="FFFFFF"/>
          </w:tcPr>
          <w:p w:rsidR="00004CC2" w:rsidRPr="00C37108" w:rsidRDefault="00004CC2" w:rsidP="004E725B">
            <w:pPr>
              <w:autoSpaceDE w:val="0"/>
              <w:autoSpaceDN w:val="0"/>
              <w:adjustRightInd w:val="0"/>
              <w:spacing w:after="0" w:line="240" w:lineRule="auto"/>
              <w:rPr>
                <w:rFonts w:ascii="Times New Roman" w:hAnsi="Times New Roman" w:cs="Times New Roman"/>
                <w:sz w:val="24"/>
                <w:szCs w:val="24"/>
              </w:rPr>
            </w:pPr>
          </w:p>
        </w:tc>
      </w:tr>
      <w:tr w:rsidR="00004CC2" w:rsidRPr="00C37108" w:rsidTr="00A10B8D">
        <w:trPr>
          <w:cantSplit/>
          <w:trHeight w:val="293"/>
        </w:trPr>
        <w:tc>
          <w:tcPr>
            <w:tcW w:w="947" w:type="dxa"/>
            <w:vMerge/>
            <w:tcBorders>
              <w:top w:val="single" w:sz="16" w:space="0" w:color="000000"/>
              <w:left w:val="single" w:sz="16" w:space="0" w:color="000000"/>
              <w:bottom w:val="single" w:sz="16" w:space="0" w:color="000000"/>
              <w:right w:val="nil"/>
            </w:tcBorders>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sz w:val="24"/>
                <w:szCs w:val="24"/>
              </w:rPr>
            </w:pPr>
          </w:p>
        </w:tc>
        <w:tc>
          <w:tcPr>
            <w:tcW w:w="2427" w:type="dxa"/>
            <w:gridSpan w:val="2"/>
            <w:tcBorders>
              <w:top w:val="nil"/>
              <w:left w:val="nil"/>
              <w:bottom w:val="single" w:sz="16" w:space="0" w:color="000000"/>
              <w:right w:val="nil"/>
            </w:tcBorders>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Total</w:t>
            </w:r>
          </w:p>
        </w:tc>
        <w:tc>
          <w:tcPr>
            <w:tcW w:w="908" w:type="dxa"/>
            <w:tcBorders>
              <w:top w:val="nil"/>
              <w:left w:val="single" w:sz="16" w:space="0" w:color="000000"/>
              <w:bottom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2979.134</w:t>
            </w:r>
          </w:p>
        </w:tc>
        <w:tc>
          <w:tcPr>
            <w:tcW w:w="622" w:type="dxa"/>
            <w:tcBorders>
              <w:top w:val="nil"/>
              <w:bottom w:val="single" w:sz="16" w:space="0" w:color="000000"/>
            </w:tcBorders>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133</w:t>
            </w:r>
          </w:p>
        </w:tc>
        <w:tc>
          <w:tcPr>
            <w:tcW w:w="861" w:type="dxa"/>
            <w:tcBorders>
              <w:top w:val="nil"/>
              <w:bottom w:val="single" w:sz="16" w:space="0" w:color="000000"/>
            </w:tcBorders>
            <w:shd w:val="clear" w:color="auto" w:fill="FFFFFF"/>
          </w:tcPr>
          <w:p w:rsidR="00004CC2" w:rsidRPr="00C37108" w:rsidRDefault="00004CC2" w:rsidP="004E725B">
            <w:pPr>
              <w:autoSpaceDE w:val="0"/>
              <w:autoSpaceDN w:val="0"/>
              <w:adjustRightInd w:val="0"/>
              <w:spacing w:after="0" w:line="240" w:lineRule="auto"/>
              <w:rPr>
                <w:rFonts w:ascii="Times New Roman" w:hAnsi="Times New Roman" w:cs="Times New Roman"/>
                <w:sz w:val="24"/>
                <w:szCs w:val="24"/>
              </w:rPr>
            </w:pPr>
          </w:p>
        </w:tc>
        <w:tc>
          <w:tcPr>
            <w:tcW w:w="622" w:type="dxa"/>
            <w:tcBorders>
              <w:top w:val="nil"/>
              <w:bottom w:val="single" w:sz="16" w:space="0" w:color="000000"/>
            </w:tcBorders>
            <w:shd w:val="clear" w:color="auto" w:fill="FFFFFF"/>
          </w:tcPr>
          <w:p w:rsidR="00004CC2" w:rsidRPr="00C37108" w:rsidRDefault="00004CC2" w:rsidP="004E725B">
            <w:pPr>
              <w:autoSpaceDE w:val="0"/>
              <w:autoSpaceDN w:val="0"/>
              <w:adjustRightInd w:val="0"/>
              <w:spacing w:after="0" w:line="240" w:lineRule="auto"/>
              <w:rPr>
                <w:rFonts w:ascii="Times New Roman" w:hAnsi="Times New Roman" w:cs="Times New Roman"/>
                <w:sz w:val="24"/>
                <w:szCs w:val="24"/>
              </w:rPr>
            </w:pPr>
          </w:p>
        </w:tc>
        <w:tc>
          <w:tcPr>
            <w:tcW w:w="637" w:type="dxa"/>
            <w:tcBorders>
              <w:top w:val="nil"/>
              <w:bottom w:val="single" w:sz="16" w:space="0" w:color="000000"/>
              <w:right w:val="single" w:sz="16" w:space="0" w:color="000000"/>
            </w:tcBorders>
            <w:shd w:val="clear" w:color="auto" w:fill="FFFFFF"/>
          </w:tcPr>
          <w:p w:rsidR="00004CC2" w:rsidRPr="00C37108" w:rsidRDefault="00004CC2" w:rsidP="004E725B">
            <w:pPr>
              <w:autoSpaceDE w:val="0"/>
              <w:autoSpaceDN w:val="0"/>
              <w:adjustRightInd w:val="0"/>
              <w:spacing w:after="0" w:line="240" w:lineRule="auto"/>
              <w:rPr>
                <w:rFonts w:ascii="Times New Roman" w:hAnsi="Times New Roman" w:cs="Times New Roman"/>
                <w:sz w:val="24"/>
                <w:szCs w:val="24"/>
              </w:rPr>
            </w:pPr>
          </w:p>
        </w:tc>
      </w:tr>
    </w:tbl>
    <w:p w:rsidR="00A10B8D" w:rsidRDefault="00A10B8D"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r w:rsidRPr="00E05069">
        <w:rPr>
          <w:rFonts w:ascii="Times New Roman" w:eastAsia="Times New Roman" w:hAnsi="Times New Roman" w:cs="Times New Roman"/>
          <w:color w:val="000000" w:themeColor="text1"/>
          <w:sz w:val="24"/>
          <w:szCs w:val="24"/>
        </w:rPr>
        <w:t>Berdasarkan uji linearitas menggunakan Anova, diperoleh nil</w:t>
      </w:r>
      <w:r>
        <w:rPr>
          <w:rFonts w:ascii="Times New Roman" w:eastAsia="Times New Roman" w:hAnsi="Times New Roman" w:cs="Times New Roman"/>
          <w:color w:val="000000" w:themeColor="text1"/>
          <w:sz w:val="24"/>
          <w:szCs w:val="24"/>
        </w:rPr>
        <w:t xml:space="preserve">ai </w:t>
      </w:r>
      <w:r w:rsidRPr="00C57272">
        <w:rPr>
          <w:rFonts w:ascii="Times New Roman" w:hAnsi="Times New Roman" w:cs="Times New Roman"/>
          <w:i/>
          <w:sz w:val="24"/>
        </w:rPr>
        <w:t>deviation from linearity</w:t>
      </w:r>
      <w:r w:rsidRPr="00C57272">
        <w:rPr>
          <w:rFonts w:ascii="Times New Roman" w:eastAsia="Times New Roman" w:hAnsi="Times New Roman" w:cs="Times New Roman"/>
          <w:color w:val="000000" w:themeColor="text1"/>
          <w:sz w:val="28"/>
          <w:szCs w:val="24"/>
        </w:rPr>
        <w:t xml:space="preserve"> </w:t>
      </w:r>
      <w:r>
        <w:rPr>
          <w:rFonts w:ascii="Times New Roman" w:eastAsia="Times New Roman" w:hAnsi="Times New Roman" w:cs="Times New Roman"/>
          <w:color w:val="000000" w:themeColor="text1"/>
          <w:sz w:val="24"/>
          <w:szCs w:val="24"/>
        </w:rPr>
        <w:t>sebesar 0.862 dengan sig</w:t>
      </w: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0.682 (p&gt;0.</w:t>
      </w:r>
      <w:r w:rsidRPr="00E05069">
        <w:rPr>
          <w:rFonts w:ascii="Times New Roman" w:eastAsia="Times New Roman" w:hAnsi="Times New Roman" w:cs="Times New Roman"/>
          <w:color w:val="000000" w:themeColor="text1"/>
          <w:sz w:val="24"/>
          <w:szCs w:val="24"/>
        </w:rPr>
        <w:t xml:space="preserve">05) yang menunjukkan </w:t>
      </w:r>
      <w:r>
        <w:rPr>
          <w:rFonts w:ascii="Times New Roman" w:eastAsia="Times New Roman" w:hAnsi="Times New Roman" w:cs="Times New Roman"/>
          <w:color w:val="000000" w:themeColor="text1"/>
          <w:sz w:val="24"/>
          <w:szCs w:val="24"/>
        </w:rPr>
        <w:t xml:space="preserve">ada </w:t>
      </w:r>
      <w:r w:rsidRPr="00E05069">
        <w:rPr>
          <w:rFonts w:ascii="Times New Roman" w:eastAsia="Times New Roman" w:hAnsi="Times New Roman" w:cs="Times New Roman"/>
          <w:color w:val="000000" w:themeColor="text1"/>
          <w:sz w:val="24"/>
          <w:szCs w:val="24"/>
        </w:rPr>
        <w:t xml:space="preserve">hubungan </w:t>
      </w:r>
      <w:r>
        <w:rPr>
          <w:rFonts w:ascii="Times New Roman" w:eastAsia="Times New Roman" w:hAnsi="Times New Roman" w:cs="Times New Roman"/>
          <w:color w:val="000000" w:themeColor="text1"/>
          <w:sz w:val="24"/>
          <w:szCs w:val="24"/>
        </w:rPr>
        <w:t xml:space="preserve">linear </w:t>
      </w:r>
      <w:r w:rsidRPr="00E05069">
        <w:rPr>
          <w:rFonts w:ascii="Times New Roman" w:eastAsia="Times New Roman" w:hAnsi="Times New Roman" w:cs="Times New Roman"/>
          <w:color w:val="000000" w:themeColor="text1"/>
          <w:sz w:val="24"/>
          <w:szCs w:val="24"/>
        </w:rPr>
        <w:t xml:space="preserve">antara </w:t>
      </w:r>
      <w:r>
        <w:rPr>
          <w:rFonts w:ascii="Times New Roman" w:eastAsia="Times New Roman" w:hAnsi="Times New Roman" w:cs="Times New Roman"/>
          <w:color w:val="000000" w:themeColor="text1"/>
          <w:sz w:val="24"/>
          <w:szCs w:val="24"/>
        </w:rPr>
        <w:t xml:space="preserve">variabel optimisme dengan </w:t>
      </w:r>
      <w:r>
        <w:rPr>
          <w:rFonts w:ascii="Times New Roman" w:eastAsia="Times New Roman" w:hAnsi="Times New Roman" w:cs="Times New Roman"/>
          <w:i/>
          <w:color w:val="000000" w:themeColor="text1"/>
          <w:sz w:val="24"/>
          <w:szCs w:val="24"/>
        </w:rPr>
        <w:t>problem focused coping</w:t>
      </w:r>
      <w:r>
        <w:rPr>
          <w:rFonts w:ascii="Times New Roman" w:eastAsia="Times New Roman" w:hAnsi="Times New Roman" w:cs="Times New Roman"/>
          <w:color w:val="000000" w:themeColor="text1"/>
          <w:sz w:val="24"/>
          <w:szCs w:val="24"/>
        </w:rPr>
        <w:t>.</w:t>
      </w:r>
    </w:p>
    <w:p w:rsidR="00A10B8D" w:rsidRDefault="00A10B8D"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1C0EAA" w:rsidRDefault="001C0EAA"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1C0EAA" w:rsidRDefault="001C0EAA"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1C0EAA" w:rsidRPr="00C37108" w:rsidRDefault="001C0EAA" w:rsidP="004E725B">
      <w:pPr>
        <w:pStyle w:val="ListParagraph"/>
        <w:spacing w:line="240" w:lineRule="auto"/>
        <w:ind w:left="0" w:firstLine="720"/>
        <w:jc w:val="both"/>
        <w:rPr>
          <w:rFonts w:ascii="Times New Roman" w:eastAsia="Times New Roman" w:hAnsi="Times New Roman" w:cs="Times New Roman"/>
          <w:color w:val="000000" w:themeColor="text1"/>
          <w:sz w:val="24"/>
          <w:szCs w:val="24"/>
        </w:rPr>
      </w:pPr>
    </w:p>
    <w:p w:rsidR="00004CC2" w:rsidRPr="00C37108" w:rsidRDefault="00004CC2" w:rsidP="004E725B">
      <w:pPr>
        <w:pStyle w:val="ListParagraph"/>
        <w:spacing w:line="240" w:lineRule="auto"/>
        <w:ind w:left="0"/>
        <w:jc w:val="both"/>
        <w:rPr>
          <w:rFonts w:ascii="Times New Roman" w:eastAsia="Times New Roman" w:hAnsi="Times New Roman" w:cs="Times New Roman"/>
          <w:b/>
          <w:color w:val="000000" w:themeColor="text1"/>
          <w:sz w:val="24"/>
          <w:szCs w:val="24"/>
        </w:rPr>
      </w:pPr>
      <w:r w:rsidRPr="00C37108">
        <w:rPr>
          <w:rFonts w:ascii="Times New Roman" w:eastAsia="Times New Roman" w:hAnsi="Times New Roman" w:cs="Times New Roman"/>
          <w:b/>
          <w:color w:val="000000" w:themeColor="text1"/>
          <w:sz w:val="24"/>
          <w:szCs w:val="24"/>
        </w:rPr>
        <w:lastRenderedPageBreak/>
        <w:t>Uji Hipotesis</w:t>
      </w:r>
    </w:p>
    <w:p w:rsidR="001C0EAA" w:rsidRDefault="00004CC2" w:rsidP="001C0EAA">
      <w:pPr>
        <w:pStyle w:val="ListParagraph"/>
        <w:numPr>
          <w:ilvl w:val="3"/>
          <w:numId w:val="2"/>
        </w:numPr>
        <w:spacing w:line="240" w:lineRule="auto"/>
        <w:ind w:left="360"/>
        <w:jc w:val="both"/>
        <w:rPr>
          <w:rFonts w:ascii="Times New Roman" w:eastAsia="Times New Roman" w:hAnsi="Times New Roman" w:cs="Times New Roman"/>
          <w:b/>
          <w:color w:val="000000" w:themeColor="text1"/>
          <w:sz w:val="24"/>
          <w:szCs w:val="24"/>
        </w:rPr>
      </w:pPr>
      <w:r w:rsidRPr="00C37108">
        <w:rPr>
          <w:rFonts w:ascii="Times New Roman" w:eastAsia="Times New Roman" w:hAnsi="Times New Roman" w:cs="Times New Roman"/>
          <w:b/>
          <w:color w:val="000000" w:themeColor="text1"/>
          <w:sz w:val="24"/>
          <w:szCs w:val="24"/>
        </w:rPr>
        <w:t>Uji Korelasi</w:t>
      </w:r>
    </w:p>
    <w:p w:rsidR="00004CC2" w:rsidRPr="001C0EAA" w:rsidRDefault="00004CC2" w:rsidP="001C0EAA">
      <w:pPr>
        <w:pStyle w:val="ListParagraph"/>
        <w:spacing w:line="240" w:lineRule="auto"/>
        <w:ind w:left="0" w:firstLine="720"/>
        <w:jc w:val="both"/>
        <w:rPr>
          <w:rFonts w:ascii="Times New Roman" w:eastAsia="Times New Roman" w:hAnsi="Times New Roman" w:cs="Times New Roman"/>
          <w:b/>
          <w:color w:val="000000" w:themeColor="text1"/>
          <w:sz w:val="24"/>
          <w:szCs w:val="24"/>
        </w:rPr>
      </w:pPr>
      <w:r w:rsidRPr="001C0EAA">
        <w:rPr>
          <w:rFonts w:ascii="Times New Roman" w:eastAsia="Times New Roman" w:hAnsi="Times New Roman" w:cs="Times New Roman"/>
          <w:color w:val="000000" w:themeColor="text1"/>
          <w:sz w:val="24"/>
          <w:szCs w:val="24"/>
        </w:rPr>
        <w:t xml:space="preserve">Berdasarkan uji asumsi yang telah dilakukan, diketahui terdapat data yang berdistribusi normal dan variabel penelitian linear. Sehingga uji korelasi dilakukan dengan menggunakan statiskit non-parametrik. Uji korelasi yang digunakan dalam penelitian ini adalah korelasi </w:t>
      </w:r>
      <w:r w:rsidRPr="001C0EAA">
        <w:rPr>
          <w:rFonts w:ascii="Times New Roman" w:eastAsia="Times New Roman" w:hAnsi="Times New Roman" w:cs="Times New Roman"/>
          <w:i/>
          <w:color w:val="000000" w:themeColor="text1"/>
          <w:sz w:val="24"/>
          <w:szCs w:val="24"/>
        </w:rPr>
        <w:t>Product Moment &amp; Pearson.</w:t>
      </w:r>
    </w:p>
    <w:p w:rsidR="00004CC2" w:rsidRPr="00C37108" w:rsidRDefault="00004CC2" w:rsidP="004E725B">
      <w:pPr>
        <w:pStyle w:val="ListParagraph"/>
        <w:spacing w:line="240" w:lineRule="auto"/>
        <w:ind w:left="0"/>
        <w:jc w:val="both"/>
        <w:rPr>
          <w:rFonts w:ascii="Times New Roman" w:eastAsia="Times New Roman" w:hAnsi="Times New Roman" w:cs="Times New Roman"/>
          <w:i/>
          <w:color w:val="000000" w:themeColor="text1"/>
          <w:sz w:val="24"/>
          <w:szCs w:val="24"/>
        </w:rPr>
      </w:pPr>
    </w:p>
    <w:p w:rsidR="00004CC2" w:rsidRPr="00C37108" w:rsidRDefault="00004CC2" w:rsidP="004E725B">
      <w:pPr>
        <w:pStyle w:val="ListParagraph"/>
        <w:spacing w:line="240" w:lineRule="auto"/>
        <w:ind w:left="0"/>
        <w:jc w:val="center"/>
        <w:rPr>
          <w:rFonts w:ascii="Times New Roman" w:eastAsia="Times New Roman" w:hAnsi="Times New Roman" w:cs="Times New Roman"/>
          <w:b/>
          <w:i/>
          <w:color w:val="000000" w:themeColor="text1"/>
          <w:sz w:val="24"/>
          <w:szCs w:val="24"/>
        </w:rPr>
      </w:pPr>
      <w:r w:rsidRPr="00C37108">
        <w:rPr>
          <w:rFonts w:ascii="Times New Roman" w:eastAsia="Times New Roman" w:hAnsi="Times New Roman" w:cs="Times New Roman"/>
          <w:b/>
          <w:color w:val="000000" w:themeColor="text1"/>
          <w:sz w:val="24"/>
          <w:szCs w:val="24"/>
        </w:rPr>
        <w:t xml:space="preserve">Tabel 4. Korelasi antara Optimisme dan </w:t>
      </w:r>
      <w:r w:rsidRPr="00C37108">
        <w:rPr>
          <w:rFonts w:ascii="Times New Roman" w:eastAsia="Times New Roman" w:hAnsi="Times New Roman" w:cs="Times New Roman"/>
          <w:b/>
          <w:i/>
          <w:color w:val="000000" w:themeColor="text1"/>
          <w:sz w:val="24"/>
          <w:szCs w:val="24"/>
        </w:rPr>
        <w:t>Problem Focused Coping</w:t>
      </w:r>
    </w:p>
    <w:tbl>
      <w:tblPr>
        <w:tblW w:w="7251"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447"/>
        <w:gridCol w:w="2869"/>
        <w:gridCol w:w="1467"/>
        <w:gridCol w:w="1468"/>
      </w:tblGrid>
      <w:tr w:rsidR="00004CC2" w:rsidRPr="00C37108" w:rsidTr="00207151">
        <w:trPr>
          <w:cantSplit/>
          <w:trHeight w:val="420"/>
          <w:jc w:val="center"/>
        </w:trPr>
        <w:tc>
          <w:tcPr>
            <w:tcW w:w="7251" w:type="dxa"/>
            <w:gridSpan w:val="4"/>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b/>
                <w:bCs/>
                <w:color w:val="000000"/>
                <w:sz w:val="24"/>
                <w:szCs w:val="24"/>
              </w:rPr>
              <w:t>Correlations</w:t>
            </w:r>
          </w:p>
        </w:tc>
      </w:tr>
      <w:tr w:rsidR="00004CC2" w:rsidRPr="00C37108" w:rsidTr="00207151">
        <w:trPr>
          <w:cantSplit/>
          <w:trHeight w:val="420"/>
          <w:jc w:val="center"/>
        </w:trPr>
        <w:tc>
          <w:tcPr>
            <w:tcW w:w="4316" w:type="dxa"/>
            <w:gridSpan w:val="2"/>
            <w:shd w:val="clear" w:color="auto" w:fill="FFFFFF"/>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467" w:type="dxa"/>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color w:val="000000"/>
                <w:sz w:val="24"/>
                <w:szCs w:val="24"/>
              </w:rPr>
              <w:t>OPTIMIS</w:t>
            </w:r>
          </w:p>
        </w:tc>
        <w:tc>
          <w:tcPr>
            <w:tcW w:w="1467" w:type="dxa"/>
            <w:shd w:val="clear" w:color="auto" w:fill="FFFFFF"/>
          </w:tcPr>
          <w:p w:rsidR="00004CC2" w:rsidRPr="00C37108" w:rsidRDefault="00004CC2" w:rsidP="004E725B">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37108">
              <w:rPr>
                <w:rFonts w:ascii="Times New Roman" w:hAnsi="Times New Roman" w:cs="Times New Roman"/>
                <w:color w:val="000000"/>
                <w:sz w:val="24"/>
                <w:szCs w:val="24"/>
              </w:rPr>
              <w:t>PFC</w:t>
            </w:r>
          </w:p>
        </w:tc>
      </w:tr>
      <w:tr w:rsidR="00004CC2" w:rsidRPr="00C37108" w:rsidTr="00207151">
        <w:trPr>
          <w:cantSplit/>
          <w:trHeight w:val="420"/>
          <w:jc w:val="center"/>
        </w:trPr>
        <w:tc>
          <w:tcPr>
            <w:tcW w:w="1447" w:type="dxa"/>
            <w:vMerge w:val="restart"/>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OPTIMIS</w:t>
            </w:r>
          </w:p>
        </w:tc>
        <w:tc>
          <w:tcPr>
            <w:tcW w:w="2869" w:type="dxa"/>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Pearson Correlation</w:t>
            </w: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w:t>
            </w: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.647</w:t>
            </w:r>
            <w:r w:rsidRPr="00C37108">
              <w:rPr>
                <w:rFonts w:ascii="Times New Roman" w:hAnsi="Times New Roman" w:cs="Times New Roman"/>
                <w:color w:val="000000"/>
                <w:sz w:val="24"/>
                <w:szCs w:val="24"/>
                <w:vertAlign w:val="superscript"/>
              </w:rPr>
              <w:t>**</w:t>
            </w:r>
          </w:p>
        </w:tc>
      </w:tr>
      <w:tr w:rsidR="00004CC2" w:rsidRPr="00C37108" w:rsidTr="00207151">
        <w:trPr>
          <w:cantSplit/>
          <w:trHeight w:val="420"/>
          <w:jc w:val="center"/>
        </w:trPr>
        <w:tc>
          <w:tcPr>
            <w:tcW w:w="1447" w:type="dxa"/>
            <w:vMerge/>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2869" w:type="dxa"/>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Sig. (1-tailed)</w:t>
            </w:r>
          </w:p>
        </w:tc>
        <w:tc>
          <w:tcPr>
            <w:tcW w:w="1467" w:type="dxa"/>
            <w:shd w:val="clear" w:color="auto" w:fill="FFFFFF"/>
          </w:tcPr>
          <w:p w:rsidR="00004CC2" w:rsidRPr="00C37108" w:rsidRDefault="00004CC2" w:rsidP="004E725B">
            <w:pPr>
              <w:autoSpaceDE w:val="0"/>
              <w:autoSpaceDN w:val="0"/>
              <w:adjustRightInd w:val="0"/>
              <w:spacing w:after="0" w:line="240" w:lineRule="auto"/>
              <w:rPr>
                <w:rFonts w:ascii="Times New Roman" w:hAnsi="Times New Roman" w:cs="Times New Roman"/>
                <w:sz w:val="24"/>
                <w:szCs w:val="24"/>
              </w:rPr>
            </w:pP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.000</w:t>
            </w:r>
          </w:p>
        </w:tc>
      </w:tr>
      <w:tr w:rsidR="00004CC2" w:rsidRPr="00C37108" w:rsidTr="00207151">
        <w:trPr>
          <w:cantSplit/>
          <w:trHeight w:val="443"/>
          <w:jc w:val="center"/>
        </w:trPr>
        <w:tc>
          <w:tcPr>
            <w:tcW w:w="1447" w:type="dxa"/>
            <w:vMerge/>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2869" w:type="dxa"/>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N</w:t>
            </w: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134</w:t>
            </w: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134</w:t>
            </w:r>
          </w:p>
        </w:tc>
      </w:tr>
      <w:tr w:rsidR="00004CC2" w:rsidRPr="00C37108" w:rsidTr="00207151">
        <w:trPr>
          <w:cantSplit/>
          <w:trHeight w:val="420"/>
          <w:jc w:val="center"/>
        </w:trPr>
        <w:tc>
          <w:tcPr>
            <w:tcW w:w="1447" w:type="dxa"/>
            <w:vMerge w:val="restart"/>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PFC</w:t>
            </w:r>
          </w:p>
        </w:tc>
        <w:tc>
          <w:tcPr>
            <w:tcW w:w="2869" w:type="dxa"/>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Pearson Correlation</w:t>
            </w: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.647</w:t>
            </w:r>
            <w:r w:rsidRPr="00C37108">
              <w:rPr>
                <w:rFonts w:ascii="Times New Roman" w:hAnsi="Times New Roman" w:cs="Times New Roman"/>
                <w:color w:val="000000"/>
                <w:sz w:val="24"/>
                <w:szCs w:val="24"/>
                <w:vertAlign w:val="superscript"/>
              </w:rPr>
              <w:t>**</w:t>
            </w: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w:t>
            </w:r>
          </w:p>
        </w:tc>
      </w:tr>
      <w:tr w:rsidR="00004CC2" w:rsidRPr="00C37108" w:rsidTr="00207151">
        <w:trPr>
          <w:cantSplit/>
          <w:trHeight w:val="420"/>
          <w:jc w:val="center"/>
        </w:trPr>
        <w:tc>
          <w:tcPr>
            <w:tcW w:w="1447" w:type="dxa"/>
            <w:vMerge/>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color w:val="000000"/>
                <w:sz w:val="24"/>
                <w:szCs w:val="24"/>
              </w:rPr>
            </w:pPr>
          </w:p>
        </w:tc>
        <w:tc>
          <w:tcPr>
            <w:tcW w:w="2869" w:type="dxa"/>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Sig. (1-tailed)</w:t>
            </w: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.000</w:t>
            </w:r>
          </w:p>
        </w:tc>
        <w:tc>
          <w:tcPr>
            <w:tcW w:w="1467" w:type="dxa"/>
            <w:shd w:val="clear" w:color="auto" w:fill="FFFFFF"/>
          </w:tcPr>
          <w:p w:rsidR="00004CC2" w:rsidRPr="00C37108" w:rsidRDefault="00004CC2" w:rsidP="004E725B">
            <w:pPr>
              <w:autoSpaceDE w:val="0"/>
              <w:autoSpaceDN w:val="0"/>
              <w:adjustRightInd w:val="0"/>
              <w:spacing w:after="0" w:line="240" w:lineRule="auto"/>
              <w:rPr>
                <w:rFonts w:ascii="Times New Roman" w:hAnsi="Times New Roman" w:cs="Times New Roman"/>
                <w:sz w:val="24"/>
                <w:szCs w:val="24"/>
              </w:rPr>
            </w:pPr>
          </w:p>
        </w:tc>
      </w:tr>
      <w:tr w:rsidR="00004CC2" w:rsidRPr="00C37108" w:rsidTr="00207151">
        <w:trPr>
          <w:cantSplit/>
          <w:trHeight w:val="443"/>
          <w:jc w:val="center"/>
        </w:trPr>
        <w:tc>
          <w:tcPr>
            <w:tcW w:w="1447" w:type="dxa"/>
            <w:vMerge/>
            <w:shd w:val="clear" w:color="auto" w:fill="FFFFFF"/>
            <w:vAlign w:val="center"/>
          </w:tcPr>
          <w:p w:rsidR="00004CC2" w:rsidRPr="00C37108" w:rsidRDefault="00004CC2" w:rsidP="004E725B">
            <w:pPr>
              <w:autoSpaceDE w:val="0"/>
              <w:autoSpaceDN w:val="0"/>
              <w:adjustRightInd w:val="0"/>
              <w:spacing w:after="0" w:line="240" w:lineRule="auto"/>
              <w:rPr>
                <w:rFonts w:ascii="Times New Roman" w:hAnsi="Times New Roman" w:cs="Times New Roman"/>
                <w:sz w:val="24"/>
                <w:szCs w:val="24"/>
              </w:rPr>
            </w:pPr>
          </w:p>
        </w:tc>
        <w:tc>
          <w:tcPr>
            <w:tcW w:w="2869" w:type="dxa"/>
            <w:shd w:val="clear" w:color="auto" w:fill="FFFFFF"/>
            <w:vAlign w:val="center"/>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N</w:t>
            </w: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134</w:t>
            </w:r>
          </w:p>
        </w:tc>
        <w:tc>
          <w:tcPr>
            <w:tcW w:w="1467" w:type="dxa"/>
            <w:shd w:val="clear" w:color="auto" w:fill="FFFFFF"/>
            <w:vAlign w:val="center"/>
          </w:tcPr>
          <w:p w:rsidR="00004CC2" w:rsidRPr="00C37108" w:rsidRDefault="00004CC2" w:rsidP="004E725B">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37108">
              <w:rPr>
                <w:rFonts w:ascii="Times New Roman" w:hAnsi="Times New Roman" w:cs="Times New Roman"/>
                <w:color w:val="000000"/>
                <w:sz w:val="24"/>
                <w:szCs w:val="24"/>
              </w:rPr>
              <w:t>134</w:t>
            </w:r>
          </w:p>
        </w:tc>
      </w:tr>
      <w:tr w:rsidR="00004CC2" w:rsidRPr="00C37108" w:rsidTr="00207151">
        <w:trPr>
          <w:cantSplit/>
          <w:trHeight w:val="420"/>
          <w:jc w:val="center"/>
        </w:trPr>
        <w:tc>
          <w:tcPr>
            <w:tcW w:w="7251" w:type="dxa"/>
            <w:gridSpan w:val="4"/>
            <w:shd w:val="clear" w:color="auto" w:fill="FFFFFF"/>
          </w:tcPr>
          <w:p w:rsidR="00004CC2" w:rsidRPr="00C37108" w:rsidRDefault="00004CC2" w:rsidP="004E725B">
            <w:pPr>
              <w:autoSpaceDE w:val="0"/>
              <w:autoSpaceDN w:val="0"/>
              <w:adjustRightInd w:val="0"/>
              <w:spacing w:after="0" w:line="240" w:lineRule="auto"/>
              <w:ind w:left="60" w:right="60"/>
              <w:rPr>
                <w:rFonts w:ascii="Times New Roman" w:hAnsi="Times New Roman" w:cs="Times New Roman"/>
                <w:color w:val="000000"/>
                <w:sz w:val="24"/>
                <w:szCs w:val="24"/>
              </w:rPr>
            </w:pPr>
            <w:r w:rsidRPr="00C37108">
              <w:rPr>
                <w:rFonts w:ascii="Times New Roman" w:hAnsi="Times New Roman" w:cs="Times New Roman"/>
                <w:color w:val="000000"/>
                <w:sz w:val="24"/>
                <w:szCs w:val="24"/>
              </w:rPr>
              <w:t>**. Correlation is significant at the 0.01 level (1-tailed).</w:t>
            </w:r>
          </w:p>
        </w:tc>
      </w:tr>
    </w:tbl>
    <w:p w:rsidR="00C37108" w:rsidRDefault="00004CC2" w:rsidP="004E725B">
      <w:pPr>
        <w:tabs>
          <w:tab w:val="left" w:pos="426"/>
        </w:tabs>
        <w:spacing w:line="240" w:lineRule="auto"/>
        <w:jc w:val="both"/>
        <w:rPr>
          <w:rFonts w:ascii="Times New Roman" w:eastAsia="Times New Roman" w:hAnsi="Times New Roman" w:cs="Times New Roman"/>
          <w:color w:val="000000" w:themeColor="text1"/>
          <w:sz w:val="24"/>
          <w:szCs w:val="24"/>
        </w:rPr>
      </w:pPr>
      <w:r w:rsidRPr="00C37108">
        <w:rPr>
          <w:rFonts w:ascii="Times New Roman" w:eastAsia="Times New Roman" w:hAnsi="Times New Roman" w:cs="Times New Roman"/>
          <w:b/>
          <w:color w:val="FF0000"/>
          <w:sz w:val="24"/>
          <w:szCs w:val="24"/>
        </w:rPr>
        <w:tab/>
      </w:r>
      <w:r w:rsidRPr="00C37108">
        <w:rPr>
          <w:rFonts w:ascii="Times New Roman" w:eastAsia="Times New Roman" w:hAnsi="Times New Roman" w:cs="Times New Roman"/>
          <w:b/>
          <w:color w:val="FF0000"/>
          <w:sz w:val="24"/>
          <w:szCs w:val="24"/>
        </w:rPr>
        <w:tab/>
      </w:r>
      <w:r w:rsidR="00A10B8D">
        <w:rPr>
          <w:rFonts w:ascii="Times New Roman" w:eastAsia="Times New Roman" w:hAnsi="Times New Roman" w:cs="Times New Roman"/>
          <w:color w:val="000000" w:themeColor="text1"/>
          <w:sz w:val="24"/>
          <w:szCs w:val="24"/>
        </w:rPr>
        <w:t xml:space="preserve">Dengan menggunakan uji korelasi </w:t>
      </w:r>
      <w:r w:rsidR="00A10B8D">
        <w:rPr>
          <w:rFonts w:ascii="Times New Roman" w:eastAsia="Times New Roman" w:hAnsi="Times New Roman" w:cs="Times New Roman"/>
          <w:i/>
          <w:color w:val="000000" w:themeColor="text1"/>
          <w:sz w:val="24"/>
          <w:szCs w:val="24"/>
        </w:rPr>
        <w:t>Product Moment &amp; Pearson</w:t>
      </w:r>
      <w:r w:rsidR="00A10B8D">
        <w:rPr>
          <w:rFonts w:ascii="Times New Roman" w:eastAsia="Times New Roman" w:hAnsi="Times New Roman" w:cs="Times New Roman"/>
          <w:color w:val="000000" w:themeColor="text1"/>
          <w:sz w:val="24"/>
          <w:szCs w:val="24"/>
        </w:rPr>
        <w:t xml:space="preserve"> diperoleh koefisien korelasi antara optimisme dengan </w:t>
      </w:r>
      <w:r w:rsidR="00A10B8D">
        <w:rPr>
          <w:rFonts w:ascii="Times New Roman" w:eastAsia="Times New Roman" w:hAnsi="Times New Roman" w:cs="Times New Roman"/>
          <w:i/>
          <w:color w:val="000000" w:themeColor="text1"/>
          <w:sz w:val="24"/>
          <w:szCs w:val="24"/>
        </w:rPr>
        <w:t xml:space="preserve">problem focused coping </w:t>
      </w:r>
      <w:r w:rsidR="00A10B8D">
        <w:rPr>
          <w:rFonts w:ascii="Times New Roman" w:eastAsia="Times New Roman" w:hAnsi="Times New Roman" w:cs="Times New Roman"/>
          <w:color w:val="000000" w:themeColor="text1"/>
          <w:sz w:val="24"/>
          <w:szCs w:val="24"/>
        </w:rPr>
        <w:t xml:space="preserve">sebesar </w:t>
      </w:r>
      <w:r w:rsidR="00A10B8D" w:rsidRPr="00C57272">
        <w:rPr>
          <w:rFonts w:ascii="Times New Roman" w:hAnsi="Times New Roman" w:cs="Times New Roman"/>
          <w:sz w:val="24"/>
        </w:rPr>
        <w:t>r= 0.647</w:t>
      </w:r>
      <w:r w:rsidR="00A10B8D" w:rsidRPr="00C57272">
        <w:rPr>
          <w:rFonts w:ascii="Times New Roman" w:eastAsia="Times New Roman" w:hAnsi="Times New Roman" w:cs="Times New Roman"/>
          <w:color w:val="000000" w:themeColor="text1"/>
          <w:sz w:val="28"/>
          <w:szCs w:val="24"/>
        </w:rPr>
        <w:t xml:space="preserve"> </w:t>
      </w:r>
      <w:r w:rsidR="00A10B8D">
        <w:rPr>
          <w:rFonts w:ascii="Times New Roman" w:eastAsia="Times New Roman" w:hAnsi="Times New Roman" w:cs="Times New Roman"/>
          <w:color w:val="000000" w:themeColor="text1"/>
          <w:sz w:val="24"/>
          <w:szCs w:val="24"/>
        </w:rPr>
        <w:t xml:space="preserve">dengan </w:t>
      </w:r>
      <w:r w:rsidR="00A10B8D" w:rsidRPr="00C57272">
        <w:rPr>
          <w:rFonts w:ascii="Times New Roman" w:hAnsi="Times New Roman" w:cs="Times New Roman"/>
          <w:sz w:val="24"/>
        </w:rPr>
        <w:t>sig. 0.000</w:t>
      </w:r>
      <w:r w:rsidR="00A10B8D" w:rsidRPr="00C57272">
        <w:rPr>
          <w:rFonts w:ascii="Times New Roman" w:eastAsia="Times New Roman" w:hAnsi="Times New Roman" w:cs="Times New Roman"/>
          <w:color w:val="000000" w:themeColor="text1"/>
          <w:sz w:val="28"/>
          <w:szCs w:val="24"/>
        </w:rPr>
        <w:t xml:space="preserve"> </w:t>
      </w:r>
      <w:r w:rsidR="00A10B8D">
        <w:rPr>
          <w:rFonts w:ascii="Times New Roman" w:eastAsia="Times New Roman" w:hAnsi="Times New Roman" w:cs="Times New Roman"/>
          <w:color w:val="000000" w:themeColor="text1"/>
          <w:sz w:val="24"/>
          <w:szCs w:val="24"/>
        </w:rPr>
        <w:t xml:space="preserve">(p&lt;0.05). Yang berarti ada hubungan </w:t>
      </w:r>
      <w:r w:rsidR="00A10B8D" w:rsidRPr="00C57272">
        <w:rPr>
          <w:rFonts w:ascii="Times New Roman" w:hAnsi="Times New Roman" w:cs="Times New Roman"/>
          <w:sz w:val="24"/>
        </w:rPr>
        <w:t xml:space="preserve">positif </w:t>
      </w:r>
      <w:r w:rsidR="00A10B8D">
        <w:rPr>
          <w:rFonts w:ascii="Times New Roman" w:eastAsia="Times New Roman" w:hAnsi="Times New Roman" w:cs="Times New Roman"/>
          <w:color w:val="000000" w:themeColor="text1"/>
          <w:sz w:val="24"/>
          <w:szCs w:val="24"/>
        </w:rPr>
        <w:t xml:space="preserve">antara variabel optimisme dengan </w:t>
      </w:r>
      <w:r w:rsidR="00A10B8D">
        <w:rPr>
          <w:rFonts w:ascii="Times New Roman" w:eastAsia="Times New Roman" w:hAnsi="Times New Roman" w:cs="Times New Roman"/>
          <w:i/>
          <w:color w:val="000000" w:themeColor="text1"/>
          <w:sz w:val="24"/>
          <w:szCs w:val="24"/>
        </w:rPr>
        <w:t xml:space="preserve">problem focused coping </w:t>
      </w:r>
      <w:r w:rsidR="00A10B8D">
        <w:rPr>
          <w:rFonts w:ascii="Times New Roman" w:eastAsia="Times New Roman" w:hAnsi="Times New Roman" w:cs="Times New Roman"/>
          <w:color w:val="000000" w:themeColor="text1"/>
          <w:sz w:val="24"/>
          <w:szCs w:val="24"/>
        </w:rPr>
        <w:t>pada mahasiswa yang sedang mengerjakan tugas akhir.</w:t>
      </w:r>
    </w:p>
    <w:p w:rsidR="00A10B8D" w:rsidRPr="00C37108" w:rsidRDefault="00A10B8D" w:rsidP="004E725B">
      <w:pPr>
        <w:tabs>
          <w:tab w:val="left" w:pos="426"/>
        </w:tabs>
        <w:spacing w:line="240" w:lineRule="auto"/>
        <w:jc w:val="both"/>
        <w:rPr>
          <w:rFonts w:ascii="Times New Roman" w:eastAsia="Times New Roman" w:hAnsi="Times New Roman" w:cs="Times New Roman"/>
          <w:i/>
          <w:color w:val="000000" w:themeColor="text1"/>
          <w:sz w:val="24"/>
          <w:szCs w:val="24"/>
        </w:rPr>
      </w:pPr>
    </w:p>
    <w:p w:rsidR="00A10B8D" w:rsidRDefault="00004CC2" w:rsidP="004E725B">
      <w:pPr>
        <w:tabs>
          <w:tab w:val="left" w:pos="426"/>
        </w:tabs>
        <w:spacing w:line="240" w:lineRule="auto"/>
        <w:jc w:val="center"/>
        <w:rPr>
          <w:rFonts w:ascii="Times New Roman" w:eastAsia="Times New Roman" w:hAnsi="Times New Roman" w:cs="Times New Roman"/>
          <w:b/>
          <w:color w:val="000000" w:themeColor="text1"/>
          <w:sz w:val="24"/>
          <w:szCs w:val="24"/>
        </w:rPr>
      </w:pPr>
      <w:r w:rsidRPr="00C37108">
        <w:rPr>
          <w:rFonts w:ascii="Times New Roman" w:eastAsia="Times New Roman" w:hAnsi="Times New Roman" w:cs="Times New Roman"/>
          <w:b/>
          <w:color w:val="000000" w:themeColor="text1"/>
          <w:sz w:val="24"/>
          <w:szCs w:val="24"/>
        </w:rPr>
        <w:t>PEMBAHASAN</w:t>
      </w:r>
    </w:p>
    <w:p w:rsidR="001C0EAA" w:rsidRDefault="00A10B8D" w:rsidP="001C0EAA">
      <w:pPr>
        <w:spacing w:line="24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Dalam penelitian ini penulis merumuskan hipotesis penelitian sebagai berikut </w:t>
      </w:r>
      <w:r>
        <w:rPr>
          <w:rFonts w:ascii="Times New Roman" w:eastAsia="Times New Roman" w:hAnsi="Times New Roman" w:cs="Times New Roman"/>
          <w:sz w:val="24"/>
          <w:szCs w:val="24"/>
        </w:rPr>
        <w:t xml:space="preserve">terdapat hubungan positif dan signifikan antara optimisme dengan </w:t>
      </w:r>
      <w:r>
        <w:rPr>
          <w:rFonts w:ascii="Times New Roman" w:eastAsia="Times New Roman" w:hAnsi="Times New Roman" w:cs="Times New Roman"/>
          <w:i/>
          <w:sz w:val="24"/>
          <w:szCs w:val="24"/>
        </w:rPr>
        <w:t>problem focused coping</w:t>
      </w:r>
      <w:r>
        <w:rPr>
          <w:rFonts w:ascii="Times New Roman" w:eastAsia="Times New Roman" w:hAnsi="Times New Roman" w:cs="Times New Roman"/>
          <w:color w:val="000000" w:themeColor="text1"/>
          <w:sz w:val="24"/>
          <w:szCs w:val="24"/>
        </w:rPr>
        <w:t>. Hasil penelitian yang diolah melalui</w:t>
      </w:r>
      <w:r w:rsidRPr="00DD420F">
        <w:rPr>
          <w:rFonts w:ascii="Times New Roman" w:hAnsi="Times New Roman" w:cs="Times New Roman"/>
          <w:color w:val="000000" w:themeColor="text1"/>
          <w:sz w:val="24"/>
          <w:szCs w:val="24"/>
        </w:rPr>
        <w:t xml:space="preserve"> uji korelasi </w:t>
      </w:r>
      <w:r>
        <w:rPr>
          <w:rFonts w:ascii="Times New Roman" w:hAnsi="Times New Roman" w:cs="Times New Roman"/>
          <w:i/>
          <w:color w:val="000000" w:themeColor="text1"/>
          <w:sz w:val="24"/>
          <w:szCs w:val="24"/>
        </w:rPr>
        <w:t>p</w:t>
      </w:r>
      <w:r>
        <w:rPr>
          <w:rFonts w:ascii="Times New Roman" w:eastAsia="Times New Roman" w:hAnsi="Times New Roman" w:cs="Times New Roman"/>
          <w:i/>
          <w:color w:val="000000" w:themeColor="text1"/>
          <w:sz w:val="24"/>
          <w:szCs w:val="24"/>
        </w:rPr>
        <w:t xml:space="preserve">roduct moment &amp; </w:t>
      </w:r>
      <w:proofErr w:type="gramStart"/>
      <w:r>
        <w:rPr>
          <w:rFonts w:ascii="Times New Roman" w:eastAsia="Times New Roman" w:hAnsi="Times New Roman" w:cs="Times New Roman"/>
          <w:i/>
          <w:color w:val="000000" w:themeColor="text1"/>
          <w:sz w:val="24"/>
          <w:szCs w:val="24"/>
        </w:rPr>
        <w:t>pearson</w:t>
      </w:r>
      <w:proofErr w:type="gramEnd"/>
      <w:r w:rsidRPr="00DD420F">
        <w:rPr>
          <w:rFonts w:ascii="Times New Roman" w:hAnsi="Times New Roman" w:cs="Times New Roman"/>
          <w:color w:val="000000" w:themeColor="text1"/>
          <w:sz w:val="24"/>
          <w:szCs w:val="24"/>
        </w:rPr>
        <w:t xml:space="preserve"> menunjukkan koefisien korelasi (r) = </w:t>
      </w:r>
      <w:r>
        <w:rPr>
          <w:rFonts w:ascii="Times New Roman" w:eastAsia="Times New Roman" w:hAnsi="Times New Roman" w:cs="Times New Roman"/>
          <w:color w:val="000000" w:themeColor="text1"/>
          <w:sz w:val="24"/>
          <w:szCs w:val="24"/>
        </w:rPr>
        <w:t>0.647</w:t>
      </w:r>
      <w:r>
        <w:rPr>
          <w:rFonts w:ascii="Times New Roman" w:hAnsi="Times New Roman" w:cs="Times New Roman"/>
          <w:color w:val="000000" w:themeColor="text1"/>
          <w:sz w:val="24"/>
          <w:szCs w:val="24"/>
        </w:rPr>
        <w:t>; p &lt; 0.05</w:t>
      </w:r>
      <w:r w:rsidRPr="00DD420F">
        <w:rPr>
          <w:rFonts w:ascii="Times New Roman" w:hAnsi="Times New Roman" w:cs="Times New Roman"/>
          <w:color w:val="000000" w:themeColor="text1"/>
          <w:sz w:val="24"/>
          <w:szCs w:val="24"/>
        </w:rPr>
        <w:t xml:space="preserve"> yang berarti ada hubungan positif </w:t>
      </w:r>
      <w:r>
        <w:rPr>
          <w:rFonts w:ascii="Times New Roman" w:hAnsi="Times New Roman" w:cs="Times New Roman"/>
          <w:color w:val="000000" w:themeColor="text1"/>
          <w:sz w:val="24"/>
          <w:szCs w:val="24"/>
        </w:rPr>
        <w:t xml:space="preserve">dan signifikan </w:t>
      </w:r>
      <w:r w:rsidRPr="00DD420F">
        <w:rPr>
          <w:rFonts w:ascii="Times New Roman" w:hAnsi="Times New Roman" w:cs="Times New Roman"/>
          <w:color w:val="000000" w:themeColor="text1"/>
          <w:sz w:val="24"/>
          <w:szCs w:val="24"/>
        </w:rPr>
        <w:t xml:space="preserve">antara </w:t>
      </w:r>
      <w:r>
        <w:rPr>
          <w:rFonts w:ascii="Times New Roman" w:hAnsi="Times New Roman" w:cs="Times New Roman"/>
          <w:color w:val="000000" w:themeColor="text1"/>
          <w:sz w:val="24"/>
          <w:szCs w:val="24"/>
        </w:rPr>
        <w:t xml:space="preserve">optimisme dengan </w:t>
      </w:r>
      <w:r>
        <w:rPr>
          <w:rFonts w:ascii="Times New Roman" w:hAnsi="Times New Roman" w:cs="Times New Roman"/>
          <w:i/>
          <w:color w:val="000000" w:themeColor="text1"/>
          <w:sz w:val="24"/>
          <w:szCs w:val="24"/>
        </w:rPr>
        <w:t xml:space="preserve">problem focused coping </w:t>
      </w:r>
      <w:r w:rsidRPr="00C57272">
        <w:rPr>
          <w:rFonts w:ascii="Times New Roman" w:hAnsi="Times New Roman" w:cs="Times New Roman"/>
          <w:sz w:val="24"/>
        </w:rPr>
        <w:t>pada mahasiswa yang sedang mengerjakan tugas akhir</w:t>
      </w:r>
      <w:r>
        <w:rPr>
          <w:rFonts w:ascii="Times New Roman" w:hAnsi="Times New Roman" w:cs="Times New Roman"/>
          <w:i/>
          <w:color w:val="000000" w:themeColor="text1"/>
          <w:sz w:val="24"/>
          <w:szCs w:val="24"/>
        </w:rPr>
        <w:t xml:space="preserve">. </w:t>
      </w:r>
      <w:r w:rsidRPr="00DD420F">
        <w:rPr>
          <w:rFonts w:ascii="Times New Roman" w:hAnsi="Times New Roman" w:cs="Times New Roman"/>
          <w:color w:val="000000" w:themeColor="text1"/>
          <w:sz w:val="24"/>
          <w:szCs w:val="24"/>
        </w:rPr>
        <w:t xml:space="preserve">Hal ini berarti semakin tinggi </w:t>
      </w:r>
      <w:r>
        <w:rPr>
          <w:rFonts w:ascii="Times New Roman" w:hAnsi="Times New Roman" w:cs="Times New Roman"/>
          <w:color w:val="000000" w:themeColor="text1"/>
          <w:sz w:val="24"/>
          <w:szCs w:val="24"/>
        </w:rPr>
        <w:t>optimisme</w:t>
      </w:r>
      <w:r w:rsidRPr="00DD420F">
        <w:rPr>
          <w:rFonts w:ascii="Times New Roman" w:hAnsi="Times New Roman" w:cs="Times New Roman"/>
          <w:color w:val="000000" w:themeColor="text1"/>
          <w:sz w:val="24"/>
          <w:szCs w:val="24"/>
        </w:rPr>
        <w:t xml:space="preserve"> maka </w:t>
      </w:r>
      <w:r>
        <w:rPr>
          <w:rFonts w:ascii="Times New Roman" w:hAnsi="Times New Roman" w:cs="Times New Roman"/>
          <w:i/>
          <w:color w:val="000000" w:themeColor="text1"/>
          <w:sz w:val="24"/>
          <w:szCs w:val="24"/>
        </w:rPr>
        <w:t xml:space="preserve">problem focused coping </w:t>
      </w:r>
      <w:proofErr w:type="gramStart"/>
      <w:r w:rsidRPr="00DD420F">
        <w:rPr>
          <w:rFonts w:ascii="Times New Roman" w:hAnsi="Times New Roman" w:cs="Times New Roman"/>
          <w:color w:val="000000" w:themeColor="text1"/>
          <w:sz w:val="24"/>
          <w:szCs w:val="24"/>
        </w:rPr>
        <w:t>akan</w:t>
      </w:r>
      <w:proofErr w:type="gramEnd"/>
      <w:r w:rsidRPr="00DD42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semakin meningkat, </w:t>
      </w:r>
      <w:r w:rsidRPr="00DD420F">
        <w:rPr>
          <w:rFonts w:ascii="Times New Roman" w:hAnsi="Times New Roman" w:cs="Times New Roman"/>
          <w:color w:val="000000" w:themeColor="text1"/>
          <w:sz w:val="24"/>
          <w:szCs w:val="24"/>
        </w:rPr>
        <w:t xml:space="preserve">begitu pula sebaliknya. </w:t>
      </w:r>
      <w:r>
        <w:rPr>
          <w:rFonts w:ascii="Times New Roman" w:hAnsi="Times New Roman" w:cs="Times New Roman"/>
          <w:color w:val="000000" w:themeColor="text1"/>
          <w:sz w:val="24"/>
          <w:szCs w:val="24"/>
        </w:rPr>
        <w:t xml:space="preserve">Dengan kata lain, variabel optimisme memiliki peran terhadap munculnya variabel </w:t>
      </w:r>
      <w:r>
        <w:rPr>
          <w:rFonts w:ascii="Times New Roman" w:hAnsi="Times New Roman" w:cs="Times New Roman"/>
          <w:i/>
          <w:color w:val="000000" w:themeColor="text1"/>
          <w:sz w:val="24"/>
          <w:szCs w:val="24"/>
        </w:rPr>
        <w:t>problem focused coping</w:t>
      </w:r>
      <w:r>
        <w:rPr>
          <w:rFonts w:ascii="Times New Roman" w:hAnsi="Times New Roman" w:cs="Times New Roman"/>
          <w:color w:val="000000" w:themeColor="text1"/>
          <w:sz w:val="24"/>
          <w:szCs w:val="24"/>
        </w:rPr>
        <w:t>. Hasil penelitian tersebut didukung pula oleh</w:t>
      </w:r>
      <w:r w:rsidRPr="00DD420F">
        <w:rPr>
          <w:rFonts w:ascii="Times New Roman" w:hAnsi="Times New Roman" w:cs="Times New Roman"/>
          <w:color w:val="000000" w:themeColor="text1"/>
          <w:sz w:val="24"/>
          <w:szCs w:val="24"/>
        </w:rPr>
        <w:t xml:space="preserve"> an</w:t>
      </w:r>
      <w:r>
        <w:rPr>
          <w:rFonts w:ascii="Times New Roman" w:hAnsi="Times New Roman" w:cs="Times New Roman"/>
          <w:color w:val="000000" w:themeColor="text1"/>
          <w:sz w:val="24"/>
          <w:szCs w:val="24"/>
        </w:rPr>
        <w:t xml:space="preserve">alisis deskriptif pada tabel 1.1 dan tabel 1.2 yang </w:t>
      </w:r>
      <w:r w:rsidRPr="00DD420F">
        <w:rPr>
          <w:rFonts w:ascii="Times New Roman" w:hAnsi="Times New Roman" w:cs="Times New Roman"/>
          <w:color w:val="000000" w:themeColor="text1"/>
          <w:sz w:val="24"/>
          <w:szCs w:val="24"/>
        </w:rPr>
        <w:t xml:space="preserve">menunjukkan </w:t>
      </w:r>
      <w:r>
        <w:rPr>
          <w:rFonts w:ascii="Times New Roman" w:hAnsi="Times New Roman" w:cs="Times New Roman"/>
          <w:color w:val="000000" w:themeColor="text1"/>
          <w:sz w:val="24"/>
          <w:szCs w:val="24"/>
        </w:rPr>
        <w:t xml:space="preserve">bahwa optimisme dan </w:t>
      </w:r>
      <w:r>
        <w:rPr>
          <w:rFonts w:ascii="Times New Roman" w:hAnsi="Times New Roman" w:cs="Times New Roman"/>
          <w:i/>
          <w:color w:val="000000" w:themeColor="text1"/>
          <w:sz w:val="24"/>
          <w:szCs w:val="24"/>
        </w:rPr>
        <w:t xml:space="preserve">problem focused coping </w:t>
      </w:r>
      <w:r>
        <w:rPr>
          <w:rFonts w:ascii="Times New Roman" w:hAnsi="Times New Roman" w:cs="Times New Roman"/>
          <w:color w:val="000000" w:themeColor="text1"/>
          <w:sz w:val="24"/>
          <w:szCs w:val="24"/>
        </w:rPr>
        <w:t>pada mahasiswa yang sedang mengerjakan tugas akhir</w:t>
      </w:r>
      <w:r w:rsidRPr="00DD420F">
        <w:rPr>
          <w:rFonts w:ascii="Times New Roman" w:hAnsi="Times New Roman" w:cs="Times New Roman"/>
          <w:color w:val="000000" w:themeColor="text1"/>
          <w:sz w:val="24"/>
          <w:szCs w:val="24"/>
        </w:rPr>
        <w:t xml:space="preserve"> berada pada kategori </w:t>
      </w:r>
      <w:r>
        <w:rPr>
          <w:rFonts w:ascii="Times New Roman" w:hAnsi="Times New Roman" w:cs="Times New Roman"/>
          <w:color w:val="000000" w:themeColor="text1"/>
          <w:sz w:val="24"/>
          <w:szCs w:val="24"/>
        </w:rPr>
        <w:t>rendah</w:t>
      </w:r>
      <w:r w:rsidRPr="00DD42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Ada beberapa alasan yang menyebabkan ada hubungan positif significan antara optimisme dengan </w:t>
      </w:r>
      <w:r>
        <w:rPr>
          <w:rFonts w:ascii="Times New Roman" w:hAnsi="Times New Roman" w:cs="Times New Roman"/>
          <w:i/>
          <w:color w:val="000000" w:themeColor="text1"/>
          <w:sz w:val="24"/>
          <w:szCs w:val="24"/>
        </w:rPr>
        <w:t>problem focused coping</w:t>
      </w:r>
      <w:r w:rsidRPr="00DD420F">
        <w:rPr>
          <w:rFonts w:ascii="Times New Roman" w:hAnsi="Times New Roman" w:cs="Times New Roman"/>
          <w:color w:val="000000" w:themeColor="text1"/>
          <w:sz w:val="24"/>
          <w:szCs w:val="24"/>
        </w:rPr>
        <w:t xml:space="preserve">. Pertama, sebagian besar </w:t>
      </w:r>
      <w:r>
        <w:rPr>
          <w:rFonts w:ascii="Times New Roman" w:hAnsi="Times New Roman" w:cs="Times New Roman"/>
          <w:color w:val="000000" w:themeColor="text1"/>
          <w:sz w:val="24"/>
          <w:szCs w:val="24"/>
        </w:rPr>
        <w:t xml:space="preserve">mahasiswa mampu menyelesaikan masalah yang dihadapi dalam penyelesaian tugas akhir dengan baik, dimana dalam hal ini mahasiswa memiliki optimisme dalam menyelesaikan masalah yang menjadi pemicu stres dengan mencari berbagai informasi dengan menerapkan </w:t>
      </w:r>
      <w:r>
        <w:rPr>
          <w:rFonts w:ascii="Times New Roman" w:hAnsi="Times New Roman" w:cs="Times New Roman"/>
          <w:i/>
          <w:color w:val="000000" w:themeColor="text1"/>
          <w:sz w:val="24"/>
          <w:szCs w:val="24"/>
        </w:rPr>
        <w:t>problem focused coping</w:t>
      </w:r>
      <w:r>
        <w:rPr>
          <w:rFonts w:ascii="Times New Roman" w:hAnsi="Times New Roman" w:cs="Times New Roman"/>
          <w:color w:val="000000" w:themeColor="text1"/>
          <w:sz w:val="24"/>
          <w:szCs w:val="24"/>
        </w:rPr>
        <w:t xml:space="preserve">. </w:t>
      </w:r>
      <w:r w:rsidRPr="00DD420F">
        <w:rPr>
          <w:rFonts w:ascii="Times New Roman" w:hAnsi="Times New Roman" w:cs="Times New Roman"/>
          <w:color w:val="000000" w:themeColor="text1"/>
          <w:sz w:val="24"/>
          <w:szCs w:val="24"/>
        </w:rPr>
        <w:t xml:space="preserve">Pernyataan ini didukung oleh penelitian yang dilakukan </w:t>
      </w:r>
      <w:r>
        <w:rPr>
          <w:rFonts w:ascii="Times New Roman" w:hAnsi="Times New Roman" w:cs="Times New Roman"/>
          <w:sz w:val="24"/>
        </w:rPr>
        <w:t>oleh</w:t>
      </w:r>
      <w:r>
        <w:rPr>
          <w:rFonts w:ascii="Times New Roman" w:hAnsi="Times New Roman" w:cs="Times New Roman"/>
          <w:b/>
          <w:sz w:val="24"/>
        </w:rPr>
        <w:t xml:space="preserve"> </w:t>
      </w:r>
      <w:r>
        <w:rPr>
          <w:rFonts w:ascii="Times New Roman" w:hAnsi="Times New Roman" w:cs="Times New Roman"/>
          <w:sz w:val="24"/>
        </w:rPr>
        <w:t xml:space="preserve">Listiana (2009) menyatakan bahwa ada hubungan signifikan dan positif antara optimisme dan </w:t>
      </w:r>
      <w:r>
        <w:rPr>
          <w:rFonts w:ascii="Times New Roman" w:hAnsi="Times New Roman" w:cs="Times New Roman"/>
          <w:i/>
          <w:sz w:val="24"/>
        </w:rPr>
        <w:t xml:space="preserve">problem focused coping. </w:t>
      </w:r>
      <w:r>
        <w:rPr>
          <w:rFonts w:ascii="Times New Roman" w:hAnsi="Times New Roman" w:cs="Times New Roman"/>
          <w:sz w:val="24"/>
        </w:rPr>
        <w:t xml:space="preserve">Hal ini menyatakan bahwa semakin tinggi optimisme pada mahasiswa yang mengerjakan tugas akhir, maka semakin tinggi juga </w:t>
      </w:r>
      <w:r>
        <w:rPr>
          <w:rFonts w:ascii="Times New Roman" w:hAnsi="Times New Roman" w:cs="Times New Roman"/>
          <w:i/>
          <w:sz w:val="24"/>
        </w:rPr>
        <w:t>problem focused coping.</w:t>
      </w:r>
      <w:r>
        <w:rPr>
          <w:rFonts w:ascii="Times New Roman" w:hAnsi="Times New Roman" w:cs="Times New Roman"/>
          <w:sz w:val="24"/>
        </w:rPr>
        <w:t xml:space="preserve"> </w:t>
      </w:r>
    </w:p>
    <w:p w:rsidR="00A10B8D" w:rsidRPr="001C0EAA" w:rsidRDefault="00A10B8D" w:rsidP="001C0EAA">
      <w:pPr>
        <w:spacing w:line="240" w:lineRule="auto"/>
        <w:ind w:firstLine="720"/>
        <w:jc w:val="both"/>
        <w:rPr>
          <w:rFonts w:ascii="Times New Roman" w:hAnsi="Times New Roman" w:cs="Times New Roman"/>
          <w:color w:val="000000" w:themeColor="text1"/>
          <w:sz w:val="24"/>
          <w:szCs w:val="24"/>
        </w:rPr>
      </w:pPr>
      <w:r w:rsidRPr="00DD420F">
        <w:rPr>
          <w:rFonts w:ascii="Times New Roman" w:hAnsi="Times New Roman" w:cs="Times New Roman"/>
          <w:color w:val="000000" w:themeColor="text1"/>
          <w:sz w:val="24"/>
          <w:szCs w:val="24"/>
        </w:rPr>
        <w:lastRenderedPageBreak/>
        <w:t xml:space="preserve">Kedua, </w:t>
      </w:r>
      <w:r>
        <w:rPr>
          <w:rFonts w:ascii="Times New Roman" w:hAnsi="Times New Roman" w:cs="Times New Roman"/>
          <w:color w:val="000000" w:themeColor="text1"/>
          <w:sz w:val="24"/>
          <w:szCs w:val="24"/>
        </w:rPr>
        <w:t xml:space="preserve">sebagian besar mahasiswa memiliki sikap optimis yang membawa kearah kebaikan karena adanya keinginan pada diri mahasiswa untuk menjadi lebih produktif dalam mengerjakan tugas akhir sehingga mereka dapat menerapkan </w:t>
      </w:r>
      <w:r>
        <w:rPr>
          <w:rFonts w:ascii="Times New Roman" w:hAnsi="Times New Roman" w:cs="Times New Roman"/>
          <w:i/>
          <w:color w:val="000000" w:themeColor="text1"/>
          <w:sz w:val="24"/>
          <w:szCs w:val="24"/>
        </w:rPr>
        <w:t xml:space="preserve">problem focused coping, </w:t>
      </w:r>
      <w:r>
        <w:rPr>
          <w:rFonts w:ascii="Times New Roman" w:hAnsi="Times New Roman" w:cs="Times New Roman"/>
          <w:color w:val="000000" w:themeColor="text1"/>
          <w:sz w:val="24"/>
          <w:szCs w:val="24"/>
        </w:rPr>
        <w:t xml:space="preserve">untuk mencapai keberhasilan dalam penyelesaian tugas akhir. </w:t>
      </w:r>
      <w:r w:rsidRPr="00EF3479">
        <w:rPr>
          <w:rFonts w:ascii="Times New Roman" w:hAnsi="Times New Roman" w:cs="Times New Roman"/>
          <w:sz w:val="24"/>
          <w:szCs w:val="24"/>
        </w:rPr>
        <w:t xml:space="preserve">Dalam hal lain, </w:t>
      </w:r>
      <w:r w:rsidRPr="00DD420F">
        <w:rPr>
          <w:rFonts w:ascii="Times New Roman" w:hAnsi="Times New Roman" w:cs="Times New Roman"/>
          <w:color w:val="000000" w:themeColor="text1"/>
          <w:sz w:val="24"/>
          <w:szCs w:val="24"/>
        </w:rPr>
        <w:t xml:space="preserve">Pernyataan ini didukung oleh </w:t>
      </w:r>
      <w:r>
        <w:rPr>
          <w:rFonts w:ascii="Times New Roman" w:hAnsi="Times New Roman" w:cs="Times New Roman"/>
          <w:sz w:val="24"/>
          <w:lang w:val="id-ID"/>
        </w:rPr>
        <w:t xml:space="preserve">penelitian yang telah dilakukan oleh Azmi (2016) mengatakan bahwa ada hubungan antara optimisme dan </w:t>
      </w:r>
      <w:r>
        <w:rPr>
          <w:rFonts w:ascii="Times New Roman" w:hAnsi="Times New Roman" w:cs="Times New Roman"/>
          <w:i/>
          <w:iCs/>
          <w:sz w:val="24"/>
          <w:lang w:val="id-ID"/>
        </w:rPr>
        <w:t>problem focused coping</w:t>
      </w:r>
      <w:r>
        <w:rPr>
          <w:rFonts w:ascii="Times New Roman" w:hAnsi="Times New Roman" w:cs="Times New Roman"/>
          <w:sz w:val="24"/>
          <w:lang w:val="id-ID"/>
        </w:rPr>
        <w:t xml:space="preserve">, hal tersebut dapat dilihat ketika mahasiswa </w:t>
      </w:r>
      <w:r>
        <w:rPr>
          <w:rFonts w:ascii="Times New Roman" w:eastAsia="SimSun" w:hAnsi="Times New Roman" w:cs="Times New Roman"/>
          <w:sz w:val="24"/>
          <w:szCs w:val="24"/>
        </w:rPr>
        <w:t xml:space="preserve">menghadapi suatu masalah tinggi, maka </w:t>
      </w:r>
      <w:r>
        <w:rPr>
          <w:rFonts w:ascii="Times New Roman" w:eastAsia="SimSun" w:hAnsi="Times New Roman" w:cs="Times New Roman"/>
          <w:i/>
          <w:iCs/>
          <w:sz w:val="24"/>
          <w:szCs w:val="24"/>
        </w:rPr>
        <w:t>problem focused coping</w:t>
      </w:r>
      <w:r>
        <w:rPr>
          <w:rFonts w:ascii="Times New Roman" w:eastAsia="SimSun" w:hAnsi="Times New Roman" w:cs="Times New Roman"/>
          <w:sz w:val="24"/>
          <w:szCs w:val="24"/>
        </w:rPr>
        <w:t xml:space="preserve"> yang dimunculkan akan cenderung baik.</w:t>
      </w:r>
    </w:p>
    <w:p w:rsidR="00A10B8D" w:rsidRPr="002159DC" w:rsidRDefault="00A10B8D" w:rsidP="004E725B">
      <w:pPr>
        <w:spacing w:line="240" w:lineRule="auto"/>
        <w:ind w:firstLine="720"/>
        <w:jc w:val="both"/>
        <w:rPr>
          <w:rFonts w:ascii="Times New Roman" w:hAnsi="Times New Roman" w:cs="Times New Roman"/>
          <w:sz w:val="24"/>
          <w:szCs w:val="24"/>
        </w:rPr>
      </w:pPr>
      <w:r w:rsidRPr="005B2202">
        <w:rPr>
          <w:rFonts w:ascii="Times New Roman" w:hAnsi="Times New Roman" w:cs="Times New Roman"/>
          <w:color w:val="000000" w:themeColor="text1"/>
          <w:sz w:val="24"/>
          <w:szCs w:val="24"/>
        </w:rPr>
        <w:t xml:space="preserve">Selain itu, sumbangan efektif </w:t>
      </w:r>
      <w:r>
        <w:rPr>
          <w:rFonts w:ascii="Times New Roman" w:hAnsi="Times New Roman" w:cs="Times New Roman"/>
          <w:color w:val="000000" w:themeColor="text1"/>
          <w:sz w:val="24"/>
          <w:szCs w:val="24"/>
        </w:rPr>
        <w:t xml:space="preserve">optimisme terhadap </w:t>
      </w:r>
      <w:r>
        <w:rPr>
          <w:rFonts w:ascii="Times New Roman" w:hAnsi="Times New Roman" w:cs="Times New Roman"/>
          <w:i/>
          <w:color w:val="000000" w:themeColor="text1"/>
          <w:sz w:val="24"/>
          <w:szCs w:val="24"/>
        </w:rPr>
        <w:t>problem focused coping</w:t>
      </w:r>
      <w:r w:rsidRPr="005B2202">
        <w:rPr>
          <w:rFonts w:ascii="Times New Roman" w:hAnsi="Times New Roman" w:cs="Times New Roman"/>
          <w:color w:val="000000" w:themeColor="text1"/>
          <w:sz w:val="24"/>
          <w:szCs w:val="24"/>
        </w:rPr>
        <w:t xml:space="preserve"> sebesar </w:t>
      </w:r>
      <w:r>
        <w:rPr>
          <w:rFonts w:ascii="Times New Roman" w:hAnsi="Times New Roman" w:cs="Times New Roman"/>
          <w:color w:val="000000" w:themeColor="text1"/>
          <w:sz w:val="24"/>
          <w:szCs w:val="24"/>
        </w:rPr>
        <w:t xml:space="preserve">41.9% </w:t>
      </w:r>
      <w:r w:rsidRPr="005B2202">
        <w:rPr>
          <w:rFonts w:ascii="Times New Roman" w:hAnsi="Times New Roman" w:cs="Times New Roman"/>
          <w:color w:val="000000" w:themeColor="text1"/>
          <w:sz w:val="24"/>
          <w:szCs w:val="24"/>
        </w:rPr>
        <w:t>sedangkan sisa</w:t>
      </w:r>
      <w:r>
        <w:rPr>
          <w:rFonts w:ascii="Times New Roman" w:hAnsi="Times New Roman" w:cs="Times New Roman"/>
          <w:color w:val="000000" w:themeColor="text1"/>
          <w:sz w:val="24"/>
          <w:szCs w:val="24"/>
        </w:rPr>
        <w:t xml:space="preserve">nya dipengarui oleh </w:t>
      </w:r>
      <w:r w:rsidRPr="00C57272">
        <w:rPr>
          <w:rFonts w:ascii="Times New Roman" w:hAnsi="Times New Roman" w:cs="Times New Roman"/>
          <w:sz w:val="24"/>
        </w:rPr>
        <w:t>faktor lain, seperti tidak adanya bantuan atau dukungan dari orang terdekat menjadikan mahasiswa tidak dapat menyelesaikan tugas akhirnya sebesar 58.1%</w:t>
      </w:r>
      <w:r w:rsidRPr="005B2202">
        <w:rPr>
          <w:rFonts w:ascii="Times New Roman" w:hAnsi="Times New Roman" w:cs="Times New Roman"/>
          <w:color w:val="000000" w:themeColor="text1"/>
          <w:sz w:val="24"/>
          <w:szCs w:val="24"/>
        </w:rPr>
        <w:t xml:space="preserve">.Hal ini disebabkan </w:t>
      </w:r>
      <w:r>
        <w:rPr>
          <w:rFonts w:ascii="Times New Roman" w:hAnsi="Times New Roman" w:cs="Times New Roman"/>
          <w:color w:val="000000" w:themeColor="text1"/>
          <w:sz w:val="24"/>
          <w:szCs w:val="24"/>
        </w:rPr>
        <w:t xml:space="preserve">karena pada sebagian mahasiswa Fakultas Psikologi Universitas Kristen Satya Wacana yang sedang mengerjakan tugas akhir merasa bahwa adanya optimisme yang tinggi dapat mengurangi permasalahan yang dapat menghambat penyelesaian tugas akhir dalam hal ini </w:t>
      </w:r>
      <w:r>
        <w:rPr>
          <w:rFonts w:ascii="Times New Roman" w:hAnsi="Times New Roman" w:cs="Times New Roman"/>
          <w:i/>
          <w:color w:val="000000" w:themeColor="text1"/>
          <w:sz w:val="24"/>
          <w:szCs w:val="24"/>
        </w:rPr>
        <w:t>problem focused coping</w:t>
      </w:r>
      <w:r>
        <w:rPr>
          <w:rFonts w:ascii="Times New Roman" w:hAnsi="Times New Roman" w:cs="Times New Roman"/>
          <w:color w:val="000000" w:themeColor="text1"/>
          <w:sz w:val="24"/>
          <w:szCs w:val="24"/>
        </w:rPr>
        <w:t xml:space="preserve">. Sementara pada sebagian mahasiswa lainnya, tinggi atau rendahnya optimisme yang mereka miliki tidak berpengaruh pada </w:t>
      </w:r>
      <w:r>
        <w:rPr>
          <w:rFonts w:ascii="Times New Roman" w:hAnsi="Times New Roman" w:cs="Times New Roman"/>
          <w:i/>
          <w:color w:val="000000" w:themeColor="text1"/>
          <w:sz w:val="24"/>
          <w:szCs w:val="24"/>
        </w:rPr>
        <w:t>problem focused coping.</w:t>
      </w:r>
    </w:p>
    <w:p w:rsidR="00A10B8D" w:rsidRDefault="00A10B8D" w:rsidP="004E72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Penulis juga mencoba untuk menganalisis kembali bahwa masing-masing aspek dari optimisme memiliki korelasi yang signifikan dan positif dengan </w:t>
      </w:r>
      <w:r>
        <w:rPr>
          <w:rFonts w:ascii="Times New Roman" w:hAnsi="Times New Roman" w:cs="Times New Roman"/>
          <w:i/>
          <w:sz w:val="24"/>
          <w:szCs w:val="24"/>
        </w:rPr>
        <w:t>problem focused coing</w:t>
      </w:r>
      <w:r>
        <w:rPr>
          <w:rFonts w:ascii="Times New Roman" w:hAnsi="Times New Roman" w:cs="Times New Roman"/>
          <w:sz w:val="24"/>
          <w:szCs w:val="24"/>
        </w:rPr>
        <w:t xml:space="preserve">. Dimana dalam aspek pertama dalam variabel optimisme yaitu </w:t>
      </w:r>
      <w:r>
        <w:rPr>
          <w:rFonts w:ascii="Times New Roman" w:hAnsi="Times New Roman" w:cs="Times New Roman"/>
          <w:i/>
          <w:sz w:val="24"/>
          <w:szCs w:val="24"/>
        </w:rPr>
        <w:t xml:space="preserve">permanence </w:t>
      </w:r>
      <w:r>
        <w:rPr>
          <w:rFonts w:ascii="Times New Roman" w:hAnsi="Times New Roman" w:cs="Times New Roman"/>
          <w:sz w:val="24"/>
          <w:szCs w:val="24"/>
        </w:rPr>
        <w:t xml:space="preserve">yang ditunjukkan dengan r = 0.548; p&lt;0.05. Yang artinya, semakin tinggi keyakinan mahasiswa bahwa masalah yang dihadapi hanya bersifat sementara maka semakin tinggi juga </w:t>
      </w:r>
      <w:r>
        <w:rPr>
          <w:rFonts w:ascii="Times New Roman" w:hAnsi="Times New Roman" w:cs="Times New Roman"/>
          <w:i/>
          <w:sz w:val="24"/>
          <w:szCs w:val="24"/>
        </w:rPr>
        <w:t>problem focused coping.</w:t>
      </w:r>
      <w:r>
        <w:rPr>
          <w:rFonts w:ascii="Times New Roman" w:hAnsi="Times New Roman" w:cs="Times New Roman"/>
          <w:sz w:val="24"/>
          <w:szCs w:val="24"/>
        </w:rPr>
        <w:t xml:space="preserve"> Dengan kata lain bahwa </w:t>
      </w:r>
      <w:r>
        <w:rPr>
          <w:rFonts w:ascii="Times New Roman" w:hAnsi="Times New Roman" w:cs="Times New Roman"/>
          <w:i/>
          <w:sz w:val="24"/>
          <w:szCs w:val="24"/>
        </w:rPr>
        <w:t xml:space="preserve">permanence </w:t>
      </w:r>
      <w:r>
        <w:rPr>
          <w:rFonts w:ascii="Times New Roman" w:hAnsi="Times New Roman" w:cs="Times New Roman"/>
          <w:sz w:val="24"/>
          <w:szCs w:val="24"/>
        </w:rPr>
        <w:t xml:space="preserve">memberikan peran bagi mahasiswa untuk meningkatkan </w:t>
      </w:r>
      <w:r>
        <w:rPr>
          <w:rFonts w:ascii="Times New Roman" w:hAnsi="Times New Roman" w:cs="Times New Roman"/>
          <w:i/>
          <w:sz w:val="24"/>
          <w:szCs w:val="24"/>
        </w:rPr>
        <w:t xml:space="preserve">problem focused coping. </w:t>
      </w:r>
      <w:r>
        <w:rPr>
          <w:rFonts w:ascii="Times New Roman" w:hAnsi="Times New Roman" w:cs="Times New Roman"/>
          <w:sz w:val="24"/>
          <w:szCs w:val="24"/>
        </w:rPr>
        <w:t xml:space="preserve">Hal ini didukung oleh oleh penelitian Seligman (Lestari, 2002) yang menyatakan bahwa </w:t>
      </w:r>
      <w:r>
        <w:rPr>
          <w:rFonts w:ascii="Times New Roman" w:hAnsi="Times New Roman" w:cs="Times New Roman"/>
          <w:i/>
          <w:sz w:val="24"/>
          <w:szCs w:val="24"/>
        </w:rPr>
        <w:t>permanence</w:t>
      </w:r>
      <w:r>
        <w:rPr>
          <w:rFonts w:ascii="Times New Roman" w:hAnsi="Times New Roman" w:cs="Times New Roman"/>
          <w:sz w:val="24"/>
          <w:szCs w:val="24"/>
        </w:rPr>
        <w:t xml:space="preserve"> merupakan keyakinan individu dalam menanggapi bahwa peristiwa buruk atau kegagalan hanya bersifat sementara, sehingga mahasiswa dapat menerapkan </w:t>
      </w:r>
      <w:r>
        <w:rPr>
          <w:rFonts w:ascii="Times New Roman" w:hAnsi="Times New Roman" w:cs="Times New Roman"/>
          <w:i/>
          <w:sz w:val="24"/>
          <w:szCs w:val="24"/>
        </w:rPr>
        <w:t xml:space="preserve">problem focused coping </w:t>
      </w:r>
      <w:r>
        <w:rPr>
          <w:rFonts w:ascii="Times New Roman" w:hAnsi="Times New Roman" w:cs="Times New Roman"/>
          <w:sz w:val="24"/>
          <w:szCs w:val="24"/>
        </w:rPr>
        <w:t xml:space="preserve">dengan baik. Kemudian yang kedua yaitu aspek </w:t>
      </w:r>
      <w:r>
        <w:rPr>
          <w:rFonts w:ascii="Times New Roman" w:hAnsi="Times New Roman" w:cs="Times New Roman"/>
          <w:i/>
          <w:sz w:val="24"/>
          <w:szCs w:val="24"/>
        </w:rPr>
        <w:t>pervasiveness</w:t>
      </w:r>
      <w:r>
        <w:rPr>
          <w:rFonts w:ascii="Times New Roman" w:hAnsi="Times New Roman" w:cs="Times New Roman"/>
          <w:sz w:val="24"/>
          <w:szCs w:val="24"/>
        </w:rPr>
        <w:t xml:space="preserve"> yang menunjukkan adanya hubungan signifikan dan positif dengan r = 0.617; p&lt;0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yang artinya </w:t>
      </w:r>
      <w:r>
        <w:rPr>
          <w:rFonts w:ascii="Times New Roman" w:hAnsi="Times New Roman" w:cs="Times New Roman"/>
          <w:i/>
          <w:sz w:val="24"/>
          <w:szCs w:val="24"/>
        </w:rPr>
        <w:t>pervasiveness</w:t>
      </w:r>
      <w:r>
        <w:rPr>
          <w:rFonts w:ascii="Times New Roman" w:hAnsi="Times New Roman" w:cs="Times New Roman"/>
          <w:sz w:val="24"/>
          <w:szCs w:val="24"/>
        </w:rPr>
        <w:t xml:space="preserve"> memberikan keyakinan pada mahasiswa bahwa kegagalan dapat diatasi melalui penerapan </w:t>
      </w:r>
      <w:r>
        <w:rPr>
          <w:rFonts w:ascii="Times New Roman" w:hAnsi="Times New Roman" w:cs="Times New Roman"/>
          <w:i/>
          <w:sz w:val="24"/>
          <w:szCs w:val="24"/>
        </w:rPr>
        <w:t>problem focused coping</w:t>
      </w:r>
      <w:r>
        <w:rPr>
          <w:rFonts w:ascii="Times New Roman" w:hAnsi="Times New Roman" w:cs="Times New Roman"/>
          <w:sz w:val="24"/>
          <w:szCs w:val="24"/>
        </w:rPr>
        <w:t xml:space="preserve">. Selanjutnya pada aspek yang ketiga yaitu </w:t>
      </w:r>
      <w:r>
        <w:rPr>
          <w:rFonts w:ascii="Times New Roman" w:hAnsi="Times New Roman" w:cs="Times New Roman"/>
          <w:i/>
          <w:sz w:val="24"/>
          <w:szCs w:val="24"/>
        </w:rPr>
        <w:t xml:space="preserve">personalization </w:t>
      </w:r>
      <w:r>
        <w:rPr>
          <w:rFonts w:ascii="Times New Roman" w:hAnsi="Times New Roman" w:cs="Times New Roman"/>
          <w:sz w:val="24"/>
          <w:szCs w:val="24"/>
        </w:rPr>
        <w:t xml:space="preserve">juga menunjukkan hubungan signifikan dan positif dengan r = 0.591; p&lt;0.05 maka ketika sebagian mahasiswa menganggap bahwa mereka memiliki </w:t>
      </w:r>
      <w:r>
        <w:rPr>
          <w:rFonts w:ascii="Times New Roman" w:hAnsi="Times New Roman" w:cs="Times New Roman"/>
          <w:i/>
          <w:sz w:val="24"/>
          <w:szCs w:val="24"/>
        </w:rPr>
        <w:t>personalization,</w:t>
      </w:r>
      <w:r>
        <w:rPr>
          <w:rFonts w:ascii="Times New Roman" w:hAnsi="Times New Roman" w:cs="Times New Roman"/>
          <w:sz w:val="24"/>
          <w:szCs w:val="24"/>
        </w:rPr>
        <w:t xml:space="preserve"> maka dia cenderung dapat menyelesaikan masalahnya dengan </w:t>
      </w:r>
      <w:r>
        <w:rPr>
          <w:rFonts w:ascii="Times New Roman" w:hAnsi="Times New Roman" w:cs="Times New Roman"/>
          <w:i/>
          <w:sz w:val="24"/>
          <w:szCs w:val="24"/>
        </w:rPr>
        <w:t xml:space="preserve">problem focused coping. </w:t>
      </w:r>
    </w:p>
    <w:p w:rsidR="00004CC2" w:rsidRPr="00C37108" w:rsidRDefault="00004CC2" w:rsidP="004E725B">
      <w:pPr>
        <w:spacing w:line="240" w:lineRule="auto"/>
        <w:ind w:firstLine="720"/>
        <w:jc w:val="both"/>
        <w:rPr>
          <w:rFonts w:ascii="Times New Roman" w:hAnsi="Times New Roman" w:cs="Times New Roman"/>
          <w:sz w:val="24"/>
          <w:szCs w:val="24"/>
        </w:rPr>
      </w:pPr>
    </w:p>
    <w:p w:rsidR="00CB54CF" w:rsidRDefault="00004CC2" w:rsidP="004E725B">
      <w:pPr>
        <w:tabs>
          <w:tab w:val="left" w:pos="426"/>
        </w:tabs>
        <w:spacing w:line="240" w:lineRule="auto"/>
        <w:jc w:val="both"/>
        <w:rPr>
          <w:rFonts w:ascii="Times New Roman" w:eastAsia="Times New Roman" w:hAnsi="Times New Roman" w:cs="Times New Roman"/>
          <w:b/>
          <w:color w:val="000000" w:themeColor="text1"/>
          <w:sz w:val="24"/>
          <w:szCs w:val="24"/>
        </w:rPr>
      </w:pPr>
      <w:r w:rsidRPr="00C37108">
        <w:rPr>
          <w:rFonts w:ascii="Times New Roman" w:eastAsia="Times New Roman" w:hAnsi="Times New Roman" w:cs="Times New Roman"/>
          <w:b/>
          <w:color w:val="000000" w:themeColor="text1"/>
          <w:sz w:val="24"/>
          <w:szCs w:val="24"/>
        </w:rPr>
        <w:t>Kesimpulan</w:t>
      </w:r>
    </w:p>
    <w:p w:rsidR="00A10B8D" w:rsidRPr="00CB54CF" w:rsidRDefault="00CB54CF" w:rsidP="004E725B">
      <w:pPr>
        <w:tabs>
          <w:tab w:val="left" w:pos="426"/>
        </w:tabs>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00004CC2" w:rsidRPr="00C37108">
        <w:rPr>
          <w:rFonts w:ascii="Times New Roman" w:eastAsia="Times New Roman" w:hAnsi="Times New Roman" w:cs="Times New Roman"/>
          <w:color w:val="000000" w:themeColor="text1"/>
          <w:sz w:val="24"/>
          <w:szCs w:val="24"/>
        </w:rPr>
        <w:t xml:space="preserve">Berdasarkan hasil penelitian ini terdapat hubungan positif antara optimisme dengan </w:t>
      </w:r>
      <w:r w:rsidR="00004CC2" w:rsidRPr="00C37108">
        <w:rPr>
          <w:rFonts w:ascii="Times New Roman" w:eastAsia="Times New Roman" w:hAnsi="Times New Roman" w:cs="Times New Roman"/>
          <w:i/>
          <w:color w:val="000000" w:themeColor="text1"/>
          <w:sz w:val="24"/>
          <w:szCs w:val="24"/>
        </w:rPr>
        <w:t xml:space="preserve">problem focused coping, </w:t>
      </w:r>
      <w:r w:rsidR="00004CC2" w:rsidRPr="00C37108">
        <w:rPr>
          <w:rFonts w:ascii="Times New Roman" w:eastAsia="Times New Roman" w:hAnsi="Times New Roman" w:cs="Times New Roman"/>
          <w:color w:val="000000" w:themeColor="text1"/>
          <w:sz w:val="24"/>
          <w:szCs w:val="24"/>
        </w:rPr>
        <w:t xml:space="preserve">yang berarti semakin tinggi optimisme maka semakin tinggi juga </w:t>
      </w:r>
      <w:r w:rsidR="00004CC2" w:rsidRPr="00C37108">
        <w:rPr>
          <w:rFonts w:ascii="Times New Roman" w:eastAsia="Times New Roman" w:hAnsi="Times New Roman" w:cs="Times New Roman"/>
          <w:i/>
          <w:color w:val="000000" w:themeColor="text1"/>
          <w:sz w:val="24"/>
          <w:szCs w:val="24"/>
        </w:rPr>
        <w:t xml:space="preserve">problem focused coping problem focused coping </w:t>
      </w:r>
      <w:r w:rsidR="00004CC2" w:rsidRPr="00C37108">
        <w:rPr>
          <w:rFonts w:ascii="Times New Roman" w:eastAsia="Times New Roman" w:hAnsi="Times New Roman" w:cs="Times New Roman"/>
          <w:color w:val="000000" w:themeColor="text1"/>
          <w:sz w:val="24"/>
          <w:szCs w:val="24"/>
        </w:rPr>
        <w:t xml:space="preserve">yang dimiliki mahasiswa, </w:t>
      </w:r>
      <w:proofErr w:type="gramStart"/>
      <w:r w:rsidR="00004CC2" w:rsidRPr="00C37108">
        <w:rPr>
          <w:rFonts w:ascii="Times New Roman" w:eastAsia="Times New Roman" w:hAnsi="Times New Roman" w:cs="Times New Roman"/>
          <w:color w:val="000000" w:themeColor="text1"/>
          <w:sz w:val="24"/>
          <w:szCs w:val="24"/>
        </w:rPr>
        <w:t>sebaliknya</w:t>
      </w:r>
      <w:proofErr w:type="gramEnd"/>
      <w:r w:rsidR="00004CC2" w:rsidRPr="00C37108">
        <w:rPr>
          <w:rFonts w:ascii="Times New Roman" w:eastAsia="Times New Roman" w:hAnsi="Times New Roman" w:cs="Times New Roman"/>
          <w:color w:val="000000" w:themeColor="text1"/>
          <w:sz w:val="24"/>
          <w:szCs w:val="24"/>
        </w:rPr>
        <w:t xml:space="preserve"> semakin rendah optimisme maka semakin rendah juga </w:t>
      </w:r>
      <w:r w:rsidR="00004CC2" w:rsidRPr="00C37108">
        <w:rPr>
          <w:rFonts w:ascii="Times New Roman" w:eastAsia="Times New Roman" w:hAnsi="Times New Roman" w:cs="Times New Roman"/>
          <w:i/>
          <w:color w:val="000000" w:themeColor="text1"/>
          <w:sz w:val="24"/>
          <w:szCs w:val="24"/>
        </w:rPr>
        <w:t xml:space="preserve">problem focused coping </w:t>
      </w:r>
      <w:r w:rsidR="00004CC2" w:rsidRPr="00C37108">
        <w:rPr>
          <w:rFonts w:ascii="Times New Roman" w:eastAsia="Times New Roman" w:hAnsi="Times New Roman" w:cs="Times New Roman"/>
          <w:color w:val="000000" w:themeColor="text1"/>
          <w:sz w:val="24"/>
          <w:szCs w:val="24"/>
        </w:rPr>
        <w:t xml:space="preserve">yang dimiliki mahasiswa. </w:t>
      </w: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Saran</w:t>
      </w:r>
    </w:p>
    <w:p w:rsidR="00A10B8D" w:rsidRDefault="00A10B8D" w:rsidP="004E725B">
      <w:pPr>
        <w:pStyle w:val="ListParagraph"/>
        <w:numPr>
          <w:ilvl w:val="0"/>
          <w:numId w:val="4"/>
        </w:numPr>
        <w:tabs>
          <w:tab w:val="left" w:pos="426"/>
        </w:tabs>
        <w:spacing w:line="240" w:lineRule="auto"/>
        <w:ind w:left="3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Bagi Fakultas/Program Studi</w:t>
      </w:r>
    </w:p>
    <w:p w:rsidR="00A10B8D" w:rsidRPr="00CB54CF" w:rsidRDefault="00A10B8D" w:rsidP="00CB54CF">
      <w:pPr>
        <w:spacing w:line="240" w:lineRule="auto"/>
        <w:ind w:left="360"/>
        <w:jc w:val="both"/>
        <w:rPr>
          <w:rFonts w:ascii="Times New Roman" w:hAnsi="Times New Roman" w:cs="Times New Roman"/>
          <w:sz w:val="24"/>
        </w:rPr>
      </w:pPr>
      <w:r w:rsidRPr="001B43F2">
        <w:rPr>
          <w:rFonts w:ascii="Times New Roman" w:hAnsi="Times New Roman" w:cs="Times New Roman"/>
          <w:sz w:val="24"/>
        </w:rPr>
        <w:t xml:space="preserve">Pimpinan Fakultas diharapkan memberikan kesempatan pada mahasiswa untuk dapat mewujudkan optimisme dalam studi di Fakultas Psikologi, karena hal ini bisa digunakan </w:t>
      </w:r>
      <w:r w:rsidRPr="001B43F2">
        <w:rPr>
          <w:rFonts w:ascii="Times New Roman" w:hAnsi="Times New Roman" w:cs="Times New Roman"/>
          <w:sz w:val="24"/>
        </w:rPr>
        <w:lastRenderedPageBreak/>
        <w:t xml:space="preserve">untuk mengatasi permasalahn melalui </w:t>
      </w:r>
      <w:r w:rsidRPr="001B43F2">
        <w:rPr>
          <w:rFonts w:ascii="Times New Roman" w:hAnsi="Times New Roman" w:cs="Times New Roman"/>
          <w:i/>
          <w:sz w:val="24"/>
        </w:rPr>
        <w:t xml:space="preserve">problem focused coping. </w:t>
      </w:r>
      <w:r w:rsidRPr="001B43F2">
        <w:rPr>
          <w:rFonts w:ascii="Times New Roman" w:hAnsi="Times New Roman" w:cs="Times New Roman"/>
          <w:sz w:val="24"/>
        </w:rPr>
        <w:t xml:space="preserve">Hal tersebut dapat dilakukan melaui kegiatan </w:t>
      </w:r>
      <w:r w:rsidRPr="001B43F2">
        <w:rPr>
          <w:rFonts w:ascii="Times New Roman" w:hAnsi="Times New Roman" w:cs="Times New Roman"/>
          <w:i/>
          <w:sz w:val="24"/>
        </w:rPr>
        <w:t>sharing</w:t>
      </w:r>
      <w:r w:rsidRPr="001B43F2">
        <w:rPr>
          <w:rFonts w:ascii="Times New Roman" w:hAnsi="Times New Roman" w:cs="Times New Roman"/>
          <w:sz w:val="24"/>
        </w:rPr>
        <w:t xml:space="preserve"> dan diskusi dengan dosen pembimbing terkait dengan masalah penyelesaian tugas akhir.</w:t>
      </w:r>
    </w:p>
    <w:p w:rsidR="00A10B8D" w:rsidRDefault="00A10B8D" w:rsidP="004E725B">
      <w:pPr>
        <w:pStyle w:val="ListParagraph"/>
        <w:numPr>
          <w:ilvl w:val="0"/>
          <w:numId w:val="4"/>
        </w:numPr>
        <w:tabs>
          <w:tab w:val="left" w:pos="426"/>
        </w:tabs>
        <w:spacing w:line="240" w:lineRule="auto"/>
        <w:ind w:left="3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Bagi Mahasiswa</w:t>
      </w:r>
    </w:p>
    <w:p w:rsidR="00A10B8D" w:rsidRPr="00CB54CF" w:rsidRDefault="00A10B8D" w:rsidP="00CB54CF">
      <w:pPr>
        <w:spacing w:line="240" w:lineRule="auto"/>
        <w:ind w:left="360"/>
        <w:jc w:val="both"/>
        <w:rPr>
          <w:rFonts w:ascii="Times New Roman" w:hAnsi="Times New Roman" w:cs="Times New Roman"/>
          <w:sz w:val="24"/>
        </w:rPr>
      </w:pPr>
      <w:r w:rsidRPr="001B43F2">
        <w:rPr>
          <w:rFonts w:ascii="Times New Roman" w:hAnsi="Times New Roman" w:cs="Times New Roman"/>
          <w:sz w:val="24"/>
        </w:rPr>
        <w:t xml:space="preserve">Setiap mahasiswa Fakultas Psikologi diharapkan dapat mengambil kesempatan dalam meningkatkan optimisme sehingga mempu menentukan langkah-langkah pemecahan masalah melalui </w:t>
      </w:r>
      <w:r w:rsidRPr="001B43F2">
        <w:rPr>
          <w:rFonts w:ascii="Times New Roman" w:hAnsi="Times New Roman" w:cs="Times New Roman"/>
          <w:i/>
          <w:sz w:val="24"/>
        </w:rPr>
        <w:t xml:space="preserve">problem focused coping. </w:t>
      </w:r>
      <w:r w:rsidRPr="001B43F2">
        <w:rPr>
          <w:rFonts w:ascii="Times New Roman" w:hAnsi="Times New Roman" w:cs="Times New Roman"/>
          <w:sz w:val="24"/>
        </w:rPr>
        <w:t xml:space="preserve">Hal ini dapat dilakukan melalui </w:t>
      </w:r>
      <w:r w:rsidRPr="001B43F2">
        <w:rPr>
          <w:rFonts w:ascii="Times New Roman" w:hAnsi="Times New Roman" w:cs="Times New Roman"/>
          <w:i/>
          <w:sz w:val="24"/>
        </w:rPr>
        <w:t xml:space="preserve">sharing </w:t>
      </w:r>
      <w:r w:rsidRPr="001B43F2">
        <w:rPr>
          <w:rFonts w:ascii="Times New Roman" w:hAnsi="Times New Roman" w:cs="Times New Roman"/>
          <w:sz w:val="24"/>
        </w:rPr>
        <w:t>dan diskusi dengan dosen pembimbing, wali studi, ataupun orang-orang terdekat terkait dengan masalah yang dihadapi.</w:t>
      </w:r>
    </w:p>
    <w:p w:rsidR="00A10B8D" w:rsidRDefault="00A10B8D" w:rsidP="004E725B">
      <w:pPr>
        <w:pStyle w:val="ListParagraph"/>
        <w:numPr>
          <w:ilvl w:val="0"/>
          <w:numId w:val="4"/>
        </w:numPr>
        <w:tabs>
          <w:tab w:val="left" w:pos="426"/>
        </w:tabs>
        <w:spacing w:line="240" w:lineRule="auto"/>
        <w:ind w:left="360"/>
        <w:jc w:val="both"/>
        <w:rPr>
          <w:rFonts w:ascii="Times New Roman" w:eastAsia="Times New Roman" w:hAnsi="Times New Roman" w:cs="Times New Roman"/>
          <w:b/>
          <w:color w:val="000000" w:themeColor="text1"/>
          <w:sz w:val="24"/>
          <w:szCs w:val="24"/>
        </w:rPr>
      </w:pPr>
      <w:r w:rsidRPr="007268DC">
        <w:rPr>
          <w:rFonts w:ascii="Times New Roman" w:eastAsia="Times New Roman" w:hAnsi="Times New Roman" w:cs="Times New Roman"/>
          <w:b/>
          <w:color w:val="000000" w:themeColor="text1"/>
          <w:sz w:val="24"/>
          <w:szCs w:val="24"/>
        </w:rPr>
        <w:t>Bagi Peneliti Berikutnya</w:t>
      </w:r>
    </w:p>
    <w:p w:rsidR="00A10B8D" w:rsidRPr="00AC2068" w:rsidRDefault="00A10B8D" w:rsidP="004E725B">
      <w:pPr>
        <w:pStyle w:val="ListParagraph"/>
        <w:tabs>
          <w:tab w:val="left" w:pos="426"/>
        </w:tabs>
        <w:spacing w:line="240" w:lineRule="auto"/>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Peneliti selanjutnya yang ingin meneliti topik yang </w:t>
      </w:r>
      <w:proofErr w:type="gramStart"/>
      <w:r>
        <w:rPr>
          <w:rFonts w:ascii="Times New Roman" w:eastAsia="Times New Roman" w:hAnsi="Times New Roman" w:cs="Times New Roman"/>
          <w:color w:val="000000" w:themeColor="text1"/>
          <w:sz w:val="24"/>
          <w:szCs w:val="24"/>
        </w:rPr>
        <w:t>sama</w:t>
      </w:r>
      <w:proofErr w:type="gramEnd"/>
      <w:r>
        <w:rPr>
          <w:rFonts w:ascii="Times New Roman" w:eastAsia="Times New Roman" w:hAnsi="Times New Roman" w:cs="Times New Roman"/>
          <w:color w:val="000000" w:themeColor="text1"/>
          <w:sz w:val="24"/>
          <w:szCs w:val="24"/>
        </w:rPr>
        <w:t xml:space="preserve"> sebaiknya melakukan penelitian kualitatif dan membedakan jumlah dari subjek laki-laki dan perempuan </w:t>
      </w:r>
      <w:r w:rsidRPr="00F436DB">
        <w:rPr>
          <w:rFonts w:ascii="Times New Roman" w:hAnsi="Times New Roman" w:cs="Times New Roman"/>
          <w:sz w:val="24"/>
        </w:rPr>
        <w:t xml:space="preserve">sehingga bisa melihat perbedaan antara tingkat optimisme dan </w:t>
      </w:r>
      <w:r w:rsidRPr="00F436DB">
        <w:rPr>
          <w:rFonts w:ascii="Times New Roman" w:hAnsi="Times New Roman" w:cs="Times New Roman"/>
          <w:i/>
          <w:sz w:val="24"/>
        </w:rPr>
        <w:t>problem focused coping</w:t>
      </w:r>
      <w:r w:rsidRPr="00F436DB">
        <w:rPr>
          <w:rFonts w:ascii="Times New Roman" w:hAnsi="Times New Roman" w:cs="Times New Roman"/>
          <w:sz w:val="24"/>
        </w:rPr>
        <w:t xml:space="preserve"> pada subjek laki-laki dan perempuan serta bisa menggali terkait kedua variabel tersebut lebih mendalam.</w:t>
      </w:r>
    </w:p>
    <w:p w:rsidR="00004CC2" w:rsidRDefault="00004CC2"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CB54CF" w:rsidRDefault="00CB54CF"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CB54CF" w:rsidRDefault="00CB54CF"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CB54CF" w:rsidRDefault="00CB54CF"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CB54CF" w:rsidRDefault="00CB54CF"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CB54CF" w:rsidRPr="00C37108" w:rsidRDefault="00CB54CF" w:rsidP="004E725B">
      <w:pPr>
        <w:tabs>
          <w:tab w:val="left" w:pos="426"/>
        </w:tabs>
        <w:spacing w:line="240" w:lineRule="auto"/>
        <w:jc w:val="both"/>
        <w:rPr>
          <w:rFonts w:ascii="Times New Roman" w:eastAsia="Times New Roman" w:hAnsi="Times New Roman" w:cs="Times New Roman"/>
          <w:b/>
          <w:color w:val="000000" w:themeColor="text1"/>
          <w:sz w:val="24"/>
          <w:szCs w:val="24"/>
        </w:rPr>
      </w:pPr>
    </w:p>
    <w:p w:rsidR="00A10B8D" w:rsidRDefault="00A10B8D" w:rsidP="00CB54CF">
      <w:pPr>
        <w:tabs>
          <w:tab w:val="left" w:pos="426"/>
        </w:tabs>
        <w:spacing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DAFTAR PUSTAKA</w:t>
      </w:r>
    </w:p>
    <w:p w:rsidR="00A10B8D" w:rsidRDefault="00A10B8D" w:rsidP="004E725B">
      <w:pPr>
        <w:spacing w:before="100" w:beforeAutospacing="1" w:after="100" w:afterAutospacing="1" w:line="240" w:lineRule="auto"/>
        <w:ind w:left="480" w:hanging="480"/>
        <w:jc w:val="both"/>
        <w:rPr>
          <w:rFonts w:ascii="Times New Roman" w:eastAsia="SimSun" w:hAnsi="Times New Roman" w:cs="Times New Roman"/>
          <w:sz w:val="24"/>
          <w:szCs w:val="24"/>
        </w:rPr>
      </w:pPr>
      <w:r>
        <w:rPr>
          <w:rFonts w:ascii="Times New Roman" w:eastAsia="SimSun" w:hAnsi="Times New Roman" w:cs="Times New Roman"/>
          <w:sz w:val="24"/>
          <w:szCs w:val="24"/>
        </w:rPr>
        <w:t>Achroza</w:t>
      </w:r>
      <w:proofErr w:type="gramStart"/>
      <w:r>
        <w:rPr>
          <w:rFonts w:ascii="Times New Roman" w:eastAsia="SimSun" w:hAnsi="Times New Roman" w:cs="Times New Roman"/>
          <w:sz w:val="24"/>
          <w:szCs w:val="24"/>
        </w:rPr>
        <w:t>,  F</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H.  (</w:t>
      </w:r>
      <w:proofErr w:type="gramEnd"/>
      <w:r>
        <w:rPr>
          <w:rFonts w:ascii="Times New Roman" w:eastAsia="SimSun" w:hAnsi="Times New Roman" w:cs="Times New Roman"/>
          <w:sz w:val="24"/>
          <w:szCs w:val="24"/>
        </w:rPr>
        <w:t xml:space="preserve">2013).  Hubungan  antara  komunikasi  interpersonal  dosen  pembimbing mahasiswa dan </w:t>
      </w:r>
      <w:r>
        <w:rPr>
          <w:rFonts w:ascii="Times New Roman" w:eastAsia="SimSun" w:hAnsi="Times New Roman" w:cs="Times New Roman"/>
          <w:i/>
          <w:sz w:val="24"/>
          <w:szCs w:val="24"/>
        </w:rPr>
        <w:t>problem focused coping</w:t>
      </w:r>
      <w:r>
        <w:rPr>
          <w:rFonts w:ascii="Times New Roman" w:eastAsia="SimSun" w:hAnsi="Times New Roman" w:cs="Times New Roman"/>
          <w:sz w:val="24"/>
          <w:szCs w:val="24"/>
        </w:rPr>
        <w:t xml:space="preserve"> dengan </w:t>
      </w:r>
      <w:r>
        <w:rPr>
          <w:rFonts w:ascii="Times New Roman" w:eastAsia="SimSun" w:hAnsi="Times New Roman" w:cs="Times New Roman"/>
          <w:i/>
          <w:sz w:val="24"/>
          <w:szCs w:val="24"/>
        </w:rPr>
        <w:t>stress</w:t>
      </w:r>
      <w:r>
        <w:rPr>
          <w:rFonts w:ascii="Times New Roman" w:eastAsia="SimSun" w:hAnsi="Times New Roman" w:cs="Times New Roman"/>
          <w:sz w:val="24"/>
          <w:szCs w:val="24"/>
        </w:rPr>
        <w:t xml:space="preserve"> dalam menyusun skripsi</w:t>
      </w:r>
      <w:r>
        <w:rPr>
          <w:rFonts w:ascii="Times New Roman" w:eastAsia="SimSun" w:hAnsi="Times New Roman" w:cs="Times New Roman"/>
          <w:sz w:val="24"/>
          <w:szCs w:val="24"/>
          <w:lang w:val="id-ID"/>
        </w:rPr>
        <w:t xml:space="preserve"> </w:t>
      </w:r>
      <w:r>
        <w:rPr>
          <w:rFonts w:ascii="Times New Roman" w:eastAsia="SimSun" w:hAnsi="Times New Roman" w:cs="Times New Roman"/>
          <w:sz w:val="24"/>
          <w:szCs w:val="24"/>
        </w:rPr>
        <w:t>pada  mahasiswa  FKIP  bimbingan  dan  konseling  Universitas  Muria  Kudus. Skripsi, Kudus: Fakultas Psikologi Universitas Muara Kudus.</w:t>
      </w:r>
    </w:p>
    <w:p w:rsidR="00A10B8D" w:rsidRDefault="00A10B8D" w:rsidP="004E725B">
      <w:pPr>
        <w:spacing w:before="100" w:beforeAutospacing="1" w:after="100" w:afterAutospacing="1" w:line="240" w:lineRule="auto"/>
        <w:ind w:left="480" w:hanging="480"/>
        <w:jc w:val="both"/>
        <w:rPr>
          <w:rFonts w:ascii="Times New Roman" w:hAnsi="Times New Roman" w:cs="Times New Roman"/>
          <w:sz w:val="24"/>
        </w:rPr>
      </w:pPr>
      <w:r>
        <w:rPr>
          <w:rFonts w:ascii="Times New Roman" w:hAnsi="Times New Roman" w:cs="Times New Roman"/>
          <w:sz w:val="24"/>
        </w:rPr>
        <w:t xml:space="preserve">Adilia, M. D. (2010). Hubungan </w:t>
      </w:r>
      <w:r w:rsidRPr="00273B2A">
        <w:rPr>
          <w:rFonts w:ascii="Times New Roman" w:hAnsi="Times New Roman" w:cs="Times New Roman"/>
          <w:sz w:val="24"/>
        </w:rPr>
        <w:t xml:space="preserve">self esteem </w:t>
      </w:r>
      <w:r>
        <w:rPr>
          <w:rFonts w:ascii="Times New Roman" w:hAnsi="Times New Roman" w:cs="Times New Roman"/>
          <w:sz w:val="24"/>
        </w:rPr>
        <w:t>dengan optimisme meriah kesuksesan karier pada mahasiswa fakultas psikologi UIN Syarif Hidayatullah Jakarta. Sk</w:t>
      </w:r>
      <w:r>
        <w:rPr>
          <w:rFonts w:ascii="Times New Roman" w:hAnsi="Times New Roman" w:cs="Times New Roman"/>
          <w:sz w:val="24"/>
          <w:lang w:val="id-ID"/>
        </w:rPr>
        <w:t>ri</w:t>
      </w:r>
      <w:r>
        <w:rPr>
          <w:rFonts w:ascii="Times New Roman" w:hAnsi="Times New Roman" w:cs="Times New Roman"/>
          <w:sz w:val="24"/>
        </w:rPr>
        <w:t>psi, Universitas Islam Negeri, Jakarta.</w:t>
      </w:r>
    </w:p>
    <w:p w:rsidR="00A10B8D" w:rsidRDefault="00A10B8D" w:rsidP="004E725B">
      <w:pPr>
        <w:spacing w:before="100" w:beforeAutospacing="1" w:after="100" w:afterAutospacing="1" w:line="240" w:lineRule="auto"/>
        <w:ind w:left="480" w:hanging="480"/>
        <w:jc w:val="both"/>
        <w:rPr>
          <w:rFonts w:ascii="Times New Roman" w:hAnsi="Times New Roman" w:cs="Times New Roman"/>
          <w:sz w:val="24"/>
        </w:rPr>
      </w:pPr>
      <w:r>
        <w:rPr>
          <w:rFonts w:ascii="Times New Roman" w:hAnsi="Times New Roman" w:cs="Times New Roman"/>
          <w:sz w:val="24"/>
        </w:rPr>
        <w:t>Arikunto, Suharsimi. (2005). Manajemen</w:t>
      </w:r>
      <w:r>
        <w:rPr>
          <w:rFonts w:ascii="Times New Roman" w:hAnsi="Times New Roman" w:cs="Times New Roman"/>
          <w:sz w:val="24"/>
          <w:lang w:val="id-ID"/>
        </w:rPr>
        <w:t xml:space="preserve"> </w:t>
      </w:r>
      <w:r>
        <w:rPr>
          <w:rFonts w:ascii="Times New Roman" w:hAnsi="Times New Roman" w:cs="Times New Roman"/>
          <w:sz w:val="24"/>
        </w:rPr>
        <w:t>Penelitian. Jakarta: Rineka Cipta.</w:t>
      </w:r>
    </w:p>
    <w:p w:rsidR="00A10B8D" w:rsidRPr="00F51798" w:rsidRDefault="00A10B8D" w:rsidP="004E725B">
      <w:pPr>
        <w:spacing w:before="100" w:beforeAutospacing="1" w:after="100" w:afterAutospacing="1"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Atmawijaya, I. G. A. R. (2018). Pengaruh Strategi Coping Terhadap Stress Pada Perempuan Bali Yang Menjalani Triple Roles Di Instansi Militer Denpasar. Skripsi, Yogyakarta: Fakultas Psikologi Universitas Sanata Yogyakarta. </w:t>
      </w:r>
    </w:p>
    <w:p w:rsidR="00A10B8D" w:rsidRDefault="00A10B8D" w:rsidP="004E725B">
      <w:pPr>
        <w:spacing w:before="100" w:beforeAutospacing="1" w:after="100" w:afterAutospacing="1" w:line="240" w:lineRule="auto"/>
        <w:ind w:left="480" w:hanging="480"/>
        <w:jc w:val="both"/>
        <w:rPr>
          <w:rFonts w:ascii="Times New Roman" w:hAnsi="Times New Roman" w:cs="Times New Roman"/>
          <w:sz w:val="24"/>
          <w:szCs w:val="24"/>
          <w:lang w:val="id-ID"/>
        </w:rPr>
      </w:pPr>
      <w:r w:rsidRPr="00CF63C1">
        <w:rPr>
          <w:rFonts w:ascii="Times New Roman" w:hAnsi="Times New Roman" w:cs="Times New Roman"/>
          <w:sz w:val="24"/>
          <w:szCs w:val="24"/>
          <w:lang w:val="id-ID"/>
        </w:rPr>
        <w:t xml:space="preserve">Azmi, S. F. (2016). Hubungan Antara Optimisme Dengan Kemampuan Problem  Focused Coping Pada Mahasiswa Yang Bekerja Part Time. Skripsi, Malang:  Fakultas Psikologi Universitas Muhammadiyah Malang. </w:t>
      </w:r>
    </w:p>
    <w:p w:rsidR="00A10B8D" w:rsidRDefault="00A10B8D" w:rsidP="004E725B">
      <w:pPr>
        <w:pStyle w:val="NormalWeb"/>
        <w:ind w:left="480" w:hanging="480"/>
        <w:jc w:val="both"/>
      </w:pPr>
      <w:r>
        <w:t xml:space="preserve">Barlow, P. J. (2003). The measurement of optimism and hope in relation to college student retention and academic success. </w:t>
      </w:r>
      <w:r>
        <w:rPr>
          <w:i/>
          <w:iCs/>
        </w:rPr>
        <w:t>Dissertation Abstracts International: Section B: The Sciences and Engineering</w:t>
      </w:r>
      <w:r>
        <w:t xml:space="preserve">, </w:t>
      </w:r>
      <w:r>
        <w:rPr>
          <w:i/>
          <w:iCs/>
        </w:rPr>
        <w:t>63</w:t>
      </w:r>
      <w:r>
        <w:t xml:space="preserve">(8–B), 3969. </w:t>
      </w:r>
    </w:p>
    <w:p w:rsidR="00A10B8D" w:rsidRDefault="00A10B8D" w:rsidP="004E725B">
      <w:pPr>
        <w:pStyle w:val="NormalWeb"/>
        <w:ind w:left="480" w:hanging="480"/>
        <w:jc w:val="both"/>
        <w:rPr>
          <w:lang w:val="id-ID"/>
        </w:rPr>
      </w:pPr>
      <w:r>
        <w:rPr>
          <w:lang w:val="id-ID"/>
        </w:rPr>
        <w:t>Kadili, N. D. (2018). Kecerdasan Emosional dan Problem Focused Coping Pada Mahasiswa Yang Sedang Menyusun Skripsi. Skripsi, Universitas Sanata Dharma, Yogyakarta.</w:t>
      </w:r>
    </w:p>
    <w:p w:rsidR="00A10B8D" w:rsidRPr="002F0613" w:rsidRDefault="00A10B8D" w:rsidP="004E725B">
      <w:pPr>
        <w:spacing w:before="100" w:beforeAutospacing="1" w:after="100" w:afterAutospacing="1"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Kholifah, N., Indawati. (2017). Hubungan antara optimisme dengan problem focused coping,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(1), 19–25.</w:t>
      </w:r>
    </w:p>
    <w:p w:rsidR="00A10B8D" w:rsidRDefault="00A10B8D" w:rsidP="004E725B">
      <w:pPr>
        <w:spacing w:before="100" w:beforeAutospacing="1" w:after="100" w:afterAutospacing="1" w:line="240" w:lineRule="auto"/>
        <w:ind w:left="480" w:hanging="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Lazarus, R. S., &amp; Folkman, S. (1984). Stress, appraisal, and coping. New York: Springe</w:t>
      </w:r>
      <w:r>
        <w:rPr>
          <w:rFonts w:ascii="Times New Roman" w:eastAsia="Times New Roman" w:hAnsi="Times New Roman" w:cs="Times New Roman"/>
          <w:sz w:val="24"/>
          <w:szCs w:val="24"/>
          <w:lang w:val="id-ID"/>
        </w:rPr>
        <w:t>r</w:t>
      </w:r>
    </w:p>
    <w:p w:rsidR="00A10B8D" w:rsidRDefault="00A10B8D" w:rsidP="004E725B">
      <w:pPr>
        <w:spacing w:before="100" w:beforeAutospacing="1" w:after="100" w:afterAutospacing="1"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Listiana, W. (2008). Hubungan antara optimisme dan </w:t>
      </w:r>
      <w:r>
        <w:rPr>
          <w:rFonts w:ascii="Times New Roman" w:eastAsia="Times New Roman" w:hAnsi="Times New Roman" w:cs="Times New Roman"/>
          <w:i/>
          <w:sz w:val="24"/>
          <w:szCs w:val="24"/>
        </w:rPr>
        <w:t xml:space="preserve">problem focused coping </w:t>
      </w:r>
      <w:r>
        <w:rPr>
          <w:rFonts w:ascii="Times New Roman" w:eastAsia="Times New Roman" w:hAnsi="Times New Roman" w:cs="Times New Roman"/>
          <w:sz w:val="24"/>
          <w:szCs w:val="24"/>
        </w:rPr>
        <w:t>pada mahasiswa (</w:t>
      </w:r>
      <w:r>
        <w:rPr>
          <w:rFonts w:ascii="Times New Roman" w:eastAsia="Times New Roman" w:hAnsi="Times New Roman" w:cs="Times New Roman"/>
          <w:i/>
          <w:sz w:val="24"/>
          <w:szCs w:val="24"/>
        </w:rPr>
        <w:t>Skripsi</w:t>
      </w:r>
      <w:r>
        <w:rPr>
          <w:rFonts w:ascii="Times New Roman" w:eastAsia="Times New Roman" w:hAnsi="Times New Roman" w:cs="Times New Roman"/>
          <w:sz w:val="24"/>
          <w:szCs w:val="24"/>
        </w:rPr>
        <w:t xml:space="preserve">, Universitas Sanata Dharma, </w:t>
      </w:r>
      <w:proofErr w:type="gramStart"/>
      <w:r>
        <w:rPr>
          <w:rFonts w:ascii="Times New Roman" w:eastAsia="Times New Roman" w:hAnsi="Times New Roman" w:cs="Times New Roman"/>
          <w:sz w:val="24"/>
          <w:szCs w:val="24"/>
        </w:rPr>
        <w:t>Yogyakarta</w:t>
      </w:r>
      <w:proofErr w:type="gramEnd"/>
      <w:r>
        <w:rPr>
          <w:rFonts w:ascii="Times New Roman" w:eastAsia="Times New Roman" w:hAnsi="Times New Roman" w:cs="Times New Roman"/>
          <w:sz w:val="24"/>
          <w:szCs w:val="24"/>
        </w:rPr>
        <w:t>).</w:t>
      </w:r>
    </w:p>
    <w:p w:rsidR="00A10B8D" w:rsidRDefault="00A10B8D" w:rsidP="004E725B">
      <w:pPr>
        <w:spacing w:before="100" w:beforeAutospacing="1" w:after="100" w:afterAutospacing="1"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Ningrum, D. A. (2011). Hubungan antara optimisme dan </w:t>
      </w:r>
      <w:r>
        <w:rPr>
          <w:rFonts w:ascii="Times New Roman" w:eastAsia="Times New Roman" w:hAnsi="Times New Roman" w:cs="Times New Roman"/>
          <w:i/>
          <w:sz w:val="24"/>
          <w:szCs w:val="24"/>
        </w:rPr>
        <w:t>coping stres</w:t>
      </w:r>
      <w:r>
        <w:rPr>
          <w:rFonts w:ascii="Times New Roman" w:eastAsia="Times New Roman" w:hAnsi="Times New Roman" w:cs="Times New Roman"/>
          <w:sz w:val="24"/>
          <w:szCs w:val="24"/>
        </w:rPr>
        <w:t xml:space="preserve"> pada mahasiswa UEU yang sedang menyusun skripsi. </w:t>
      </w:r>
      <w:r>
        <w:rPr>
          <w:rFonts w:ascii="Times New Roman" w:eastAsia="Times New Roman" w:hAnsi="Times New Roman" w:cs="Times New Roman"/>
          <w:i/>
          <w:iCs/>
          <w:sz w:val="24"/>
          <w:szCs w:val="24"/>
        </w:rPr>
        <w:t>Jurnal Psikologi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 7.</w:t>
      </w:r>
    </w:p>
    <w:p w:rsidR="00A10B8D" w:rsidRDefault="00A10B8D" w:rsidP="004E725B">
      <w:pPr>
        <w:spacing w:before="100" w:beforeAutospacing="1" w:after="100" w:afterAutospacing="1" w:line="240" w:lineRule="auto"/>
        <w:ind w:left="480" w:hanging="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Nurdin, A.A., Ahmad, &amp; Zainudin, K., (2016). </w:t>
      </w:r>
      <w:r>
        <w:rPr>
          <w:rFonts w:ascii="Times New Roman" w:hAnsi="Times New Roman" w:cs="Times New Roman"/>
          <w:sz w:val="24"/>
        </w:rPr>
        <w:t>Psychological Well-Being Ditinjau Dari Coping Strategy Mahasiswa Salah Jurusan</w:t>
      </w:r>
      <w:r>
        <w:rPr>
          <w:rFonts w:ascii="Times New Roman" w:hAnsi="Times New Roman" w:cs="Times New Roman"/>
          <w:sz w:val="24"/>
          <w:lang w:val="id-ID"/>
        </w:rPr>
        <w:t xml:space="preserve">, </w:t>
      </w:r>
      <w:r>
        <w:t>1–11.</w:t>
      </w:r>
    </w:p>
    <w:p w:rsidR="00A10B8D" w:rsidRDefault="00A10B8D" w:rsidP="004E725B">
      <w:pPr>
        <w:spacing w:before="100" w:beforeAutospacing="1" w:after="100" w:afterAutospacing="1" w:line="240" w:lineRule="auto"/>
        <w:ind w:left="480" w:hanging="480"/>
        <w:jc w:val="both"/>
        <w:rPr>
          <w:rFonts w:ascii="Times New Roman" w:hAnsi="Times New Roman" w:cs="Times New Roman"/>
          <w:sz w:val="24"/>
          <w:lang w:val="id-ID"/>
        </w:rPr>
      </w:pPr>
      <w:r>
        <w:rPr>
          <w:rFonts w:ascii="Times New Roman" w:eastAsia="Times New Roman" w:hAnsi="Times New Roman" w:cs="Times New Roman"/>
          <w:sz w:val="24"/>
          <w:szCs w:val="24"/>
          <w:lang w:val="id-ID"/>
        </w:rPr>
        <w:t xml:space="preserve">Saidah, N. A., (2016). </w:t>
      </w:r>
      <w:r>
        <w:rPr>
          <w:rFonts w:ascii="Times New Roman" w:hAnsi="Times New Roman" w:cs="Times New Roman"/>
          <w:sz w:val="24"/>
        </w:rPr>
        <w:t>Hubungan Optimisme Dengan Produktivitas Kerja Pada Karyawan Tata Usaha</w:t>
      </w:r>
      <w:r>
        <w:rPr>
          <w:rFonts w:ascii="Times New Roman" w:hAnsi="Times New Roman" w:cs="Times New Roman"/>
          <w:sz w:val="24"/>
          <w:lang w:val="id-ID"/>
        </w:rPr>
        <w:t xml:space="preserve">. Skripsi, </w:t>
      </w:r>
      <w:r>
        <w:rPr>
          <w:rFonts w:ascii="Times New Roman" w:hAnsi="Times New Roman" w:cs="Times New Roman"/>
          <w:sz w:val="24"/>
        </w:rPr>
        <w:t>Universitas Muhammadiyah, Malang</w:t>
      </w:r>
      <w:r>
        <w:rPr>
          <w:rFonts w:ascii="Times New Roman" w:hAnsi="Times New Roman" w:cs="Times New Roman"/>
          <w:sz w:val="24"/>
          <w:lang w:val="id-ID"/>
        </w:rPr>
        <w:t>.</w:t>
      </w:r>
    </w:p>
    <w:p w:rsidR="00A10B8D" w:rsidRDefault="00A10B8D" w:rsidP="004E725B">
      <w:pPr>
        <w:spacing w:before="100" w:beforeAutospacing="1" w:after="100" w:afterAutospacing="1" w:line="240" w:lineRule="auto"/>
        <w:ind w:left="480" w:hanging="480"/>
        <w:jc w:val="both"/>
        <w:rPr>
          <w:rFonts w:ascii="Times New Roman" w:eastAsia="Times New Roman" w:hAnsi="Times New Roman" w:cs="Times New Roman"/>
          <w:sz w:val="24"/>
          <w:szCs w:val="24"/>
          <w:lang w:val="id-ID" w:eastAsia="id-ID"/>
        </w:rPr>
      </w:pPr>
      <w:r w:rsidRPr="004E2B34">
        <w:rPr>
          <w:rFonts w:ascii="Times New Roman" w:eastAsia="Times New Roman" w:hAnsi="Times New Roman" w:cs="Times New Roman"/>
          <w:sz w:val="24"/>
          <w:szCs w:val="24"/>
          <w:lang w:val="id-ID" w:eastAsia="id-ID"/>
        </w:rPr>
        <w:t>Saleh Baqutayan, S. M. (2015). Stress and coping mec</w:t>
      </w:r>
      <w:r>
        <w:rPr>
          <w:rFonts w:ascii="Times New Roman" w:eastAsia="Times New Roman" w:hAnsi="Times New Roman" w:cs="Times New Roman"/>
          <w:sz w:val="24"/>
          <w:szCs w:val="24"/>
          <w:lang w:val="id-ID" w:eastAsia="id-ID"/>
        </w:rPr>
        <w:t xml:space="preserve">hanisms: A historical overview. </w:t>
      </w:r>
      <w:r w:rsidRPr="004E2B34">
        <w:rPr>
          <w:rFonts w:ascii="Times New Roman" w:eastAsia="Times New Roman" w:hAnsi="Times New Roman" w:cs="Times New Roman"/>
          <w:i/>
          <w:iCs/>
          <w:sz w:val="24"/>
          <w:szCs w:val="24"/>
          <w:lang w:val="id-ID" w:eastAsia="id-ID"/>
        </w:rPr>
        <w:t>Mediterranean Journal of Social Sciences</w:t>
      </w:r>
      <w:r w:rsidRPr="004E2B34">
        <w:rPr>
          <w:rFonts w:ascii="Times New Roman" w:eastAsia="Times New Roman" w:hAnsi="Times New Roman" w:cs="Times New Roman"/>
          <w:sz w:val="24"/>
          <w:szCs w:val="24"/>
          <w:lang w:val="id-ID" w:eastAsia="id-ID"/>
        </w:rPr>
        <w:t xml:space="preserve">, </w:t>
      </w:r>
      <w:r w:rsidRPr="004E2B34">
        <w:rPr>
          <w:rFonts w:ascii="Times New Roman" w:eastAsia="Times New Roman" w:hAnsi="Times New Roman" w:cs="Times New Roman"/>
          <w:i/>
          <w:iCs/>
          <w:sz w:val="24"/>
          <w:szCs w:val="24"/>
          <w:lang w:val="id-ID" w:eastAsia="id-ID"/>
        </w:rPr>
        <w:t>6</w:t>
      </w:r>
      <w:r w:rsidRPr="004E2B34">
        <w:rPr>
          <w:rFonts w:ascii="Times New Roman" w:eastAsia="Times New Roman" w:hAnsi="Times New Roman" w:cs="Times New Roman"/>
          <w:sz w:val="24"/>
          <w:szCs w:val="24"/>
          <w:lang w:val="id-ID" w:eastAsia="id-ID"/>
        </w:rPr>
        <w:t xml:space="preserve">(2S1), 479–488. </w:t>
      </w:r>
    </w:p>
    <w:p w:rsidR="00A10B8D" w:rsidRDefault="00A10B8D" w:rsidP="004E725B">
      <w:pPr>
        <w:spacing w:before="100" w:beforeAutospacing="1" w:after="100" w:afterAutospacing="1"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Sarafino. 1998. Health PSYCHOLOGY Biopsychology Interaction. Third Edition. John Willey and Sans. New York.</w:t>
      </w:r>
    </w:p>
    <w:p w:rsidR="00A10B8D" w:rsidRDefault="00A10B8D" w:rsidP="004E725B">
      <w:pPr>
        <w:spacing w:before="100" w:beforeAutospacing="1" w:after="100" w:afterAutospacing="1" w:line="240" w:lineRule="auto"/>
        <w:ind w:left="480" w:hanging="480"/>
        <w:jc w:val="both"/>
        <w:rPr>
          <w:rFonts w:ascii="Times New Roman" w:hAnsi="Times New Roman" w:cs="Times New Roman"/>
          <w:sz w:val="24"/>
        </w:rPr>
      </w:pPr>
      <w:r>
        <w:rPr>
          <w:rFonts w:ascii="Times New Roman" w:hAnsi="Times New Roman" w:cs="Times New Roman"/>
          <w:sz w:val="24"/>
        </w:rPr>
        <w:lastRenderedPageBreak/>
        <w:t xml:space="preserve">Seligman, M. (2006). Learned optimism: </w:t>
      </w:r>
      <w:r>
        <w:rPr>
          <w:rFonts w:ascii="Times New Roman" w:hAnsi="Times New Roman" w:cs="Times New Roman"/>
          <w:i/>
          <w:sz w:val="24"/>
        </w:rPr>
        <w:t>How to change your mind and your</w:t>
      </w:r>
      <w:r>
        <w:rPr>
          <w:rFonts w:ascii="Times New Roman" w:hAnsi="Times New Roman" w:cs="Times New Roman"/>
          <w:sz w:val="24"/>
        </w:rPr>
        <w:t xml:space="preserve"> </w:t>
      </w:r>
      <w:r>
        <w:rPr>
          <w:rFonts w:ascii="Times New Roman" w:hAnsi="Times New Roman" w:cs="Times New Roman"/>
          <w:i/>
          <w:sz w:val="24"/>
        </w:rPr>
        <w:t>life</w:t>
      </w:r>
      <w:r>
        <w:rPr>
          <w:rFonts w:ascii="Times New Roman" w:hAnsi="Times New Roman" w:cs="Times New Roman"/>
          <w:sz w:val="24"/>
        </w:rPr>
        <w:t>. New York: Vintage books.</w:t>
      </w:r>
    </w:p>
    <w:p w:rsidR="00A10B8D" w:rsidRDefault="00A10B8D" w:rsidP="004E725B">
      <w:pPr>
        <w:pStyle w:val="NormalWeb"/>
        <w:ind w:left="480" w:hanging="480"/>
        <w:jc w:val="both"/>
      </w:pPr>
      <w:r>
        <w:rPr>
          <w:lang w:val="id-ID"/>
        </w:rPr>
        <w:t>Semaraputri, S. A. K. T., &amp; Rustika, I. M</w:t>
      </w:r>
      <w:r>
        <w:t>. (2018). Peran Problem Focused Coping Dan Konsep Diri Terhadap</w:t>
      </w:r>
      <w:r>
        <w:rPr>
          <w:lang w:val="id-ID"/>
        </w:rPr>
        <w:t xml:space="preserve"> </w:t>
      </w:r>
      <w:r>
        <w:t xml:space="preserve">Penyesuaian Diri Pada Remaja Akhir Yang Menjadi Pengurus Organisasi Kemahasiswaan Di Fakultas Kedokteran Universitas Udayana. </w:t>
      </w:r>
      <w:r>
        <w:rPr>
          <w:lang w:val="id-ID"/>
        </w:rPr>
        <w:t xml:space="preserve">Jurnal Psikologi Udayana, </w:t>
      </w:r>
      <w:r>
        <w:rPr>
          <w:i/>
          <w:iCs/>
        </w:rPr>
        <w:t>5</w:t>
      </w:r>
      <w:r>
        <w:t>(1), 35–47.</w:t>
      </w:r>
    </w:p>
    <w:p w:rsidR="00A10B8D" w:rsidRDefault="00A10B8D" w:rsidP="004E725B">
      <w:pPr>
        <w:spacing w:before="100" w:beforeAutospacing="1" w:after="100" w:afterAutospacing="1" w:line="240" w:lineRule="auto"/>
        <w:ind w:left="480" w:hanging="480"/>
        <w:jc w:val="both"/>
        <w:rPr>
          <w:rFonts w:ascii="Times New Roman" w:hAnsi="Times New Roman" w:cs="Times New Roman"/>
          <w:sz w:val="24"/>
        </w:rPr>
      </w:pPr>
      <w:r>
        <w:rPr>
          <w:rFonts w:ascii="Times New Roman" w:hAnsi="Times New Roman" w:cs="Times New Roman"/>
          <w:sz w:val="24"/>
        </w:rPr>
        <w:t>Sugiyono. (2011). Metode Penelitian Kuantitatif Kualitatif dan R&amp;D. Alfabeta:</w:t>
      </w:r>
      <w:r>
        <w:rPr>
          <w:rFonts w:ascii="Times New Roman" w:hAnsi="Times New Roman" w:cs="Times New Roman"/>
          <w:sz w:val="24"/>
          <w:lang w:val="id-ID"/>
        </w:rPr>
        <w:t xml:space="preserve"> </w:t>
      </w:r>
      <w:r>
        <w:rPr>
          <w:rFonts w:ascii="Times New Roman" w:hAnsi="Times New Roman" w:cs="Times New Roman"/>
          <w:sz w:val="24"/>
        </w:rPr>
        <w:t>Bandung.</w:t>
      </w:r>
    </w:p>
    <w:p w:rsidR="00004CC2" w:rsidRPr="00C37108" w:rsidRDefault="00004CC2" w:rsidP="004E725B">
      <w:pPr>
        <w:tabs>
          <w:tab w:val="left" w:pos="426"/>
        </w:tabs>
        <w:spacing w:line="240" w:lineRule="auto"/>
        <w:jc w:val="both"/>
        <w:rPr>
          <w:rFonts w:ascii="Times New Roman" w:eastAsia="Times New Roman" w:hAnsi="Times New Roman" w:cs="Times New Roman"/>
          <w:color w:val="000000" w:themeColor="text1"/>
          <w:sz w:val="24"/>
          <w:szCs w:val="24"/>
        </w:rPr>
      </w:pPr>
    </w:p>
    <w:p w:rsidR="00004CC2" w:rsidRPr="00C37108" w:rsidRDefault="00A10B8D" w:rsidP="004E725B">
      <w:pPr>
        <w:pStyle w:val="ListParagraph"/>
        <w:tabs>
          <w:tab w:val="left" w:pos="7410"/>
        </w:tabs>
        <w:spacing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004CC2" w:rsidRPr="00C37108" w:rsidRDefault="00004CC2" w:rsidP="004E725B">
      <w:pPr>
        <w:pStyle w:val="ListParagraph"/>
        <w:tabs>
          <w:tab w:val="left" w:pos="720"/>
        </w:tabs>
        <w:spacing w:line="240" w:lineRule="auto"/>
        <w:ind w:left="0"/>
        <w:jc w:val="both"/>
        <w:rPr>
          <w:rFonts w:ascii="Times New Roman" w:eastAsia="Times New Roman" w:hAnsi="Times New Roman" w:cs="Times New Roman"/>
          <w:b/>
          <w:sz w:val="24"/>
          <w:szCs w:val="24"/>
        </w:rPr>
      </w:pPr>
    </w:p>
    <w:p w:rsidR="00004CC2" w:rsidRPr="00C37108" w:rsidRDefault="00004CC2" w:rsidP="004E725B">
      <w:pPr>
        <w:pStyle w:val="ListParagraph"/>
        <w:tabs>
          <w:tab w:val="left" w:pos="720"/>
        </w:tabs>
        <w:spacing w:line="240" w:lineRule="auto"/>
        <w:ind w:left="0"/>
        <w:jc w:val="both"/>
        <w:rPr>
          <w:rFonts w:ascii="Times New Roman" w:eastAsia="Times New Roman" w:hAnsi="Times New Roman" w:cs="Times New Roman"/>
          <w:b/>
          <w:sz w:val="24"/>
          <w:szCs w:val="24"/>
        </w:rPr>
      </w:pPr>
    </w:p>
    <w:p w:rsidR="00004CC2" w:rsidRPr="00C37108" w:rsidRDefault="00004CC2" w:rsidP="004E725B">
      <w:pPr>
        <w:spacing w:line="240" w:lineRule="auto"/>
        <w:jc w:val="both"/>
        <w:rPr>
          <w:rFonts w:ascii="Times New Roman" w:eastAsia="Times New Roman" w:hAnsi="Times New Roman" w:cs="Times New Roman"/>
          <w:b/>
          <w:sz w:val="24"/>
          <w:szCs w:val="24"/>
        </w:rPr>
      </w:pPr>
    </w:p>
    <w:p w:rsidR="00004CC2" w:rsidRPr="00C37108" w:rsidRDefault="00004CC2" w:rsidP="004E725B">
      <w:pPr>
        <w:pStyle w:val="ListParagraph"/>
        <w:spacing w:line="240" w:lineRule="auto"/>
        <w:ind w:left="0" w:firstLine="720"/>
        <w:jc w:val="both"/>
        <w:rPr>
          <w:rFonts w:ascii="Times New Roman" w:hAnsi="Times New Roman" w:cs="Times New Roman"/>
          <w:sz w:val="24"/>
          <w:szCs w:val="24"/>
        </w:rPr>
      </w:pPr>
    </w:p>
    <w:p w:rsidR="00004CC2" w:rsidRPr="00C37108" w:rsidRDefault="00004CC2" w:rsidP="004E725B">
      <w:pPr>
        <w:tabs>
          <w:tab w:val="left" w:pos="0"/>
          <w:tab w:val="left" w:pos="720"/>
        </w:tabs>
        <w:spacing w:line="240" w:lineRule="auto"/>
        <w:jc w:val="both"/>
        <w:rPr>
          <w:rFonts w:ascii="Times New Roman" w:hAnsi="Times New Roman" w:cs="Times New Roman"/>
          <w:b/>
          <w:sz w:val="24"/>
          <w:szCs w:val="24"/>
        </w:rPr>
      </w:pPr>
    </w:p>
    <w:p w:rsidR="00004CC2" w:rsidRPr="00C37108" w:rsidRDefault="00004CC2" w:rsidP="004E725B">
      <w:pPr>
        <w:pStyle w:val="ListParagraph"/>
        <w:spacing w:line="240" w:lineRule="auto"/>
        <w:ind w:left="0"/>
        <w:jc w:val="both"/>
        <w:rPr>
          <w:rFonts w:ascii="Times New Roman" w:eastAsia="Times New Roman" w:hAnsi="Times New Roman" w:cs="Times New Roman"/>
          <w:b/>
          <w:sz w:val="24"/>
          <w:szCs w:val="24"/>
        </w:rPr>
      </w:pPr>
    </w:p>
    <w:p w:rsidR="00004CC2" w:rsidRPr="00C37108" w:rsidRDefault="00004CC2" w:rsidP="004E725B">
      <w:pPr>
        <w:pStyle w:val="ListParagraph"/>
        <w:spacing w:line="240" w:lineRule="auto"/>
        <w:ind w:left="0"/>
        <w:jc w:val="both"/>
        <w:rPr>
          <w:rFonts w:ascii="Times New Roman" w:eastAsia="Times New Roman" w:hAnsi="Times New Roman" w:cs="Times New Roman"/>
          <w:b/>
          <w:sz w:val="24"/>
          <w:szCs w:val="24"/>
        </w:rPr>
      </w:pPr>
    </w:p>
    <w:p w:rsidR="00004CC2" w:rsidRPr="00C37108" w:rsidRDefault="00004CC2" w:rsidP="004E725B">
      <w:pPr>
        <w:pStyle w:val="ListParagraph"/>
        <w:spacing w:line="240" w:lineRule="auto"/>
        <w:ind w:left="0"/>
        <w:jc w:val="both"/>
        <w:rPr>
          <w:rFonts w:ascii="Times New Roman" w:eastAsia="Times New Roman" w:hAnsi="Times New Roman" w:cs="Times New Roman"/>
          <w:sz w:val="24"/>
          <w:szCs w:val="24"/>
        </w:rPr>
      </w:pPr>
    </w:p>
    <w:p w:rsidR="00004CC2" w:rsidRPr="00C37108" w:rsidRDefault="00004CC2" w:rsidP="004E725B">
      <w:pPr>
        <w:spacing w:after="0" w:line="240" w:lineRule="auto"/>
        <w:rPr>
          <w:rFonts w:ascii="Times New Roman" w:eastAsia="Times New Roman" w:hAnsi="Times New Roman" w:cs="Times New Roman"/>
          <w:sz w:val="24"/>
          <w:szCs w:val="24"/>
        </w:rPr>
        <w:sectPr w:rsidR="00004CC2" w:rsidRPr="00C37108" w:rsidSect="00004CC2">
          <w:pgSz w:w="11907" w:h="16839"/>
          <w:pgMar w:top="1440" w:right="1440" w:bottom="1440" w:left="1440" w:header="720" w:footer="720" w:gutter="0"/>
          <w:cols w:space="720"/>
        </w:sectPr>
      </w:pPr>
    </w:p>
    <w:p w:rsidR="00004CC2" w:rsidRPr="00C37108" w:rsidRDefault="00004CC2" w:rsidP="004E725B">
      <w:pPr>
        <w:pStyle w:val="ListParagraph"/>
        <w:spacing w:line="240" w:lineRule="auto"/>
        <w:ind w:left="0" w:firstLine="720"/>
        <w:jc w:val="both"/>
        <w:rPr>
          <w:rFonts w:ascii="Times New Roman" w:eastAsia="Times New Roman" w:hAnsi="Times New Roman" w:cs="Times New Roman"/>
          <w:sz w:val="24"/>
          <w:szCs w:val="24"/>
          <w:lang w:val="id-ID"/>
        </w:rPr>
      </w:pPr>
    </w:p>
    <w:p w:rsidR="00004CC2" w:rsidRPr="00C37108" w:rsidRDefault="00004CC2" w:rsidP="004E725B">
      <w:pPr>
        <w:spacing w:line="240" w:lineRule="auto"/>
        <w:jc w:val="both"/>
        <w:rPr>
          <w:rFonts w:ascii="Times New Roman" w:hAnsi="Times New Roman" w:cs="Times New Roman"/>
          <w:sz w:val="24"/>
          <w:szCs w:val="24"/>
        </w:rPr>
      </w:pPr>
    </w:p>
    <w:p w:rsidR="00004CC2" w:rsidRPr="00C37108" w:rsidRDefault="00004CC2" w:rsidP="004E725B">
      <w:pPr>
        <w:spacing w:line="240" w:lineRule="auto"/>
        <w:jc w:val="both"/>
        <w:rPr>
          <w:rFonts w:ascii="Times New Roman" w:hAnsi="Times New Roman" w:cs="Times New Roman"/>
          <w:sz w:val="24"/>
          <w:szCs w:val="24"/>
        </w:rPr>
      </w:pPr>
    </w:p>
    <w:p w:rsidR="00004CC2" w:rsidRPr="00C37108" w:rsidRDefault="00004CC2" w:rsidP="004E725B">
      <w:pPr>
        <w:spacing w:line="240" w:lineRule="auto"/>
        <w:jc w:val="center"/>
        <w:rPr>
          <w:rFonts w:ascii="Times New Roman" w:hAnsi="Times New Roman" w:cs="Times New Roman"/>
          <w:sz w:val="24"/>
          <w:szCs w:val="24"/>
        </w:rPr>
      </w:pPr>
    </w:p>
    <w:p w:rsidR="00004CC2" w:rsidRPr="00C37108" w:rsidRDefault="00004CC2" w:rsidP="004E725B">
      <w:pPr>
        <w:spacing w:line="240" w:lineRule="auto"/>
        <w:jc w:val="center"/>
        <w:rPr>
          <w:rFonts w:ascii="Times New Roman" w:hAnsi="Times New Roman" w:cs="Times New Roman"/>
          <w:sz w:val="24"/>
          <w:szCs w:val="24"/>
        </w:rPr>
      </w:pPr>
    </w:p>
    <w:p w:rsidR="00C30ADF" w:rsidRPr="00C37108" w:rsidRDefault="00184D39" w:rsidP="004E725B">
      <w:pPr>
        <w:spacing w:line="240" w:lineRule="auto"/>
        <w:rPr>
          <w:rFonts w:ascii="Times New Roman" w:hAnsi="Times New Roman" w:cs="Times New Roman"/>
          <w:sz w:val="24"/>
          <w:szCs w:val="24"/>
        </w:rPr>
      </w:pPr>
    </w:p>
    <w:sectPr w:rsidR="00C30ADF" w:rsidRPr="00C371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D39" w:rsidRDefault="00184D39" w:rsidP="00B85F9C">
      <w:pPr>
        <w:spacing w:after="0" w:line="240" w:lineRule="auto"/>
      </w:pPr>
      <w:r>
        <w:separator/>
      </w:r>
    </w:p>
  </w:endnote>
  <w:endnote w:type="continuationSeparator" w:id="0">
    <w:p w:rsidR="00184D39" w:rsidRDefault="00184D39" w:rsidP="00B8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D39" w:rsidRDefault="00184D39" w:rsidP="00B85F9C">
      <w:pPr>
        <w:spacing w:after="0" w:line="240" w:lineRule="auto"/>
      </w:pPr>
      <w:r>
        <w:separator/>
      </w:r>
    </w:p>
  </w:footnote>
  <w:footnote w:type="continuationSeparator" w:id="0">
    <w:p w:rsidR="00184D39" w:rsidRDefault="00184D39" w:rsidP="00B85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86F19"/>
    <w:multiLevelType w:val="multilevel"/>
    <w:tmpl w:val="2C486F19"/>
    <w:lvl w:ilvl="0">
      <w:start w:val="1"/>
      <w:numFmt w:val="upperLetter"/>
      <w:lvlText w:val="%1."/>
      <w:lvlJc w:val="left"/>
      <w:pPr>
        <w:ind w:left="720" w:hanging="360"/>
      </w:pPr>
      <w:rPr>
        <w:b/>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771" w:hanging="360"/>
      </w:pPr>
      <w:rPr>
        <w:strike w:val="0"/>
        <w:dstrike w:val="0"/>
        <w:color w:val="000000" w:themeColor="text1"/>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7E012F04"/>
    <w:multiLevelType w:val="multilevel"/>
    <w:tmpl w:val="7E012F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EA437C0"/>
    <w:multiLevelType w:val="hybridMultilevel"/>
    <w:tmpl w:val="FD6E05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C2"/>
    <w:rsid w:val="00004CC2"/>
    <w:rsid w:val="00184D39"/>
    <w:rsid w:val="001C0EAA"/>
    <w:rsid w:val="002D0404"/>
    <w:rsid w:val="004B7A39"/>
    <w:rsid w:val="004E725B"/>
    <w:rsid w:val="00570977"/>
    <w:rsid w:val="00A10B8D"/>
    <w:rsid w:val="00A41434"/>
    <w:rsid w:val="00A615E6"/>
    <w:rsid w:val="00A94E5D"/>
    <w:rsid w:val="00AE3381"/>
    <w:rsid w:val="00B04425"/>
    <w:rsid w:val="00B77E4C"/>
    <w:rsid w:val="00B85F9C"/>
    <w:rsid w:val="00C20FBF"/>
    <w:rsid w:val="00C37108"/>
    <w:rsid w:val="00CB54CF"/>
    <w:rsid w:val="00E7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D8D99-9828-4ACE-B9DE-E495AFA9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C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CC2"/>
    <w:rPr>
      <w:color w:val="0563C1" w:themeColor="hyperlink"/>
      <w:u w:val="single"/>
    </w:rPr>
  </w:style>
  <w:style w:type="paragraph" w:styleId="NormalWeb">
    <w:name w:val="Normal (Web)"/>
    <w:basedOn w:val="Normal"/>
    <w:uiPriority w:val="99"/>
    <w:unhideWhenUsed/>
    <w:qFormat/>
    <w:rsid w:val="00004C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4CC2"/>
    <w:pPr>
      <w:ind w:left="720"/>
      <w:contextualSpacing/>
    </w:pPr>
  </w:style>
  <w:style w:type="table" w:styleId="TableGrid">
    <w:name w:val="Table Grid"/>
    <w:basedOn w:val="TableNormal"/>
    <w:uiPriority w:val="39"/>
    <w:rsid w:val="00004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5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F9C"/>
  </w:style>
  <w:style w:type="paragraph" w:styleId="Footer">
    <w:name w:val="footer"/>
    <w:basedOn w:val="Normal"/>
    <w:link w:val="FooterChar"/>
    <w:uiPriority w:val="99"/>
    <w:unhideWhenUsed/>
    <w:rsid w:val="00B85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7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jonosutarto@gmail.com" TargetMode="External"/><Relationship Id="rId3" Type="http://schemas.openxmlformats.org/officeDocument/2006/relationships/settings" Target="settings.xml"/><Relationship Id="rId7" Type="http://schemas.openxmlformats.org/officeDocument/2006/relationships/hyperlink" Target="mailto:gabriellakd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tartow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13</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2019-11-30T09:57:00Z</dcterms:created>
  <dcterms:modified xsi:type="dcterms:W3CDTF">2020-02-10T12:47:00Z</dcterms:modified>
</cp:coreProperties>
</file>