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67CB23" w14:textId="77777777" w:rsidR="00D10CBE" w:rsidRDefault="00D10CBE" w:rsidP="00D10CBE">
      <w:pPr>
        <w:spacing w:after="0"/>
        <w:jc w:val="center"/>
        <w:rPr>
          <w:rFonts w:ascii="Times New Roman" w:eastAsia="Times New Roman" w:hAnsi="Times New Roman" w:cs="Times New Roman"/>
          <w:b/>
          <w:sz w:val="28"/>
          <w:szCs w:val="28"/>
        </w:rPr>
      </w:pPr>
      <w:bookmarkStart w:id="0" w:name="_gjdgxs" w:colFirst="0" w:colLast="0"/>
      <w:bookmarkEnd w:id="0"/>
      <w:r>
        <w:rPr>
          <w:rFonts w:ascii="Times New Roman" w:eastAsia="Times New Roman" w:hAnsi="Times New Roman" w:cs="Times New Roman"/>
          <w:b/>
          <w:sz w:val="28"/>
          <w:szCs w:val="28"/>
        </w:rPr>
        <w:t>Edukatif: Jurnal Ilmu Pendidikan</w:t>
      </w:r>
      <w:r>
        <w:rPr>
          <w:noProof/>
          <w:lang w:val="en-ID"/>
        </w:rPr>
        <w:drawing>
          <wp:anchor distT="0" distB="0" distL="114300" distR="114300" simplePos="0" relativeHeight="251662336" behindDoc="0" locked="0" layoutInCell="1" hidden="0" allowOverlap="1" wp14:anchorId="2D26187E" wp14:editId="298653B2">
            <wp:simplePos x="0" y="0"/>
            <wp:positionH relativeFrom="column">
              <wp:posOffset>1</wp:posOffset>
            </wp:positionH>
            <wp:positionV relativeFrom="paragraph">
              <wp:posOffset>-257174</wp:posOffset>
            </wp:positionV>
            <wp:extent cx="731520" cy="914400"/>
            <wp:effectExtent l="0" t="0" r="0" b="0"/>
            <wp:wrapNone/>
            <wp:docPr id="3" name="image1.jpg" descr="Description: E:\Jurnal Basicedu\edukatif final.jpg"/>
            <wp:cNvGraphicFramePr/>
            <a:graphic xmlns:a="http://schemas.openxmlformats.org/drawingml/2006/main">
              <a:graphicData uri="http://schemas.openxmlformats.org/drawingml/2006/picture">
                <pic:pic xmlns:pic="http://schemas.openxmlformats.org/drawingml/2006/picture">
                  <pic:nvPicPr>
                    <pic:cNvPr id="0" name="image1.jpg" descr="Description: E:\Jurnal Basicedu\edukatif final.jpg"/>
                    <pic:cNvPicPr preferRelativeResize="0"/>
                  </pic:nvPicPr>
                  <pic:blipFill>
                    <a:blip r:embed="rId7"/>
                    <a:srcRect/>
                    <a:stretch>
                      <a:fillRect/>
                    </a:stretch>
                  </pic:blipFill>
                  <pic:spPr>
                    <a:xfrm>
                      <a:off x="0" y="0"/>
                      <a:ext cx="731520" cy="914400"/>
                    </a:xfrm>
                    <a:prstGeom prst="rect">
                      <a:avLst/>
                    </a:prstGeom>
                    <a:ln/>
                  </pic:spPr>
                </pic:pic>
              </a:graphicData>
            </a:graphic>
          </wp:anchor>
        </w:drawing>
      </w:r>
    </w:p>
    <w:p w14:paraId="20E8E019" w14:textId="77777777" w:rsidR="00D10CBE" w:rsidRDefault="00D10CBE" w:rsidP="00D10CBE">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sz w:val="24"/>
          <w:szCs w:val="24"/>
        </w:rPr>
        <w:t>Volume x Nomor x Bulan x Tahun xxxx Halaman xx- xx</w:t>
      </w:r>
    </w:p>
    <w:p w14:paraId="20E9E584" w14:textId="77777777" w:rsidR="00D10CBE" w:rsidRDefault="002E64AF" w:rsidP="00D10CBE">
      <w:pPr>
        <w:spacing w:after="0" w:line="240" w:lineRule="auto"/>
        <w:jc w:val="center"/>
        <w:rPr>
          <w:rFonts w:ascii="Times New Roman" w:eastAsia="Times New Roman" w:hAnsi="Times New Roman" w:cs="Times New Roman"/>
          <w:b/>
          <w:i/>
          <w:sz w:val="28"/>
          <w:szCs w:val="28"/>
        </w:rPr>
      </w:pPr>
      <w:hyperlink r:id="rId8">
        <w:r w:rsidR="00D10CBE">
          <w:rPr>
            <w:rFonts w:ascii="Times New Roman" w:eastAsia="Times New Roman" w:hAnsi="Times New Roman" w:cs="Times New Roman"/>
            <w:i/>
            <w:color w:val="0563C1"/>
            <w:u w:val="single"/>
          </w:rPr>
          <w:t>https://edukatif.org/index.php/edukatif/index</w:t>
        </w:r>
      </w:hyperlink>
    </w:p>
    <w:p w14:paraId="4816C8E7" w14:textId="77777777" w:rsidR="00D10CBE" w:rsidRDefault="00D10CBE" w:rsidP="00D10CBE">
      <w:pPr>
        <w:spacing w:after="120" w:line="240" w:lineRule="auto"/>
        <w:jc w:val="center"/>
        <w:rPr>
          <w:rFonts w:ascii="Times New Roman" w:eastAsia="Times New Roman" w:hAnsi="Times New Roman" w:cs="Times New Roman"/>
          <w:b/>
          <w:sz w:val="28"/>
          <w:szCs w:val="28"/>
        </w:rPr>
      </w:pPr>
      <w:r>
        <w:rPr>
          <w:noProof/>
          <w:lang w:val="en-ID"/>
        </w:rPr>
        <mc:AlternateContent>
          <mc:Choice Requires="wps">
            <w:drawing>
              <wp:anchor distT="0" distB="0" distL="114300" distR="114300" simplePos="0" relativeHeight="251663360" behindDoc="0" locked="0" layoutInCell="1" hidden="0" allowOverlap="1" wp14:anchorId="214596CD" wp14:editId="05B706BA">
                <wp:simplePos x="0" y="0"/>
                <wp:positionH relativeFrom="column">
                  <wp:posOffset>38101</wp:posOffset>
                </wp:positionH>
                <wp:positionV relativeFrom="paragraph">
                  <wp:posOffset>101600</wp:posOffset>
                </wp:positionV>
                <wp:extent cx="6175375" cy="50800"/>
                <wp:effectExtent l="0" t="0" r="0" b="0"/>
                <wp:wrapNone/>
                <wp:docPr id="2" name="Straight Arrow Connector 2"/>
                <wp:cNvGraphicFramePr/>
                <a:graphic xmlns:a="http://schemas.openxmlformats.org/drawingml/2006/main">
                  <a:graphicData uri="http://schemas.microsoft.com/office/word/2010/wordprocessingShape">
                    <wps:wsp>
                      <wps:cNvCnPr/>
                      <wps:spPr>
                        <a:xfrm rot="10800000" flipH="1">
                          <a:off x="2274188" y="3770475"/>
                          <a:ext cx="6143625" cy="19050"/>
                        </a:xfrm>
                        <a:prstGeom prst="straightConnector1">
                          <a:avLst/>
                        </a:prstGeom>
                        <a:noFill/>
                        <a:ln w="31750" cap="flat" cmpd="sng">
                          <a:solidFill>
                            <a:schemeClr val="dk1"/>
                          </a:solidFill>
                          <a:prstDash val="solid"/>
                          <a:miter lim="800000"/>
                          <a:headEnd type="none" w="sm" len="sm"/>
                          <a:tailEnd type="none" w="sm" len="sm"/>
                        </a:ln>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CD4FD6A" id="_x0000_t32" coordsize="21600,21600" o:spt="32" o:oned="t" path="m,l21600,21600e" filled="f">
                <v:path arrowok="t" fillok="f" o:connecttype="none"/>
                <o:lock v:ext="edit" shapetype="t"/>
              </v:shapetype>
              <v:shape id="Straight Arrow Connector 2" o:spid="_x0000_s1026" type="#_x0000_t32" style="position:absolute;margin-left:3pt;margin-top:8pt;width:486.25pt;height:4pt;rotation:180;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" strokecolor="black [3200]" strokeweight="2.5pt">
                <v:stroke startarrowwidth="narrow" startarrowlength="short" endarrowwidth="narrow" endarrowlength="short" joinstyle="miter"/>
              </v:shape>
            </w:pict>
          </mc:Fallback>
        </mc:AlternateContent>
      </w:r>
    </w:p>
    <w:p w14:paraId="708278F9" w14:textId="77777777" w:rsidR="00D10CBE" w:rsidRDefault="00D10CBE">
      <w:pPr>
        <w:spacing w:after="0" w:line="240" w:lineRule="auto"/>
        <w:jc w:val="center"/>
        <w:rPr>
          <w:rFonts w:ascii="Times New Roman" w:eastAsia="Times New Roman" w:hAnsi="Times New Roman" w:cs="Times New Roman"/>
          <w:b/>
          <w:sz w:val="28"/>
          <w:szCs w:val="28"/>
        </w:rPr>
      </w:pPr>
    </w:p>
    <w:p w14:paraId="640FCCCD" w14:textId="65044972" w:rsidR="00BF5C2D" w:rsidRPr="00F84DFE" w:rsidRDefault="007E7653">
      <w:pPr>
        <w:spacing w:after="0" w:line="240" w:lineRule="auto"/>
        <w:jc w:val="center"/>
        <w:rPr>
          <w:rFonts w:ascii="Times New Roman" w:eastAsia="Times New Roman" w:hAnsi="Times New Roman" w:cs="Times New Roman"/>
          <w:b/>
          <w:sz w:val="28"/>
          <w:szCs w:val="28"/>
        </w:rPr>
      </w:pPr>
      <w:r w:rsidRPr="00F84DFE">
        <w:rPr>
          <w:rFonts w:ascii="Times New Roman" w:eastAsia="Times New Roman" w:hAnsi="Times New Roman" w:cs="Times New Roman"/>
          <w:b/>
          <w:sz w:val="28"/>
          <w:szCs w:val="28"/>
        </w:rPr>
        <w:t>Penerapan Teori Difusi Inovasi Pada Perkembangan Kurikulum Pendidikan di Indonesia</w:t>
      </w:r>
    </w:p>
    <w:p w14:paraId="4D30B2F5" w14:textId="77777777" w:rsidR="00BF5C2D" w:rsidRPr="00F84DFE" w:rsidRDefault="00BF5C2D">
      <w:pPr>
        <w:spacing w:after="0" w:line="240" w:lineRule="auto"/>
        <w:jc w:val="center"/>
        <w:rPr>
          <w:rFonts w:ascii="Times New Roman" w:eastAsia="Times New Roman" w:hAnsi="Times New Roman" w:cs="Times New Roman"/>
          <w:b/>
        </w:rPr>
      </w:pPr>
    </w:p>
    <w:p w14:paraId="604E3CB7" w14:textId="77777777" w:rsidR="00BF5C2D" w:rsidRPr="00F84DFE" w:rsidRDefault="00BF5C2D">
      <w:pPr>
        <w:spacing w:after="0" w:line="240" w:lineRule="auto"/>
        <w:jc w:val="center"/>
        <w:rPr>
          <w:rFonts w:ascii="Times New Roman" w:eastAsia="Times New Roman" w:hAnsi="Times New Roman" w:cs="Times New Roman"/>
          <w:b/>
        </w:rPr>
      </w:pPr>
    </w:p>
    <w:p w14:paraId="347C1EE9" w14:textId="77777777" w:rsidR="00BF5C2D" w:rsidRPr="00F84DFE" w:rsidRDefault="007E7653">
      <w:pPr>
        <w:spacing w:after="0" w:line="240" w:lineRule="auto"/>
        <w:jc w:val="center"/>
        <w:rPr>
          <w:rFonts w:ascii="Times New Roman" w:eastAsia="Times New Roman" w:hAnsi="Times New Roman" w:cs="Times New Roman"/>
          <w:b/>
        </w:rPr>
      </w:pPr>
      <w:r w:rsidRPr="00F84DFE">
        <w:rPr>
          <w:rFonts w:ascii="Times New Roman" w:eastAsia="Times New Roman" w:hAnsi="Times New Roman" w:cs="Times New Roman"/>
          <w:b/>
          <w:sz w:val="24"/>
          <w:szCs w:val="24"/>
        </w:rPr>
        <w:t>Roswita Verona</w:t>
      </w:r>
      <w:r w:rsidRPr="00F84DFE">
        <w:rPr>
          <w:rFonts w:ascii="Times New Roman" w:eastAsia="Times New Roman" w:hAnsi="Times New Roman" w:cs="Times New Roman"/>
          <w:b/>
          <w:sz w:val="24"/>
          <w:szCs w:val="24"/>
          <w:vertAlign w:val="superscript"/>
        </w:rPr>
        <w:t>1</w:t>
      </w:r>
      <w:r w:rsidRPr="00F84DFE">
        <w:rPr>
          <w:rFonts w:ascii="Times New Roman" w:eastAsia="Times New Roman" w:hAnsi="Times New Roman" w:cs="Times New Roman"/>
          <w:b/>
          <w:sz w:val="24"/>
          <w:szCs w:val="24"/>
        </w:rPr>
        <w:t>, Sari Nur Ariyanti</w:t>
      </w:r>
      <w:r w:rsidRPr="00F84DFE">
        <w:rPr>
          <w:rFonts w:ascii="Times New Roman" w:eastAsia="Times New Roman" w:hAnsi="Times New Roman" w:cs="Times New Roman"/>
          <w:b/>
          <w:sz w:val="24"/>
          <w:szCs w:val="24"/>
          <w:vertAlign w:val="superscript"/>
        </w:rPr>
        <w:t>2</w:t>
      </w:r>
      <w:r w:rsidRPr="00F84DFE">
        <w:rPr>
          <w:rFonts w:ascii="Times New Roman" w:eastAsia="Times New Roman" w:hAnsi="Times New Roman" w:cs="Times New Roman"/>
          <w:b/>
          <w:sz w:val="24"/>
          <w:szCs w:val="24"/>
        </w:rPr>
        <w:t>, Gidion</w:t>
      </w:r>
      <w:r w:rsidRPr="00F84DFE">
        <w:rPr>
          <w:rFonts w:ascii="Times New Roman" w:eastAsia="Times New Roman" w:hAnsi="Times New Roman" w:cs="Times New Roman"/>
          <w:b/>
          <w:sz w:val="24"/>
          <w:szCs w:val="24"/>
          <w:vertAlign w:val="superscript"/>
        </w:rPr>
        <w:t>3</w:t>
      </w:r>
      <w:r w:rsidRPr="00F84DFE">
        <w:rPr>
          <w:rFonts w:ascii="Times New Roman" w:eastAsia="Times New Roman" w:hAnsi="Times New Roman" w:cs="Times New Roman"/>
          <w:b/>
          <w:sz w:val="24"/>
          <w:szCs w:val="24"/>
        </w:rPr>
        <w:t>, Yohanes Bahari</w:t>
      </w:r>
      <w:r w:rsidRPr="00F84DFE">
        <w:rPr>
          <w:rFonts w:ascii="Times New Roman" w:eastAsia="Times New Roman" w:hAnsi="Times New Roman" w:cs="Times New Roman"/>
          <w:b/>
          <w:sz w:val="24"/>
          <w:szCs w:val="24"/>
          <w:vertAlign w:val="superscript"/>
        </w:rPr>
        <w:t>4</w:t>
      </w:r>
      <w:r w:rsidRPr="00F84DFE">
        <w:rPr>
          <w:rFonts w:ascii="Times New Roman" w:eastAsia="Times New Roman" w:hAnsi="Times New Roman" w:cs="Times New Roman"/>
          <w:b/>
          <w:sz w:val="24"/>
          <w:szCs w:val="24"/>
        </w:rPr>
        <w:t>, Warneri</w:t>
      </w:r>
      <w:r w:rsidRPr="00F84DFE">
        <w:rPr>
          <w:rFonts w:ascii="Times New Roman" w:eastAsia="Times New Roman" w:hAnsi="Times New Roman" w:cs="Times New Roman"/>
          <w:b/>
          <w:sz w:val="24"/>
          <w:szCs w:val="24"/>
          <w:vertAlign w:val="superscript"/>
        </w:rPr>
        <w:t>5</w:t>
      </w:r>
    </w:p>
    <w:p w14:paraId="18BA8FBD" w14:textId="77777777" w:rsidR="00BF5C2D" w:rsidRPr="00F84DFE" w:rsidRDefault="00BF5C2D">
      <w:pPr>
        <w:spacing w:after="0" w:line="240" w:lineRule="auto"/>
        <w:jc w:val="center"/>
        <w:rPr>
          <w:rFonts w:ascii="Times New Roman" w:eastAsia="Times New Roman" w:hAnsi="Times New Roman" w:cs="Times New Roman"/>
        </w:rPr>
      </w:pPr>
    </w:p>
    <w:p w14:paraId="4828F6E3" w14:textId="77777777" w:rsidR="00BF5C2D" w:rsidRPr="00F84DFE" w:rsidRDefault="007E7653">
      <w:pPr>
        <w:spacing w:after="0" w:line="240" w:lineRule="auto"/>
        <w:jc w:val="center"/>
        <w:rPr>
          <w:rFonts w:ascii="Times New Roman" w:eastAsia="Times New Roman" w:hAnsi="Times New Roman" w:cs="Times New Roman"/>
          <w:sz w:val="24"/>
          <w:szCs w:val="24"/>
        </w:rPr>
      </w:pPr>
      <w:r w:rsidRPr="00F84DFE">
        <w:rPr>
          <w:rFonts w:ascii="Times New Roman" w:eastAsia="Times New Roman" w:hAnsi="Times New Roman" w:cs="Times New Roman"/>
          <w:sz w:val="24"/>
          <w:szCs w:val="24"/>
        </w:rPr>
        <w:t>Magister Teknologi Pendidikan, FKIP, Universitas Tanjungpura, Pontianak, Indonesia</w:t>
      </w:r>
    </w:p>
    <w:p w14:paraId="66944944" w14:textId="77777777" w:rsidR="00BF5C2D" w:rsidRPr="00F84DFE" w:rsidRDefault="007E7653">
      <w:pPr>
        <w:spacing w:after="0" w:line="240" w:lineRule="auto"/>
        <w:jc w:val="center"/>
        <w:rPr>
          <w:rFonts w:ascii="Times New Roman" w:eastAsia="Times New Roman" w:hAnsi="Times New Roman" w:cs="Times New Roman"/>
        </w:rPr>
      </w:pPr>
      <w:r w:rsidRPr="00F84DFE">
        <w:rPr>
          <w:rFonts w:ascii="Times New Roman" w:eastAsia="Times New Roman" w:hAnsi="Times New Roman" w:cs="Times New Roman"/>
          <w:sz w:val="24"/>
          <w:szCs w:val="24"/>
        </w:rPr>
        <w:t xml:space="preserve">Email: </w:t>
      </w:r>
      <w:hyperlink r:id="rId9">
        <w:r w:rsidRPr="00F84DFE">
          <w:rPr>
            <w:rFonts w:ascii="Times New Roman" w:eastAsia="Times New Roman" w:hAnsi="Times New Roman" w:cs="Times New Roman"/>
            <w:sz w:val="24"/>
            <w:szCs w:val="24"/>
          </w:rPr>
          <w:t>F2151221023@student.untan.ac.id</w:t>
        </w:r>
      </w:hyperlink>
      <w:r w:rsidRPr="00F84DFE">
        <w:rPr>
          <w:rFonts w:ascii="Times New Roman" w:eastAsia="Times New Roman" w:hAnsi="Times New Roman" w:cs="Times New Roman"/>
          <w:sz w:val="24"/>
          <w:szCs w:val="24"/>
          <w:vertAlign w:val="superscript"/>
        </w:rPr>
        <w:t>1</w:t>
      </w:r>
      <w:r w:rsidRPr="00F84DFE">
        <w:rPr>
          <w:rFonts w:ascii="Times New Roman" w:eastAsia="Times New Roman" w:hAnsi="Times New Roman" w:cs="Times New Roman"/>
          <w:sz w:val="24"/>
          <w:szCs w:val="24"/>
        </w:rPr>
        <w:t xml:space="preserve">, </w:t>
      </w:r>
      <w:hyperlink r:id="rId10">
        <w:r w:rsidRPr="00F84DFE">
          <w:rPr>
            <w:rFonts w:ascii="Times New Roman" w:eastAsia="Times New Roman" w:hAnsi="Times New Roman" w:cs="Times New Roman"/>
            <w:sz w:val="24"/>
            <w:szCs w:val="24"/>
          </w:rPr>
          <w:t>F2151221029@student.untan.ac.id</w:t>
        </w:r>
      </w:hyperlink>
      <w:hyperlink r:id="rId11">
        <w:r w:rsidRPr="00F84DFE">
          <w:rPr>
            <w:rFonts w:ascii="Times New Roman" w:eastAsia="Times New Roman" w:hAnsi="Times New Roman" w:cs="Times New Roman"/>
            <w:sz w:val="24"/>
            <w:szCs w:val="24"/>
            <w:vertAlign w:val="superscript"/>
          </w:rPr>
          <w:t>2</w:t>
        </w:r>
      </w:hyperlink>
      <w:r w:rsidRPr="00F84DFE">
        <w:rPr>
          <w:rFonts w:ascii="Times New Roman" w:eastAsia="Times New Roman" w:hAnsi="Times New Roman" w:cs="Times New Roman"/>
        </w:rPr>
        <w:t xml:space="preserve">, </w:t>
      </w:r>
      <w:hyperlink r:id="rId12">
        <w:r w:rsidRPr="00F84DFE">
          <w:rPr>
            <w:rFonts w:ascii="Times New Roman" w:eastAsia="Times New Roman" w:hAnsi="Times New Roman" w:cs="Times New Roman"/>
            <w:sz w:val="24"/>
            <w:szCs w:val="24"/>
          </w:rPr>
          <w:t>F2151221011@student.untan.ac.id</w:t>
        </w:r>
      </w:hyperlink>
      <w:r w:rsidRPr="00F84DFE">
        <w:rPr>
          <w:rFonts w:ascii="Times New Roman" w:eastAsia="Times New Roman" w:hAnsi="Times New Roman" w:cs="Times New Roman"/>
          <w:sz w:val="24"/>
          <w:szCs w:val="24"/>
          <w:vertAlign w:val="superscript"/>
        </w:rPr>
        <w:t>3</w:t>
      </w:r>
      <w:r w:rsidRPr="00F84DFE">
        <w:rPr>
          <w:rFonts w:ascii="Times New Roman" w:eastAsia="Times New Roman" w:hAnsi="Times New Roman" w:cs="Times New Roman"/>
          <w:sz w:val="24"/>
          <w:szCs w:val="24"/>
        </w:rPr>
        <w:t>, yohan58.yb@gmail</w:t>
      </w:r>
      <w:r w:rsidRPr="00F84DFE">
        <w:rPr>
          <w:rFonts w:ascii="Times New Roman" w:eastAsia="Times New Roman" w:hAnsi="Times New Roman" w:cs="Times New Roman"/>
          <w:b/>
          <w:sz w:val="24"/>
          <w:szCs w:val="24"/>
          <w:vertAlign w:val="superscript"/>
        </w:rPr>
        <w:t>4</w:t>
      </w:r>
      <w:r w:rsidRPr="00F84DFE">
        <w:rPr>
          <w:rFonts w:ascii="Times New Roman" w:eastAsia="Times New Roman" w:hAnsi="Times New Roman" w:cs="Times New Roman"/>
          <w:sz w:val="24"/>
          <w:szCs w:val="24"/>
        </w:rPr>
        <w:t>, warneri@fkip.untan.ac.id</w:t>
      </w:r>
      <w:r w:rsidRPr="00F84DFE">
        <w:rPr>
          <w:rFonts w:ascii="Times New Roman" w:eastAsia="Times New Roman" w:hAnsi="Times New Roman" w:cs="Times New Roman"/>
          <w:b/>
          <w:sz w:val="24"/>
          <w:szCs w:val="24"/>
          <w:vertAlign w:val="superscript"/>
        </w:rPr>
        <w:t>5</w:t>
      </w:r>
      <w:r w:rsidRPr="00F84DFE">
        <w:rPr>
          <w:rFonts w:ascii="Times New Roman" w:eastAsia="Times New Roman" w:hAnsi="Times New Roman" w:cs="Times New Roman"/>
          <w:sz w:val="24"/>
          <w:szCs w:val="24"/>
        </w:rPr>
        <w:t>.</w:t>
      </w:r>
    </w:p>
    <w:p w14:paraId="61CB97A2" w14:textId="77777777" w:rsidR="00BF5C2D" w:rsidRPr="00F84DFE" w:rsidRDefault="00BF5C2D">
      <w:pPr>
        <w:spacing w:after="0" w:line="240" w:lineRule="auto"/>
        <w:jc w:val="center"/>
        <w:rPr>
          <w:rFonts w:ascii="Times New Roman" w:eastAsia="Times New Roman" w:hAnsi="Times New Roman" w:cs="Times New Roman"/>
        </w:rPr>
      </w:pPr>
    </w:p>
    <w:p w14:paraId="5A850B33" w14:textId="77777777" w:rsidR="00BF5C2D" w:rsidRPr="00F84DFE" w:rsidRDefault="007E7653">
      <w:pPr>
        <w:spacing w:after="0" w:line="240" w:lineRule="auto"/>
        <w:jc w:val="center"/>
        <w:rPr>
          <w:rFonts w:ascii="Times New Roman" w:eastAsia="Times New Roman" w:hAnsi="Times New Roman" w:cs="Times New Roman"/>
          <w:sz w:val="24"/>
          <w:szCs w:val="24"/>
        </w:rPr>
      </w:pPr>
      <w:r w:rsidRPr="00F84DFE">
        <w:rPr>
          <w:noProof/>
          <w:lang w:val="en-ID"/>
        </w:rPr>
        <mc:AlternateContent>
          <mc:Choice Requires="wpg">
            <w:drawing>
              <wp:anchor distT="0" distB="0" distL="114300" distR="114300" simplePos="0" relativeHeight="251660288" behindDoc="0" locked="0" layoutInCell="1" hidden="0" allowOverlap="1" wp14:anchorId="2A797A39" wp14:editId="11529881">
                <wp:simplePos x="0" y="0"/>
                <wp:positionH relativeFrom="column">
                  <wp:posOffset>1</wp:posOffset>
                </wp:positionH>
                <wp:positionV relativeFrom="paragraph">
                  <wp:posOffset>101600</wp:posOffset>
                </wp:positionV>
                <wp:extent cx="6210300" cy="22225"/>
                <wp:effectExtent l="0" t="0" r="0" b="0"/>
                <wp:wrapNone/>
                <wp:docPr id="1" name="Straight Arrow Connector 1"/>
                <wp:cNvGraphicFramePr/>
                <a:graphic xmlns:a="http://schemas.openxmlformats.org/drawingml/2006/main">
                  <a:graphicData uri="http://schemas.microsoft.com/office/word/2010/wordprocessingShape">
                    <wps:wsp>
                      <wps:cNvCnPr/>
                      <wps:spPr>
                        <a:xfrm>
                          <a:off x="2245613" y="3780000"/>
                          <a:ext cx="620077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wp:posOffset>
                </wp:positionH>
                <wp:positionV relativeFrom="paragraph">
                  <wp:posOffset>101600</wp:posOffset>
                </wp:positionV>
                <wp:extent cx="6210300" cy="22225"/>
                <wp:effectExtent b="0" l="0" r="0" t="0"/>
                <wp:wrapNone/>
                <wp:docPr id="1"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6210300" cy="22225"/>
                        </a:xfrm>
                        <a:prstGeom prst="rect"/>
                        <a:ln/>
                      </pic:spPr>
                    </pic:pic>
                  </a:graphicData>
                </a:graphic>
              </wp:anchor>
            </w:drawing>
          </mc:Fallback>
        </mc:AlternateContent>
      </w:r>
    </w:p>
    <w:p w14:paraId="3D0B8C34" w14:textId="77777777" w:rsidR="00BF5C2D" w:rsidRPr="00F84DFE" w:rsidRDefault="007E7653">
      <w:pPr>
        <w:spacing w:before="120" w:after="120"/>
        <w:rPr>
          <w:rFonts w:ascii="Times New Roman" w:eastAsia="Times New Roman" w:hAnsi="Times New Roman" w:cs="Times New Roman"/>
          <w:b/>
          <w:sz w:val="24"/>
          <w:szCs w:val="24"/>
        </w:rPr>
      </w:pPr>
      <w:r w:rsidRPr="00F84DFE">
        <w:rPr>
          <w:rFonts w:ascii="Times New Roman" w:eastAsia="Times New Roman" w:hAnsi="Times New Roman" w:cs="Times New Roman"/>
          <w:b/>
        </w:rPr>
        <w:t xml:space="preserve">Abstrak </w:t>
      </w:r>
    </w:p>
    <w:p w14:paraId="7F0E7736" w14:textId="77777777" w:rsidR="00BF5C2D" w:rsidRPr="00F84DFE" w:rsidRDefault="007E7653">
      <w:pPr>
        <w:pBdr>
          <w:top w:val="nil"/>
          <w:left w:val="nil"/>
          <w:bottom w:val="nil"/>
          <w:right w:val="nil"/>
          <w:between w:val="nil"/>
        </w:pBdr>
        <w:spacing w:after="120" w:line="240" w:lineRule="auto"/>
        <w:ind w:right="57"/>
        <w:jc w:val="both"/>
        <w:rPr>
          <w:rFonts w:ascii="Times New Roman" w:eastAsia="Times New Roman" w:hAnsi="Times New Roman" w:cs="Times New Roman"/>
        </w:rPr>
      </w:pPr>
      <w:r w:rsidRPr="00F84DFE">
        <w:rPr>
          <w:rFonts w:ascii="Times New Roman" w:eastAsia="Times New Roman" w:hAnsi="Times New Roman" w:cs="Times New Roman"/>
          <w:sz w:val="20"/>
          <w:szCs w:val="20"/>
          <w:highlight w:val="white"/>
        </w:rPr>
        <w:t xml:space="preserve">Penemuan baru atau inovasi seringkali mengalami banyak penolakan karena berhubungan dengan penyampaian pesan yang kurang tepat. Perkembangan kurikulum seringkali dianggap sebagai proses belajar kurikulum baru mulai dari nol, sehingga segelintir orang cenderung kurang merasa kurang nyaman. </w:t>
      </w:r>
      <w:r w:rsidR="00A90C59" w:rsidRPr="00F84DFE">
        <w:rPr>
          <w:rFonts w:ascii="Times New Roman" w:eastAsia="Times New Roman" w:hAnsi="Times New Roman" w:cs="Times New Roman"/>
          <w:sz w:val="20"/>
          <w:szCs w:val="20"/>
        </w:rPr>
        <w:t>Tujuan dari penelitian ini adalah untuk mengevaluasi implementasi teori difusi inovasi dalam evolusi kurikulum pendidikan di Indonesia. Penelitian ini menggunakan metode studi literatur (literature review) dengan menganalisis secara rinci teks-teks yang terdapat dalam literatur, seperti jurnal. Hasil penelitian menunjukkan bahwa tidak semua inovasi bersifat revolusioner, dan proses penyebaran pesan (difusi) memainkan peran krusial dalam meningkatkan pemahaman terkait perkembangan kurikulum. Inovasi muncul terlebih dahulu sebelum difusi terjadi. Implikasi dari difusi inovasi kurikulum di Indonesia adalah adanya fleksibilitas dalam merancang kurikulum untuk meningkatkan relevansi kurikulum dalam konteks lokal dan perkembangan peserta didik.</w:t>
      </w:r>
      <w:r w:rsidRPr="00F84DFE">
        <w:rPr>
          <w:rFonts w:ascii="Times New Roman" w:eastAsia="Times New Roman" w:hAnsi="Times New Roman" w:cs="Times New Roman"/>
          <w:sz w:val="20"/>
          <w:szCs w:val="20"/>
          <w:highlight w:val="white"/>
        </w:rPr>
        <w:t>. Setiap pergantian kurikulum di Indonesia dilakukan untuk memperbaiki sekaligus menyempurnakan kurikulum terdahulu, sehingga perkembangan kurikulum di Indonesia merupakan hasil difusi inovasi dari kurikulum sebelumnya.</w:t>
      </w:r>
    </w:p>
    <w:p w14:paraId="69004807" w14:textId="77777777" w:rsidR="00BF5C2D" w:rsidRPr="00F84DFE" w:rsidRDefault="007E7653">
      <w:pPr>
        <w:pBdr>
          <w:top w:val="nil"/>
          <w:left w:val="nil"/>
          <w:bottom w:val="nil"/>
          <w:right w:val="nil"/>
          <w:between w:val="nil"/>
        </w:pBdr>
        <w:spacing w:after="120" w:line="240" w:lineRule="auto"/>
        <w:ind w:right="57"/>
        <w:jc w:val="both"/>
        <w:rPr>
          <w:rFonts w:ascii="Times New Roman" w:eastAsia="Times New Roman" w:hAnsi="Times New Roman" w:cs="Times New Roman"/>
          <w:b/>
          <w:i/>
        </w:rPr>
      </w:pPr>
      <w:r w:rsidRPr="00F84DFE">
        <w:rPr>
          <w:rFonts w:ascii="Times New Roman" w:eastAsia="Times New Roman" w:hAnsi="Times New Roman" w:cs="Times New Roman"/>
          <w:b/>
          <w:i/>
        </w:rPr>
        <w:t xml:space="preserve">Kata Kunci: </w:t>
      </w:r>
      <w:r w:rsidRPr="00F84DFE">
        <w:rPr>
          <w:rFonts w:ascii="Times New Roman" w:eastAsia="Times New Roman" w:hAnsi="Times New Roman" w:cs="Times New Roman"/>
          <w:b/>
          <w:i/>
          <w:sz w:val="20"/>
          <w:szCs w:val="20"/>
        </w:rPr>
        <w:t>Inovasi, Difusi, Perkembangan Kurikulum di Indonesia.</w:t>
      </w:r>
    </w:p>
    <w:p w14:paraId="4AD826A9" w14:textId="77777777" w:rsidR="00BF5C2D" w:rsidRPr="00F84DFE" w:rsidRDefault="007E7653">
      <w:pPr>
        <w:pBdr>
          <w:top w:val="nil"/>
          <w:left w:val="nil"/>
          <w:bottom w:val="nil"/>
          <w:right w:val="nil"/>
          <w:between w:val="nil"/>
        </w:pBdr>
        <w:spacing w:before="120" w:after="120" w:line="240" w:lineRule="auto"/>
        <w:rPr>
          <w:rFonts w:ascii="Times New Roman" w:eastAsia="Times New Roman" w:hAnsi="Times New Roman" w:cs="Times New Roman"/>
          <w:b/>
        </w:rPr>
      </w:pPr>
      <w:r w:rsidRPr="00F84DFE">
        <w:rPr>
          <w:rFonts w:ascii="Times New Roman" w:eastAsia="Times New Roman" w:hAnsi="Times New Roman" w:cs="Times New Roman"/>
          <w:b/>
        </w:rPr>
        <w:t>Abstract</w:t>
      </w:r>
    </w:p>
    <w:p w14:paraId="614FED5F" w14:textId="77777777" w:rsidR="00BF5C2D" w:rsidRPr="00F84DFE" w:rsidRDefault="007E7653">
      <w:pPr>
        <w:pBdr>
          <w:top w:val="nil"/>
          <w:left w:val="nil"/>
          <w:bottom w:val="nil"/>
          <w:right w:val="nil"/>
          <w:between w:val="nil"/>
        </w:pBdr>
        <w:spacing w:before="120" w:after="120" w:line="240" w:lineRule="auto"/>
        <w:ind w:right="-34"/>
        <w:jc w:val="both"/>
        <w:rPr>
          <w:rFonts w:ascii="Times New Roman" w:eastAsia="Times New Roman" w:hAnsi="Times New Roman" w:cs="Times New Roman"/>
        </w:rPr>
      </w:pPr>
      <w:r w:rsidRPr="00F84DFE">
        <w:rPr>
          <w:rFonts w:ascii="Times New Roman" w:eastAsia="Times New Roman" w:hAnsi="Times New Roman" w:cs="Times New Roman"/>
          <w:sz w:val="20"/>
          <w:szCs w:val="20"/>
        </w:rPr>
        <w:t>New discoveries or innovations often experience a lot of rejection because they are associated with inappropriate message delivery. Strict curriculum development is often seen as a process of learning a new curriculum starting from scratch, so some people tend to feel uncomfortable. The aim of this research is to analyze the application of the diffusion of innovation theory to the development of educational curricula in Indonesia. This research uses a type of literature review research by carrying out in-depth analysis of texts contained in literature such as journals. Based on the research results, it was found that not all innovations are very new and message delivery (diffusion) is important to increase understanding of curriculum developments. Innovation happens first, then diffusion. The implication of the diffusion of curriculum innovation in Indonesia is that there is flexibility in designing the curriculum to increase the relevance of the curriculum in the local context and the development of students. Every change to the curriculum in Indonesia is carried out to improve and perfect the previous curriculum, so that the development of the curriculum in Indonesia is the result of the diffusion of innovation from the previous curriculum.</w:t>
      </w:r>
    </w:p>
    <w:p w14:paraId="52523665" w14:textId="162C08B5" w:rsidR="00BF5C2D" w:rsidRDefault="007E7653">
      <w:pPr>
        <w:pBdr>
          <w:top w:val="nil"/>
          <w:left w:val="nil"/>
          <w:bottom w:val="nil"/>
          <w:right w:val="nil"/>
          <w:between w:val="nil"/>
        </w:pBdr>
        <w:spacing w:before="120" w:after="120" w:line="240" w:lineRule="auto"/>
        <w:ind w:right="567"/>
        <w:rPr>
          <w:rFonts w:ascii="Times New Roman" w:eastAsia="Times New Roman" w:hAnsi="Times New Roman" w:cs="Times New Roman"/>
        </w:rPr>
      </w:pPr>
      <w:r w:rsidRPr="00F84DFE">
        <w:rPr>
          <w:rFonts w:ascii="Times New Roman" w:eastAsia="Times New Roman" w:hAnsi="Times New Roman" w:cs="Times New Roman"/>
          <w:b/>
          <w:i/>
        </w:rPr>
        <w:t>Keywords:</w:t>
      </w:r>
      <w:r w:rsidRPr="00F84DFE">
        <w:rPr>
          <w:rFonts w:ascii="Times New Roman" w:eastAsia="Times New Roman" w:hAnsi="Times New Roman" w:cs="Times New Roman"/>
          <w:b/>
          <w:i/>
          <w:sz w:val="20"/>
          <w:szCs w:val="20"/>
        </w:rPr>
        <w:t xml:space="preserve"> Innovation, Diffusion, Curriculum Development in Indonesia.</w:t>
      </w:r>
      <w:r w:rsidRPr="00F84DFE">
        <w:rPr>
          <w:rFonts w:ascii="Times New Roman" w:eastAsia="Times New Roman" w:hAnsi="Times New Roman" w:cs="Times New Roman"/>
          <w:i/>
        </w:rPr>
        <w:t xml:space="preserve">.  </w:t>
      </w:r>
      <w:r w:rsidRPr="00F84DFE">
        <w:rPr>
          <w:rFonts w:ascii="Times New Roman" w:eastAsia="Times New Roman" w:hAnsi="Times New Roman" w:cs="Times New Roman"/>
        </w:rPr>
        <w:t xml:space="preserve"> </w:t>
      </w:r>
    </w:p>
    <w:p w14:paraId="44879609" w14:textId="77777777" w:rsidR="00D10CBE" w:rsidRDefault="00D10CBE" w:rsidP="00D10CBE">
      <w:pPr>
        <w:tabs>
          <w:tab w:val="left" w:pos="623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Histori Artikel</w:t>
      </w:r>
    </w:p>
    <w:tbl>
      <w:tblPr>
        <w:tblStyle w:val="a"/>
        <w:tblW w:w="97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434"/>
        <w:gridCol w:w="2434"/>
        <w:gridCol w:w="2434"/>
        <w:gridCol w:w="2434"/>
      </w:tblGrid>
      <w:tr w:rsidR="00D10CBE" w14:paraId="095E437B" w14:textId="77777777" w:rsidTr="009D6D69">
        <w:tc>
          <w:tcPr>
            <w:tcW w:w="2434" w:type="dxa"/>
          </w:tcPr>
          <w:p w14:paraId="2093BB73" w14:textId="77777777" w:rsidR="00D10CBE" w:rsidRDefault="00D10CBE" w:rsidP="009D6D69">
            <w:pPr>
              <w:tabs>
                <w:tab w:val="left" w:pos="6237"/>
              </w:tabs>
              <w:rPr>
                <w:rFonts w:ascii="Times New Roman" w:eastAsia="Times New Roman" w:hAnsi="Times New Roman" w:cs="Times New Roman"/>
                <w:color w:val="000000"/>
              </w:rPr>
            </w:pPr>
            <w:r>
              <w:rPr>
                <w:rFonts w:ascii="Times New Roman" w:eastAsia="Times New Roman" w:hAnsi="Times New Roman" w:cs="Times New Roman"/>
                <w:color w:val="000000"/>
              </w:rPr>
              <w:t>Received</w:t>
            </w:r>
          </w:p>
        </w:tc>
        <w:tc>
          <w:tcPr>
            <w:tcW w:w="2434" w:type="dxa"/>
          </w:tcPr>
          <w:p w14:paraId="5E8AFEFF" w14:textId="77777777" w:rsidR="00D10CBE" w:rsidRDefault="00D10CBE" w:rsidP="009D6D69">
            <w:pPr>
              <w:tabs>
                <w:tab w:val="left" w:pos="6237"/>
              </w:tabs>
              <w:rPr>
                <w:rFonts w:ascii="Times New Roman" w:eastAsia="Times New Roman" w:hAnsi="Times New Roman" w:cs="Times New Roman"/>
                <w:color w:val="000000"/>
              </w:rPr>
            </w:pPr>
            <w:r>
              <w:rPr>
                <w:rFonts w:ascii="Times New Roman" w:eastAsia="Times New Roman" w:hAnsi="Times New Roman" w:cs="Times New Roman"/>
                <w:color w:val="000000"/>
              </w:rPr>
              <w:t>Revised</w:t>
            </w:r>
          </w:p>
        </w:tc>
        <w:tc>
          <w:tcPr>
            <w:tcW w:w="2434" w:type="dxa"/>
          </w:tcPr>
          <w:p w14:paraId="15655CC6" w14:textId="77777777" w:rsidR="00D10CBE" w:rsidRDefault="00D10CBE" w:rsidP="009D6D69">
            <w:pPr>
              <w:tabs>
                <w:tab w:val="left" w:pos="6237"/>
              </w:tabs>
              <w:rPr>
                <w:rFonts w:ascii="Times New Roman" w:eastAsia="Times New Roman" w:hAnsi="Times New Roman" w:cs="Times New Roman"/>
                <w:color w:val="000000"/>
              </w:rPr>
            </w:pPr>
            <w:r>
              <w:rPr>
                <w:rFonts w:ascii="Times New Roman" w:eastAsia="Times New Roman" w:hAnsi="Times New Roman" w:cs="Times New Roman"/>
                <w:color w:val="000000"/>
              </w:rPr>
              <w:t>Accepted</w:t>
            </w:r>
          </w:p>
        </w:tc>
        <w:tc>
          <w:tcPr>
            <w:tcW w:w="2434" w:type="dxa"/>
          </w:tcPr>
          <w:p w14:paraId="6CA4CD20" w14:textId="77777777" w:rsidR="00D10CBE" w:rsidRDefault="00D10CBE" w:rsidP="009D6D69">
            <w:pPr>
              <w:tabs>
                <w:tab w:val="left" w:pos="6237"/>
              </w:tabs>
              <w:rPr>
                <w:rFonts w:ascii="Times New Roman" w:eastAsia="Times New Roman" w:hAnsi="Times New Roman" w:cs="Times New Roman"/>
                <w:color w:val="000000"/>
              </w:rPr>
            </w:pPr>
            <w:r>
              <w:rPr>
                <w:rFonts w:ascii="Times New Roman" w:eastAsia="Times New Roman" w:hAnsi="Times New Roman" w:cs="Times New Roman"/>
                <w:color w:val="000000"/>
              </w:rPr>
              <w:t>Published</w:t>
            </w:r>
          </w:p>
        </w:tc>
      </w:tr>
      <w:tr w:rsidR="00D10CBE" w14:paraId="51DD0B82" w14:textId="77777777" w:rsidTr="009D6D69">
        <w:tc>
          <w:tcPr>
            <w:tcW w:w="2434" w:type="dxa"/>
          </w:tcPr>
          <w:p w14:paraId="004F8D18" w14:textId="77777777" w:rsidR="00D10CBE" w:rsidRDefault="00D10CBE" w:rsidP="009D6D69">
            <w:pPr>
              <w:tabs>
                <w:tab w:val="left" w:pos="6237"/>
              </w:tabs>
              <w:rPr>
                <w:rFonts w:ascii="Times New Roman" w:eastAsia="Times New Roman" w:hAnsi="Times New Roman" w:cs="Times New Roman"/>
                <w:color w:val="000000"/>
              </w:rPr>
            </w:pPr>
            <w:r>
              <w:rPr>
                <w:rFonts w:ascii="Times New Roman" w:eastAsia="Times New Roman" w:hAnsi="Times New Roman" w:cs="Times New Roman"/>
                <w:color w:val="000000"/>
              </w:rPr>
              <w:t>Xx bulan 20xx</w:t>
            </w:r>
          </w:p>
        </w:tc>
        <w:tc>
          <w:tcPr>
            <w:tcW w:w="2434" w:type="dxa"/>
          </w:tcPr>
          <w:p w14:paraId="06E4892B" w14:textId="77777777" w:rsidR="00D10CBE" w:rsidRDefault="00D10CBE" w:rsidP="009D6D69">
            <w:pPr>
              <w:tabs>
                <w:tab w:val="left" w:pos="6237"/>
              </w:tabs>
              <w:rPr>
                <w:rFonts w:ascii="Times New Roman" w:eastAsia="Times New Roman" w:hAnsi="Times New Roman" w:cs="Times New Roman"/>
                <w:color w:val="000000"/>
              </w:rPr>
            </w:pPr>
            <w:r>
              <w:rPr>
                <w:rFonts w:ascii="Times New Roman" w:eastAsia="Times New Roman" w:hAnsi="Times New Roman" w:cs="Times New Roman"/>
                <w:color w:val="000000"/>
              </w:rPr>
              <w:t>xx bulan 20xx</w:t>
            </w:r>
          </w:p>
        </w:tc>
        <w:tc>
          <w:tcPr>
            <w:tcW w:w="2434" w:type="dxa"/>
          </w:tcPr>
          <w:p w14:paraId="086EF9FD" w14:textId="77777777" w:rsidR="00D10CBE" w:rsidRDefault="00D10CBE" w:rsidP="009D6D69">
            <w:pPr>
              <w:tabs>
                <w:tab w:val="left" w:pos="6237"/>
              </w:tabs>
              <w:rPr>
                <w:rFonts w:ascii="Times New Roman" w:eastAsia="Times New Roman" w:hAnsi="Times New Roman" w:cs="Times New Roman"/>
                <w:color w:val="000000"/>
              </w:rPr>
            </w:pPr>
            <w:r>
              <w:rPr>
                <w:rFonts w:ascii="Times New Roman" w:eastAsia="Times New Roman" w:hAnsi="Times New Roman" w:cs="Times New Roman"/>
                <w:color w:val="000000"/>
              </w:rPr>
              <w:t>xx bulan 20xx</w:t>
            </w:r>
          </w:p>
        </w:tc>
        <w:tc>
          <w:tcPr>
            <w:tcW w:w="2434" w:type="dxa"/>
          </w:tcPr>
          <w:p w14:paraId="247905B7" w14:textId="77777777" w:rsidR="00D10CBE" w:rsidRDefault="00D10CBE" w:rsidP="009D6D69">
            <w:pPr>
              <w:tabs>
                <w:tab w:val="left" w:pos="6237"/>
              </w:tabs>
              <w:rPr>
                <w:rFonts w:ascii="Times New Roman" w:eastAsia="Times New Roman" w:hAnsi="Times New Roman" w:cs="Times New Roman"/>
                <w:color w:val="000000"/>
              </w:rPr>
            </w:pPr>
            <w:r>
              <w:rPr>
                <w:rFonts w:ascii="Times New Roman" w:eastAsia="Times New Roman" w:hAnsi="Times New Roman" w:cs="Times New Roman"/>
                <w:color w:val="000000"/>
              </w:rPr>
              <w:t>xx bulan 20xx</w:t>
            </w:r>
          </w:p>
        </w:tc>
      </w:tr>
    </w:tbl>
    <w:p w14:paraId="280F5EDB" w14:textId="77777777" w:rsidR="00D10CBE" w:rsidRDefault="00D10CBE" w:rsidP="00D10CBE">
      <w:pPr>
        <w:pBdr>
          <w:bottom w:val="single" w:sz="6" w:space="1" w:color="000000"/>
        </w:pBdr>
        <w:spacing w:after="0" w:line="360" w:lineRule="auto"/>
        <w:jc w:val="right"/>
        <w:rPr>
          <w:rFonts w:ascii="Times New Roman" w:eastAsia="Times New Roman" w:hAnsi="Times New Roman" w:cs="Times New Roman"/>
          <w:color w:val="000000"/>
        </w:rPr>
      </w:pPr>
    </w:p>
    <w:p w14:paraId="70B6CF39" w14:textId="77777777" w:rsidR="00D10CBE" w:rsidRDefault="00D10CBE" w:rsidP="00D10CBE">
      <w:pPr>
        <w:pBdr>
          <w:bottom w:val="single" w:sz="6" w:space="1" w:color="000000"/>
        </w:pBdr>
        <w:spacing w:after="0" w:line="360" w:lineRule="auto"/>
        <w:jc w:val="right"/>
        <w:rPr>
          <w:rFonts w:ascii="Times New Roman" w:eastAsia="Times New Roman" w:hAnsi="Times New Roman" w:cs="Times New Roman"/>
          <w:color w:val="000000"/>
          <w:sz w:val="20"/>
          <w:szCs w:val="20"/>
          <w:vertAlign w:val="superscript"/>
        </w:rPr>
      </w:pPr>
      <w:r>
        <w:rPr>
          <w:rFonts w:ascii="Times New Roman" w:eastAsia="Times New Roman" w:hAnsi="Times New Roman" w:cs="Times New Roman"/>
          <w:color w:val="000000"/>
        </w:rPr>
        <w:t xml:space="preserve">Copyright (c) 2022 </w:t>
      </w:r>
      <w:r w:rsidRPr="00513A66">
        <w:rPr>
          <w:rFonts w:ascii="Times New Roman" w:eastAsia="Times New Roman" w:hAnsi="Times New Roman" w:cs="Times New Roman"/>
        </w:rPr>
        <w:t>Roswita Verona</w:t>
      </w:r>
      <w:r w:rsidRPr="00513A66">
        <w:rPr>
          <w:rFonts w:ascii="Times New Roman" w:eastAsia="Times New Roman" w:hAnsi="Times New Roman" w:cs="Times New Roman"/>
          <w:vertAlign w:val="superscript"/>
        </w:rPr>
        <w:t>1</w:t>
      </w:r>
      <w:r w:rsidRPr="00513A66">
        <w:rPr>
          <w:rFonts w:ascii="Times New Roman" w:eastAsia="Times New Roman" w:hAnsi="Times New Roman" w:cs="Times New Roman"/>
          <w:color w:val="000000"/>
        </w:rPr>
        <w:t xml:space="preserve">, </w:t>
      </w:r>
      <w:r w:rsidRPr="00513A66">
        <w:rPr>
          <w:rFonts w:ascii="Times New Roman" w:eastAsia="Times New Roman" w:hAnsi="Times New Roman" w:cs="Times New Roman"/>
        </w:rPr>
        <w:t>Sari Nur Ariyanti</w:t>
      </w:r>
      <w:r w:rsidRPr="00513A66">
        <w:rPr>
          <w:rFonts w:ascii="Times New Roman" w:eastAsia="Times New Roman" w:hAnsi="Times New Roman" w:cs="Times New Roman"/>
          <w:vertAlign w:val="superscript"/>
        </w:rPr>
        <w:t>2</w:t>
      </w:r>
      <w:r w:rsidRPr="00513A66">
        <w:rPr>
          <w:rFonts w:ascii="Times New Roman" w:eastAsia="Times New Roman" w:hAnsi="Times New Roman" w:cs="Times New Roman"/>
        </w:rPr>
        <w:t xml:space="preserve"> </w:t>
      </w:r>
      <w:r>
        <w:rPr>
          <w:rFonts w:ascii="Times New Roman" w:eastAsia="Times New Roman" w:hAnsi="Times New Roman" w:cs="Times New Roman"/>
          <w:lang w:val="en-US"/>
        </w:rPr>
        <w:t>,</w:t>
      </w:r>
      <w:r w:rsidRPr="00513A66">
        <w:rPr>
          <w:rFonts w:ascii="Times New Roman" w:eastAsia="Times New Roman" w:hAnsi="Times New Roman" w:cs="Times New Roman"/>
        </w:rPr>
        <w:t>Gidion</w:t>
      </w:r>
      <w:r w:rsidRPr="00513A66">
        <w:rPr>
          <w:rFonts w:ascii="Times New Roman" w:eastAsia="Times New Roman" w:hAnsi="Times New Roman" w:cs="Times New Roman"/>
          <w:vertAlign w:val="superscript"/>
        </w:rPr>
        <w:t>3</w:t>
      </w:r>
    </w:p>
    <w:p w14:paraId="3038AB7A" w14:textId="77777777" w:rsidR="00D10CBE" w:rsidRDefault="00D10CBE" w:rsidP="00D10CBE">
      <w:pPr>
        <w:tabs>
          <w:tab w:val="left" w:pos="6237"/>
        </w:tabs>
        <w:spacing w:after="0" w:line="240" w:lineRule="auto"/>
        <w:rPr>
          <w:rFonts w:ascii="Times New Roman" w:eastAsia="Times New Roman" w:hAnsi="Times New Roman" w:cs="Times New Roman"/>
          <w:color w:val="000000"/>
        </w:rPr>
      </w:pPr>
      <w:r>
        <w:rPr>
          <w:rFonts w:ascii="Wingdings" w:eastAsia="Wingdings" w:hAnsi="Wingdings" w:cs="Wingdings"/>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rPr>
        <w:t>Corresponding author :</w:t>
      </w:r>
      <w:r>
        <w:rPr>
          <w:rFonts w:ascii="Times New Roman" w:eastAsia="Times New Roman" w:hAnsi="Times New Roman" w:cs="Times New Roman"/>
        </w:rPr>
        <w:tab/>
      </w:r>
    </w:p>
    <w:p w14:paraId="09174536" w14:textId="77777777" w:rsidR="00D10CBE" w:rsidRDefault="00D10CBE" w:rsidP="00D10CBE">
      <w:pPr>
        <w:tabs>
          <w:tab w:val="left" w:pos="6237"/>
        </w:tabs>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Email      : </w:t>
      </w:r>
      <w:hyperlink r:id="rId14">
        <w:r w:rsidRPr="00513A66">
          <w:rPr>
            <w:rFonts w:ascii="Times New Roman" w:eastAsia="Times New Roman" w:hAnsi="Times New Roman" w:cs="Times New Roman"/>
            <w:color w:val="000000"/>
          </w:rPr>
          <w:t>F2151221023@student.untan.ac.id</w:t>
        </w:r>
      </w:hyperlink>
      <w:r>
        <w:rPr>
          <w:rFonts w:ascii="Times New Roman" w:eastAsia="Times New Roman" w:hAnsi="Times New Roman" w:cs="Times New Roman"/>
          <w:color w:val="000000"/>
        </w:rPr>
        <w:tab/>
        <w:t>ISSN</w:t>
      </w:r>
      <w:r>
        <w:rPr>
          <w:rFonts w:ascii="Times New Roman" w:eastAsia="Times New Roman" w:hAnsi="Times New Roman" w:cs="Times New Roman"/>
        </w:rPr>
        <w:t> 2656-8063 (Media Cetak)</w:t>
      </w:r>
    </w:p>
    <w:p w14:paraId="5CC6CC95" w14:textId="77777777" w:rsidR="00D10CBE" w:rsidRDefault="00D10CBE" w:rsidP="00D10CBE">
      <w:pPr>
        <w:tabs>
          <w:tab w:val="left" w:pos="6237"/>
        </w:tabs>
        <w:spacing w:after="0" w:line="240" w:lineRule="auto"/>
        <w:rPr>
          <w:rFonts w:ascii="Times New Roman" w:eastAsia="Times New Roman" w:hAnsi="Times New Roman" w:cs="Times New Roman"/>
          <w:color w:val="000000"/>
        </w:rPr>
        <w:sectPr w:rsidR="00D10CBE" w:rsidSect="00D10CBE">
          <w:footerReference w:type="default" r:id="rId15"/>
          <w:type w:val="continuous"/>
          <w:pgSz w:w="11906" w:h="16838"/>
          <w:pgMar w:top="1440" w:right="1080" w:bottom="1440" w:left="1080" w:header="851" w:footer="709" w:gutter="0"/>
          <w:pgNumType w:start="1"/>
          <w:cols w:space="720"/>
        </w:sectPr>
      </w:pPr>
      <w:r>
        <w:rPr>
          <w:rFonts w:ascii="Times New Roman" w:eastAsia="Times New Roman" w:hAnsi="Times New Roman" w:cs="Times New Roman"/>
        </w:rPr>
        <w:lastRenderedPageBreak/>
        <w:t xml:space="preserve">HP           : </w:t>
      </w:r>
      <w:r>
        <w:rPr>
          <w:rFonts w:ascii="Times New Roman" w:eastAsia="Times New Roman" w:hAnsi="Times New Roman" w:cs="Times New Roman"/>
          <w:lang w:val="en-US"/>
        </w:rPr>
        <w:t>081649354144</w:t>
      </w:r>
      <w:r>
        <w:rPr>
          <w:rFonts w:ascii="Times New Roman" w:eastAsia="Times New Roman" w:hAnsi="Times New Roman" w:cs="Times New Roman"/>
        </w:rPr>
        <w:tab/>
      </w:r>
      <w:r>
        <w:rPr>
          <w:rFonts w:ascii="Times New Roman" w:eastAsia="Times New Roman" w:hAnsi="Times New Roman" w:cs="Times New Roman"/>
          <w:color w:val="000000"/>
        </w:rPr>
        <w:t xml:space="preserve">ISSN 2656-8071 </w:t>
      </w:r>
      <w:r>
        <w:rPr>
          <w:rFonts w:ascii="Times New Roman" w:eastAsia="Times New Roman" w:hAnsi="Times New Roman" w:cs="Times New Roman"/>
        </w:rPr>
        <w:t>(Media Online)</w:t>
      </w:r>
    </w:p>
    <w:p w14:paraId="3256BC6E" w14:textId="77777777" w:rsidR="00D10CBE" w:rsidRPr="00F84DFE" w:rsidRDefault="00D10CBE">
      <w:pPr>
        <w:pBdr>
          <w:top w:val="nil"/>
          <w:left w:val="nil"/>
          <w:bottom w:val="nil"/>
          <w:right w:val="nil"/>
          <w:between w:val="nil"/>
        </w:pBdr>
        <w:spacing w:before="120" w:after="120" w:line="240" w:lineRule="auto"/>
        <w:ind w:right="567"/>
        <w:rPr>
          <w:rFonts w:ascii="Times New Roman" w:eastAsia="Times New Roman" w:hAnsi="Times New Roman" w:cs="Times New Roman"/>
        </w:rPr>
      </w:pPr>
    </w:p>
    <w:p w14:paraId="36FD9536" w14:textId="77777777" w:rsidR="00BF5C2D" w:rsidRPr="00F84DFE" w:rsidRDefault="00BF5C2D">
      <w:pPr>
        <w:pBdr>
          <w:top w:val="nil"/>
          <w:left w:val="nil"/>
          <w:bottom w:val="nil"/>
          <w:right w:val="nil"/>
          <w:between w:val="nil"/>
        </w:pBdr>
        <w:spacing w:before="120" w:after="0" w:line="240" w:lineRule="auto"/>
        <w:ind w:right="567"/>
        <w:rPr>
          <w:rFonts w:ascii="Times New Roman" w:eastAsia="Times New Roman" w:hAnsi="Times New Roman" w:cs="Times New Roman"/>
        </w:rPr>
      </w:pPr>
    </w:p>
    <w:p w14:paraId="39520E43" w14:textId="77777777" w:rsidR="00BF5C2D" w:rsidRPr="00F84DFE" w:rsidRDefault="007E7653">
      <w:pPr>
        <w:pStyle w:val="Heading1"/>
        <w:spacing w:before="0" w:after="0" w:line="276" w:lineRule="auto"/>
        <w:jc w:val="both"/>
        <w:rPr>
          <w:b/>
          <w:sz w:val="24"/>
          <w:szCs w:val="24"/>
        </w:rPr>
      </w:pPr>
      <w:r w:rsidRPr="00F84DFE">
        <w:rPr>
          <w:b/>
          <w:sz w:val="24"/>
          <w:szCs w:val="24"/>
        </w:rPr>
        <w:t>PENDAHULUAN</w:t>
      </w:r>
    </w:p>
    <w:p w14:paraId="1BF9EB6C" w14:textId="77777777" w:rsidR="00BF5C2D" w:rsidRPr="00F84DFE" w:rsidRDefault="007E7653">
      <w:pPr>
        <w:spacing w:after="0"/>
        <w:ind w:firstLine="720"/>
        <w:jc w:val="both"/>
        <w:rPr>
          <w:rFonts w:ascii="Times New Roman" w:eastAsia="Times New Roman" w:hAnsi="Times New Roman" w:cs="Times New Roman"/>
        </w:rPr>
      </w:pPr>
      <w:r w:rsidRPr="00F84DFE">
        <w:rPr>
          <w:rFonts w:ascii="Times New Roman" w:eastAsia="Times New Roman" w:hAnsi="Times New Roman" w:cs="Times New Roman"/>
        </w:rPr>
        <w:t>Seiring waktu berjalan, perkembangan pendidikan mengalami transformasi sejalan dengan dinamika sosial dalam masyarakat.Kondisi ini memunculkan kebutuhan mendesak akan pengembangan dalam sistem pendidikan untuk mengatasi tantangan di lapangan.  Inovasi umumnya berhubungan dengan suatu perubahan, meski setiap adanya perubahan tidak dapat dianggap sebagai inovasi (Fatimah, 2021). Inovasi adalah suatu proses perbaikan sesuatu, misalnya dalam bidang pendidikan dengan melaksanakan suatu kegiatan pembelajaran dan memastikan terlaksananya model pembelajaran yang bervariasi (Hanita &amp; Lathifah, 2021). Pada umumnya, keunggulan dari sebuah sistem dikarenakan oleh adanya inovasi-inovasi yang mendukung peningkatan sistem menjadi lebih baik. Inovasi merupakan perubahan tetapi perlu dipahami bahwa tidak semua perubahan dapat disebut sebagai inovasi. Selain itu, inovasi merupakan gagasan yang dianggap baru oleh seseorang atau sekelompok. Perlu dipahami bahwa kata ‘baru’ bersifat fleksibel artinya seseorang baru mengetahui atau baru menerima meski sudah tahu lebih dahulu (Nimawati &amp; Zaqiah, 2020). Inovasi seringkali dihubungkan dengan perubahan, walaupun tidak semua perubahan bisa dianggap sebagai inovasi. Perkembangan dalam bidang pendidikan kerap terjadi akibat perubahan yang berkesinambungan dalam zaman, menyebabkan kebutuhan masyarakat berubah dengan cepat.</w:t>
      </w:r>
    </w:p>
    <w:p w14:paraId="5DC941DC" w14:textId="77777777" w:rsidR="00BF5C2D" w:rsidRPr="00F84DFE" w:rsidRDefault="007E7653">
      <w:pPr>
        <w:spacing w:after="0"/>
        <w:ind w:firstLine="720"/>
        <w:jc w:val="both"/>
        <w:rPr>
          <w:rFonts w:ascii="Times New Roman" w:eastAsia="Times New Roman" w:hAnsi="Times New Roman" w:cs="Times New Roman"/>
        </w:rPr>
      </w:pPr>
      <w:r w:rsidRPr="00F84DFE">
        <w:rPr>
          <w:rFonts w:ascii="Times New Roman" w:eastAsia="Times New Roman" w:hAnsi="Times New Roman" w:cs="Times New Roman"/>
        </w:rPr>
        <w:t>Ada beberapa perubahan dalam masyarakat seperti agraris ke industri yang mendorong perlunya pengembangan program kurikulum, bertujuan agar peserta didik siap menghadapi masa depannya dengan baik. Berdasarkan hal tersebut maka kurikulum hendaknya bersifat antisifatif, adaftif, dan aplikatif (Dakir, 2019). Setiap generasi memiliki kebutuhan yang berbeda-beda dari generasi sebelumnya, meskipun pendidikan melibatkan transfer ilmu yang konsisten. Namun, penting untuk menyesuaikan dan tidak sekadar menyalin secara keseluruhan ilmu dari generasi sebelumnya. Saat penyampaian pembelajaran, diharapkan ada persiapan-persiapan agar mudah diterima oleh peserta didik adapun persiapan meliputi kurikulum, bahan ajar, serta hal lain sesuai dengan kebutuhan serta perkembangan zaman pada masa sekarang (Rasyidi, 2019). Maka dari itu, dalam proses pembelajaran peran kurikulum menjadi sangat penting sebab sebagai panduan untuk merumuskan target-target dalam kegiatan pembelajaran, sehingga tujuan belajar yang diharapkan mampu tercapai.</w:t>
      </w:r>
    </w:p>
    <w:p w14:paraId="0CF07489" w14:textId="77777777" w:rsidR="00BF5C2D" w:rsidRPr="00F84DFE" w:rsidRDefault="007E7653">
      <w:pPr>
        <w:spacing w:after="0"/>
        <w:ind w:firstLine="720"/>
        <w:jc w:val="both"/>
        <w:rPr>
          <w:rFonts w:ascii="Times New Roman" w:eastAsia="Times New Roman" w:hAnsi="Times New Roman" w:cs="Times New Roman"/>
        </w:rPr>
      </w:pPr>
      <w:r w:rsidRPr="00F84DFE">
        <w:rPr>
          <w:rFonts w:ascii="Times New Roman" w:eastAsia="Times New Roman" w:hAnsi="Times New Roman" w:cs="Times New Roman"/>
        </w:rPr>
        <w:t>Pendidikan bertujuan untuk mempersiapkan individu agar dapat memberikan kontribusi positif dalam masyarakat, mengoptimalkan potensi diri, serta mencapai tujuan hidup mereka. Oleh karena itu, pendidikan memberikan arahan kepada individu untuk merubah kehidupan manusia dan menciptakan peluang yang lebih baik. Pendidikan tidak lepas dari kurikulum, pada awalnya kurikulum dianggap sebagai gabungan dari mata pelajaran tetapi terjadi perubahan makna menjadi semua pengalaman belajar yang diberikan kepada peserta didik dalam rangka mencapai tujuan pendidikan (Hermawan et al., 2020).</w:t>
      </w:r>
    </w:p>
    <w:p w14:paraId="7FB3568D" w14:textId="77777777" w:rsidR="00BF5C2D" w:rsidRPr="00F84DFE" w:rsidRDefault="007E7653">
      <w:pPr>
        <w:spacing w:after="0"/>
        <w:ind w:firstLine="720"/>
        <w:jc w:val="both"/>
        <w:rPr>
          <w:rFonts w:ascii="Times New Roman" w:eastAsia="Times New Roman" w:hAnsi="Times New Roman" w:cs="Times New Roman"/>
        </w:rPr>
      </w:pPr>
      <w:r w:rsidRPr="00F84DFE">
        <w:rPr>
          <w:rFonts w:ascii="Times New Roman" w:eastAsia="Times New Roman" w:hAnsi="Times New Roman" w:cs="Times New Roman"/>
        </w:rPr>
        <w:t>Penolakan terhadap perkembangan kurikulum dalam pendidikan seringkali disebabkan oleh kurangnya pemahaman tentang sejarah dan perkembangan kurikulum beserta tahapannya. Pandangan bahwa 'inovasi' harus berarti segala sesuatu yang baru atau kurikulum yang baru berarti memulai dari awal, menyebabkan rendahnya kesadaran akan pentingnya belajar kurikulum yang baru. Karena pandangan ini, ada kecenderungan untuk menghindari perkembangan kurikulum sebagai hal baru bagi sebagian orang yang menentang inovasi dalam pendidikan.</w:t>
      </w:r>
    </w:p>
    <w:p w14:paraId="1E0C5490" w14:textId="77777777" w:rsidR="00BF5C2D" w:rsidRPr="00F84DFE" w:rsidRDefault="007E7653">
      <w:pPr>
        <w:spacing w:after="0"/>
        <w:ind w:firstLine="720"/>
        <w:jc w:val="both"/>
        <w:rPr>
          <w:rFonts w:ascii="Times New Roman" w:eastAsia="Times New Roman" w:hAnsi="Times New Roman" w:cs="Times New Roman"/>
        </w:rPr>
      </w:pPr>
      <w:r w:rsidRPr="00F84DFE">
        <w:rPr>
          <w:rFonts w:ascii="Times New Roman" w:eastAsia="Times New Roman" w:hAnsi="Times New Roman" w:cs="Times New Roman"/>
        </w:rPr>
        <w:t>Kata ‘perkembangan’ erat kaitannya dengan sejarah yang menjadi latar kisah dari terbentuknya suatu sistem dalam kehidupan. Selain itu, arti lain dari perkembangan adalah proses perubahan kuantitatif dan kualitatif seseorang dari saat konsepsi (pembuahan) sampai masa dewasa (Latifa, 2017). Dapat dipahami bahwa perkembangan secara umum merujuk pada proses pertumbuhan, perubahan, dan evolusi yang terjadi dalam berbagai aspek kehidupan. Oleh sebab itu, kehidupan manusia tidak dapat terlepas dari perkembangan yang terus terjadi dan hal ini juga berlaku bagi perkembangan di dunia pendidikan.</w:t>
      </w:r>
    </w:p>
    <w:p w14:paraId="5A14DD2C" w14:textId="77777777" w:rsidR="00BF5C2D" w:rsidRPr="00F84DFE" w:rsidRDefault="007E7653">
      <w:pPr>
        <w:spacing w:after="0"/>
        <w:ind w:firstLine="720"/>
        <w:jc w:val="both"/>
        <w:rPr>
          <w:rFonts w:ascii="Times New Roman" w:eastAsia="Times New Roman" w:hAnsi="Times New Roman" w:cs="Times New Roman"/>
        </w:rPr>
      </w:pPr>
      <w:r w:rsidRPr="00F84DFE">
        <w:rPr>
          <w:rFonts w:ascii="Times New Roman" w:eastAsia="Times New Roman" w:hAnsi="Times New Roman" w:cs="Times New Roman"/>
        </w:rPr>
        <w:lastRenderedPageBreak/>
        <w:t>Terkait hal ini, pendidikan terus berupaya melakukan peningkatan diri dengan mengadaptasi kebutuhan dari satu generasi ke generasi berikutnya yang menjadi fokus perubahan dalam dunia pendidikan, termasuk di dalamnya adalah kurikulum yang digunakan dalam proses pendidikan. Pada mulanya, perubahan pada kurikulum pendidikan di Indonesia lebih mengarah pada tujuan pendidikan nasional (Nazri et al., 2022). Perubahan memerlukan belajar hal-hal yang baru, penyesuaian, mengorbankan waktu serta melakukan upaya-upaya untuk terbiasa akan perubahan menjadi hal yang membuat segelintir orang menjadi kurang nyaman.</w:t>
      </w:r>
    </w:p>
    <w:p w14:paraId="6D75B80C" w14:textId="77777777" w:rsidR="00BF5C2D" w:rsidRPr="00F84DFE" w:rsidRDefault="007E7653">
      <w:pPr>
        <w:spacing w:after="0"/>
        <w:ind w:firstLine="720"/>
        <w:jc w:val="both"/>
        <w:rPr>
          <w:rFonts w:ascii="Times New Roman" w:eastAsia="Times New Roman" w:hAnsi="Times New Roman" w:cs="Times New Roman"/>
        </w:rPr>
      </w:pPr>
      <w:r w:rsidRPr="00F84DFE">
        <w:rPr>
          <w:rFonts w:ascii="Times New Roman" w:eastAsia="Times New Roman" w:hAnsi="Times New Roman" w:cs="Times New Roman"/>
        </w:rPr>
        <w:t>Di bidang pendidikan, pendidik dituntut untuk terus belajar tentang  perkembangan kurikulum yang akan diterapkan</w:t>
      </w:r>
      <w:r w:rsidRPr="00F84DFE">
        <w:rPr>
          <w:rFonts w:ascii="Times New Roman" w:eastAsia="Times New Roman" w:hAnsi="Times New Roman" w:cs="Times New Roman"/>
          <w:b/>
        </w:rPr>
        <w:t xml:space="preserve">. </w:t>
      </w:r>
      <w:r w:rsidRPr="00F84DFE">
        <w:rPr>
          <w:rFonts w:ascii="Times New Roman" w:eastAsia="Times New Roman" w:hAnsi="Times New Roman" w:cs="Times New Roman"/>
        </w:rPr>
        <w:t>Kurikulum menjadi acuan yang bertujuan untuk menyampaikan proses pembelajaran supaya lebih menyenangkan (Julaeha et al., 2021). Adapun isi dari kurikulum pada jenjang pendidikan umumnya berisi kegiatan belajar yang dirancang melalui kegiatan bermain dalam arti bahwa melalui kegiatan tersebut dapat memberikan pengalaman yang dirasakan oleh peserta didik secara langsung, sehingga mereka mampu mengembangkan potensi yang dimiliki oleh diri sendiri (Janah et al., 2023 dalam Safarudin, 2021). Oleh karena itu, inovasi kurikulum adalah suatu keharusan yang wajib melalui persiapan awal oleh lembaga pendidikan guna merespons tuntutan dan kebutuhan yang ada dalam masyarakat.</w:t>
      </w:r>
    </w:p>
    <w:p w14:paraId="5822A71C" w14:textId="77777777" w:rsidR="00BF5C2D" w:rsidRPr="00F84DFE" w:rsidRDefault="007E7653">
      <w:pPr>
        <w:spacing w:after="0"/>
        <w:ind w:firstLine="720"/>
        <w:jc w:val="both"/>
        <w:rPr>
          <w:rFonts w:ascii="Times New Roman" w:eastAsia="Times New Roman" w:hAnsi="Times New Roman" w:cs="Times New Roman"/>
        </w:rPr>
      </w:pPr>
      <w:r w:rsidRPr="00F84DFE">
        <w:rPr>
          <w:rFonts w:ascii="Times New Roman" w:eastAsia="Times New Roman" w:hAnsi="Times New Roman" w:cs="Times New Roman"/>
        </w:rPr>
        <w:t>Penemuan-penemuan baru seringkali dianggap tabu, sehingga sebagian orang yang kurang memahami hal-hal baru cenderung menghindarinya. Dalam konteks ini, inovasi seringkali kurang dihargai oleh kalangan yang menentang temuan-temuan baru, yang menyebabkan sebagian orang tidak setuju terhadap penerapan inovasi. Salah satu upaya untuk menarik kepercayaan dari masyarakat terhadap perubahan dalam dunia pendidikan yaitu dengan menggunakan teori difusi yang dapat dijadikan solusi dengan diterapkan dalam suatu pembelajaran. Teori difusi merupakan suatu konsep untuk menjelaskan ide, inovasi, praktek baru diterima di kalangan individu, kelompok dan masyarakat. Difusi erat kaitannya dengan penyebaran atau pengkomunikasian terhadap massa yang dapat menjadi pengubah pola pikir mereka khususnya bagi perkembangan di dunia pendidikan (Mailin et al., 2022:160).</w:t>
      </w:r>
    </w:p>
    <w:p w14:paraId="4471B5AA" w14:textId="77777777" w:rsidR="00BF5C2D" w:rsidRPr="00F84DFE" w:rsidRDefault="007E7653">
      <w:pPr>
        <w:spacing w:after="0"/>
        <w:ind w:firstLine="720"/>
        <w:jc w:val="both"/>
        <w:rPr>
          <w:rFonts w:ascii="Times New Roman" w:eastAsia="Times New Roman" w:hAnsi="Times New Roman" w:cs="Times New Roman"/>
        </w:rPr>
      </w:pPr>
      <w:r w:rsidRPr="00F84DFE">
        <w:rPr>
          <w:rFonts w:ascii="Times New Roman" w:eastAsia="Times New Roman" w:hAnsi="Times New Roman" w:cs="Times New Roman"/>
        </w:rPr>
        <w:t xml:space="preserve">Teori ini membantu memahami tentang suatu pengertian dalam pendidikan kepada masyarakat agar pemahaman yang tepat dapat diterima oleh masyarakat. </w:t>
      </w:r>
      <w:r w:rsidR="00A90C59" w:rsidRPr="00F84DFE">
        <w:rPr>
          <w:rFonts w:ascii="Times New Roman" w:eastAsia="Times New Roman" w:hAnsi="Times New Roman" w:cs="Times New Roman"/>
        </w:rPr>
        <w:t>Difusi inovasi melibatkan serangkaian tahap dalam perkembangan waktu yang dapat dibagi menjadi beberapa aspek, termasuk (1) proses difusi inovasi, (2) inovasi itu sendiri, dan (3) tingkat adopsi suatu inovasi. Saat memahami bagaimana keputusan inovasi dibuat, terjadi serangkaian proses di mana seseorang (atau entitas pengambil keputusan lainnya) berpindah dari pengetahuan awalnya tentang suatu inovasi menuju pembentukan sikap terhadap inovasi, mencapai keputusan untuk mengadopsi atau menolak, melaksanakan ide baru, dan mengonfirmasi keputusan yang diambil.</w:t>
      </w:r>
      <w:r w:rsidRPr="00F84DFE">
        <w:rPr>
          <w:rFonts w:ascii="Times New Roman" w:eastAsia="Times New Roman" w:hAnsi="Times New Roman" w:cs="Times New Roman"/>
        </w:rPr>
        <w:t xml:space="preserve"> (Mihardja, 2022).</w:t>
      </w:r>
    </w:p>
    <w:p w14:paraId="59530217" w14:textId="77777777" w:rsidR="00BF5C2D" w:rsidRPr="00F84DFE" w:rsidRDefault="007E7653">
      <w:pPr>
        <w:pBdr>
          <w:top w:val="nil"/>
          <w:left w:val="nil"/>
          <w:bottom w:val="nil"/>
          <w:right w:val="nil"/>
          <w:between w:val="nil"/>
        </w:pBdr>
        <w:tabs>
          <w:tab w:val="left" w:pos="426"/>
        </w:tabs>
        <w:spacing w:after="0"/>
        <w:ind w:firstLine="567"/>
        <w:jc w:val="both"/>
        <w:rPr>
          <w:rFonts w:ascii="Times New Roman" w:eastAsia="Times New Roman" w:hAnsi="Times New Roman" w:cs="Times New Roman"/>
          <w:u w:val="single"/>
        </w:rPr>
      </w:pPr>
      <w:r w:rsidRPr="00F84DFE">
        <w:rPr>
          <w:rFonts w:ascii="Times New Roman" w:eastAsia="Times New Roman" w:hAnsi="Times New Roman" w:cs="Times New Roman"/>
        </w:rPr>
        <w:t>Dunia pendidikan di Indonesia seringkali mengalami perubahan-perubahan pada sistem khususnya dalam pengembangan kurikulum. Kurikulum berperan sebagai landasan atau panduan untuk mengatur metode pengajaran di sekolah, sehingga pencapaian dalam proses pembelajaran tercermin dalam suatu kurikulum yang telah ditetapkan oleh lembaga pendidikan. Selain itu, pendidikan perlu dikelola dengan tujuan agar dapat memenuhi kebutuhan dan kondisi daerah berdasarkan urgensi (Anggal et al., 2020). Perkembangan kurikulum di Indonesia mengalami banyak perubahan-perubahan yang berbeda dengan menyesuaikan kebutuhan dari generasi yang menjadi sasaran. Pendidikan di Indonesia cenderung sering mengalami perubahan yang semenjak merdeka tahun 1945 – sekarang telah mengalami 11 kali perubahan kurikulum. Perubahan kurikulum di Indonesia terjadi pada tahun 1947, 1952, 1964, 1968, 1975, 1984, 1994, 204, 2006, 2013, dan kurikulum terbaru tahun 2021 (A. P. Ananda &amp; Hudaidah, 2021). Dengan demikian fenomena terjadinya perubahan pada kurikulum perlu dipandang sebagai suatu hal yang baru sebab suatu kurikulum diharapkan mampu bersifat fleksibel supaya dapat menyesuaikan berdasarkan konteks perkembangan kebutuhan dan karakteristik di masyarakat berdasarkan zaman (Sukmadinata, 2010).</w:t>
      </w:r>
    </w:p>
    <w:p w14:paraId="60840332" w14:textId="77777777" w:rsidR="00BF5C2D" w:rsidRPr="00F84DFE" w:rsidRDefault="00BF5C2D">
      <w:pPr>
        <w:spacing w:after="0"/>
        <w:ind w:firstLine="567"/>
        <w:jc w:val="both"/>
        <w:rPr>
          <w:rFonts w:ascii="Times New Roman" w:eastAsia="Times New Roman" w:hAnsi="Times New Roman" w:cs="Times New Roman"/>
        </w:rPr>
      </w:pPr>
    </w:p>
    <w:p w14:paraId="437B8302" w14:textId="77777777" w:rsidR="00BF5C2D" w:rsidRPr="00F84DFE" w:rsidRDefault="00BF5C2D">
      <w:pPr>
        <w:spacing w:after="0"/>
        <w:ind w:firstLine="567"/>
        <w:jc w:val="both"/>
        <w:rPr>
          <w:rFonts w:ascii="Times New Roman" w:eastAsia="Times New Roman" w:hAnsi="Times New Roman" w:cs="Times New Roman"/>
        </w:rPr>
      </w:pPr>
    </w:p>
    <w:p w14:paraId="745DC881" w14:textId="77777777" w:rsidR="00BF5C2D" w:rsidRPr="00F84DFE" w:rsidRDefault="00BF5C2D">
      <w:pPr>
        <w:spacing w:after="0"/>
        <w:ind w:firstLine="567"/>
        <w:jc w:val="both"/>
        <w:rPr>
          <w:rFonts w:ascii="Times New Roman" w:eastAsia="Times New Roman" w:hAnsi="Times New Roman" w:cs="Times New Roman"/>
        </w:rPr>
      </w:pPr>
    </w:p>
    <w:p w14:paraId="4CE1E277" w14:textId="77777777" w:rsidR="00BF5C2D" w:rsidRPr="00F84DFE" w:rsidRDefault="00BF5C2D">
      <w:pPr>
        <w:spacing w:after="0"/>
        <w:ind w:firstLine="567"/>
        <w:jc w:val="both"/>
        <w:rPr>
          <w:rFonts w:ascii="Times New Roman" w:eastAsia="Times New Roman" w:hAnsi="Times New Roman" w:cs="Times New Roman"/>
        </w:rPr>
      </w:pPr>
    </w:p>
    <w:p w14:paraId="10B9D4C3" w14:textId="77777777" w:rsidR="00BF5C2D" w:rsidRPr="00F84DFE" w:rsidRDefault="007E7653">
      <w:pPr>
        <w:tabs>
          <w:tab w:val="left" w:pos="426"/>
          <w:tab w:val="left" w:pos="851"/>
          <w:tab w:val="left" w:pos="1418"/>
          <w:tab w:val="left" w:pos="4253"/>
        </w:tabs>
        <w:spacing w:after="0"/>
        <w:ind w:right="87"/>
        <w:rPr>
          <w:rFonts w:ascii="Times New Roman" w:eastAsia="Times New Roman" w:hAnsi="Times New Roman" w:cs="Times New Roman"/>
          <w:b/>
          <w:sz w:val="28"/>
          <w:szCs w:val="28"/>
        </w:rPr>
      </w:pPr>
      <w:r w:rsidRPr="00F84DFE">
        <w:rPr>
          <w:rFonts w:ascii="Times New Roman" w:eastAsia="Times New Roman" w:hAnsi="Times New Roman" w:cs="Times New Roman"/>
          <w:b/>
          <w:sz w:val="28"/>
          <w:szCs w:val="28"/>
        </w:rPr>
        <w:t>METODE</w:t>
      </w:r>
    </w:p>
    <w:p w14:paraId="4423F509" w14:textId="77777777" w:rsidR="00BF5C2D" w:rsidRPr="00F84DFE" w:rsidRDefault="007E7653">
      <w:pPr>
        <w:spacing w:after="0"/>
        <w:ind w:firstLine="720"/>
        <w:jc w:val="both"/>
        <w:rPr>
          <w:rFonts w:ascii="Times New Roman" w:eastAsia="Times New Roman" w:hAnsi="Times New Roman" w:cs="Times New Roman"/>
        </w:rPr>
      </w:pPr>
      <w:r w:rsidRPr="00F84DFE">
        <w:rPr>
          <w:rFonts w:ascii="Times New Roman" w:eastAsia="Times New Roman" w:hAnsi="Times New Roman" w:cs="Times New Roman"/>
        </w:rPr>
        <w:t>Dengan menggunakan metode studi pustaka, penelitian ini merupakan tinjauan pustaka. Studi literatur merupakan penyelidikan yang dilakukan oleh para ilmuwan melalui pengumpulan beberapa buku dan jurnal yang berkaitan dengan permasalahan yang menjadi tujuan penelitian (Wasriah, 2009). Dengan mengkaji dan mensintesis berbagai sumber literatur terkait, studi literatur merupakan metode yang digunakan untuk memperoleh pemahaman menyeluruh terhadap penelitian difusi inovasi kurikulum (Wahidah et al., 2023). Triangulasi data digunakan dalam analisis. Dengan demikian, dokumen resmi berupa buku dan jurnal yang berkaitan dengan kajian kurikulum pendidikan akan ditelaah guna mengumpulkan data berupa pandangan perspektif tersebut (Sulaiman, 2022). Langkah-langkah utama dalam analisis kualitatif dengan pendekatan studi literatur adalah sebagai berikut:</w:t>
      </w:r>
    </w:p>
    <w:p w14:paraId="327C3CF4" w14:textId="77777777" w:rsidR="00BF5C2D" w:rsidRPr="00F84DFE" w:rsidRDefault="007E7653">
      <w:pPr>
        <w:numPr>
          <w:ilvl w:val="0"/>
          <w:numId w:val="3"/>
        </w:numPr>
        <w:spacing w:after="0"/>
        <w:ind w:left="425"/>
        <w:jc w:val="both"/>
        <w:rPr>
          <w:rFonts w:ascii="Times New Roman" w:eastAsia="Times New Roman" w:hAnsi="Times New Roman" w:cs="Times New Roman"/>
        </w:rPr>
      </w:pPr>
      <w:r w:rsidRPr="00F84DFE">
        <w:rPr>
          <w:rFonts w:ascii="Times New Roman" w:eastAsia="Times New Roman" w:hAnsi="Times New Roman" w:cs="Times New Roman"/>
        </w:rPr>
        <w:t>Memilih Topik Penelitian: Para sarjana memilih subjek studi mereka yang bersifat khusus dan berkaitan dengan tujuan penelitian mereka. Topik ini biasanya ditentukan oleh pertanyaan penelitian atau isu yang ingin Anda selidiki.</w:t>
      </w:r>
    </w:p>
    <w:p w14:paraId="633B1895" w14:textId="77777777" w:rsidR="00BF5C2D" w:rsidRPr="00F84DFE" w:rsidRDefault="007E7653">
      <w:pPr>
        <w:numPr>
          <w:ilvl w:val="0"/>
          <w:numId w:val="3"/>
        </w:numPr>
        <w:spacing w:after="0"/>
        <w:ind w:left="425"/>
        <w:jc w:val="both"/>
        <w:rPr>
          <w:rFonts w:ascii="Times New Roman" w:eastAsia="Times New Roman" w:hAnsi="Times New Roman" w:cs="Times New Roman"/>
        </w:rPr>
      </w:pPr>
      <w:r w:rsidRPr="00F84DFE">
        <w:rPr>
          <w:rFonts w:ascii="Times New Roman" w:eastAsia="Times New Roman" w:hAnsi="Times New Roman" w:cs="Times New Roman"/>
        </w:rPr>
        <w:t>Pencarian Sumber Literatur: Untuk menemukan literatur yang relevan untuk penelitian mereka, peneliti mencari melalui berbagai sumber. Basis data akademis, perpustakaan, dan situs web terpercaya adalah tempat yang baik untuk mencari sumber literatur ini.</w:t>
      </w:r>
    </w:p>
    <w:p w14:paraId="6D2AF1F4" w14:textId="77777777" w:rsidR="00BF5C2D" w:rsidRPr="00F84DFE" w:rsidRDefault="007E7653">
      <w:pPr>
        <w:numPr>
          <w:ilvl w:val="0"/>
          <w:numId w:val="3"/>
        </w:numPr>
        <w:spacing w:after="0"/>
        <w:ind w:left="425"/>
        <w:jc w:val="both"/>
        <w:rPr>
          <w:rFonts w:ascii="Times New Roman" w:eastAsia="Times New Roman" w:hAnsi="Times New Roman" w:cs="Times New Roman"/>
        </w:rPr>
      </w:pPr>
      <w:r w:rsidRPr="00F84DFE">
        <w:rPr>
          <w:rFonts w:ascii="Times New Roman" w:eastAsia="Times New Roman" w:hAnsi="Times New Roman" w:cs="Times New Roman"/>
        </w:rPr>
        <w:t>Pemilihan Sumber Sastra: Peneliti memperoleh sejumlah sumber sastra terkait dan kemudian menggunakan kriteria yang telah ditentukan untuk memilih sumber tersebut. Standar-standar ini dapat berupa tahun publikasi, metodologi penelitian, keandalan sumber, atau penerapan topik dalam penelitian.</w:t>
      </w:r>
    </w:p>
    <w:p w14:paraId="23911813" w14:textId="77777777" w:rsidR="00BF5C2D" w:rsidRPr="00F84DFE" w:rsidRDefault="007E7653">
      <w:pPr>
        <w:numPr>
          <w:ilvl w:val="0"/>
          <w:numId w:val="3"/>
        </w:numPr>
        <w:pBdr>
          <w:top w:val="nil"/>
          <w:left w:val="nil"/>
          <w:bottom w:val="nil"/>
          <w:right w:val="nil"/>
          <w:between w:val="nil"/>
        </w:pBdr>
        <w:spacing w:after="0"/>
        <w:ind w:left="426"/>
        <w:jc w:val="both"/>
        <w:rPr>
          <w:rFonts w:ascii="Times New Roman" w:eastAsia="Times New Roman" w:hAnsi="Times New Roman" w:cs="Times New Roman"/>
        </w:rPr>
      </w:pPr>
      <w:bookmarkStart w:id="1" w:name="_y3ojryvrjfnc" w:colFirst="0" w:colLast="0"/>
      <w:bookmarkEnd w:id="1"/>
      <w:r w:rsidRPr="00F84DFE">
        <w:rPr>
          <w:rFonts w:ascii="Times New Roman" w:eastAsia="Times New Roman" w:hAnsi="Times New Roman" w:cs="Times New Roman"/>
        </w:rPr>
        <w:t>Analisis Teks: Para sarjana dengan cermat membaca dan menganalisis setiap karya sastra. Pada titik ini, peneliti mencatat rincian penting dari setiap sumber, termasuk kesimpulan utama, teori yang digunakan, teknik penelitian yang digunakan, dan hasil yang dicapai. Peneliti juga mengamati variasi atau persamaan dalam cara pandang atau metode yang digunakan penulis dalam berbagai sumber. Peneliti mengelompokkan tema berdasarkan pola atau tema yang muncul dalam data setelah meneliti setiap sumber literatur. Tema-tema ini dapat dikaitkan dengan ide, hipotesis, kesimpulan, atau masalah yang diangkat dalam literatur yang diulas.</w:t>
      </w:r>
    </w:p>
    <w:p w14:paraId="10556340" w14:textId="77777777" w:rsidR="00BF5C2D" w:rsidRPr="00F84DFE" w:rsidRDefault="007E7653">
      <w:pPr>
        <w:numPr>
          <w:ilvl w:val="0"/>
          <w:numId w:val="3"/>
        </w:numPr>
        <w:pBdr>
          <w:top w:val="nil"/>
          <w:left w:val="nil"/>
          <w:bottom w:val="nil"/>
          <w:right w:val="nil"/>
          <w:between w:val="nil"/>
        </w:pBdr>
        <w:spacing w:after="0"/>
        <w:ind w:left="426"/>
        <w:jc w:val="both"/>
        <w:rPr>
          <w:rFonts w:ascii="Times New Roman" w:eastAsia="Times New Roman" w:hAnsi="Times New Roman" w:cs="Times New Roman"/>
        </w:rPr>
      </w:pPr>
      <w:r w:rsidRPr="00F84DFE">
        <w:rPr>
          <w:rFonts w:ascii="Times New Roman" w:eastAsia="Times New Roman" w:hAnsi="Times New Roman" w:cs="Times New Roman"/>
        </w:rPr>
        <w:t>Sintesis dan Interpretasi: Setelah melakukan analisis literatur, peneliti mensintesis temuan mereka. Sintesis ini memerlukan penarikan data terkait dari berbagai sumber literatur dan mengintegrasikannya untuk menciptakan pemahaman yang lebih menyeluruh tentang topik penelitian. Konteks dan tujuan penelitian diperhitungkan ketika peneliti menafsirkan hasil ini.</w:t>
      </w:r>
    </w:p>
    <w:p w14:paraId="36CD59A1" w14:textId="77777777" w:rsidR="00BF5C2D" w:rsidRPr="00F84DFE" w:rsidRDefault="00BF5C2D">
      <w:pPr>
        <w:pBdr>
          <w:top w:val="nil"/>
          <w:left w:val="nil"/>
          <w:bottom w:val="nil"/>
          <w:right w:val="nil"/>
          <w:between w:val="nil"/>
        </w:pBdr>
        <w:tabs>
          <w:tab w:val="left" w:pos="426"/>
        </w:tabs>
        <w:spacing w:after="0"/>
        <w:jc w:val="both"/>
        <w:rPr>
          <w:rFonts w:ascii="Times New Roman" w:eastAsia="Times New Roman" w:hAnsi="Times New Roman" w:cs="Times New Roman"/>
          <w:b/>
        </w:rPr>
      </w:pPr>
    </w:p>
    <w:p w14:paraId="7EF444FC" w14:textId="77777777" w:rsidR="00BF5C2D" w:rsidRPr="00F84DFE" w:rsidRDefault="007E7653">
      <w:pPr>
        <w:pBdr>
          <w:top w:val="nil"/>
          <w:left w:val="nil"/>
          <w:bottom w:val="nil"/>
          <w:right w:val="nil"/>
          <w:between w:val="nil"/>
        </w:pBdr>
        <w:tabs>
          <w:tab w:val="left" w:pos="426"/>
        </w:tabs>
        <w:spacing w:after="0"/>
        <w:jc w:val="both"/>
        <w:rPr>
          <w:rFonts w:ascii="Times New Roman" w:eastAsia="Times New Roman" w:hAnsi="Times New Roman" w:cs="Times New Roman"/>
          <w:b/>
          <w:sz w:val="24"/>
          <w:szCs w:val="24"/>
        </w:rPr>
      </w:pPr>
      <w:r w:rsidRPr="00F84DFE">
        <w:rPr>
          <w:rFonts w:ascii="Times New Roman" w:eastAsia="Times New Roman" w:hAnsi="Times New Roman" w:cs="Times New Roman"/>
          <w:b/>
          <w:sz w:val="24"/>
          <w:szCs w:val="24"/>
        </w:rPr>
        <w:t>HASIL DAN PEMBAHASAN</w:t>
      </w:r>
    </w:p>
    <w:p w14:paraId="7C076D08" w14:textId="77777777" w:rsidR="00BF5C2D" w:rsidRPr="00F84DFE" w:rsidRDefault="007E7653">
      <w:pPr>
        <w:numPr>
          <w:ilvl w:val="0"/>
          <w:numId w:val="1"/>
        </w:numPr>
        <w:pBdr>
          <w:top w:val="nil"/>
          <w:left w:val="nil"/>
          <w:bottom w:val="nil"/>
          <w:right w:val="nil"/>
          <w:between w:val="nil"/>
        </w:pBdr>
        <w:spacing w:after="0"/>
        <w:jc w:val="both"/>
        <w:rPr>
          <w:rFonts w:ascii="Times New Roman" w:eastAsia="Times New Roman" w:hAnsi="Times New Roman" w:cs="Times New Roman"/>
          <w:b/>
        </w:rPr>
      </w:pPr>
      <w:r w:rsidRPr="00F84DFE">
        <w:rPr>
          <w:rFonts w:ascii="Times New Roman" w:eastAsia="Times New Roman" w:hAnsi="Times New Roman" w:cs="Times New Roman"/>
          <w:b/>
        </w:rPr>
        <w:t>Pengertian Inovasi</w:t>
      </w:r>
    </w:p>
    <w:p w14:paraId="43EEC4EA" w14:textId="77777777" w:rsidR="00BF5C2D" w:rsidRPr="00F84DFE" w:rsidRDefault="007E7653">
      <w:pPr>
        <w:pBdr>
          <w:top w:val="nil"/>
          <w:left w:val="nil"/>
          <w:bottom w:val="nil"/>
          <w:right w:val="nil"/>
          <w:between w:val="nil"/>
        </w:pBdr>
        <w:spacing w:after="0"/>
        <w:ind w:left="720" w:firstLine="720"/>
        <w:jc w:val="both"/>
        <w:rPr>
          <w:rFonts w:ascii="Times New Roman" w:eastAsia="Times New Roman" w:hAnsi="Times New Roman" w:cs="Times New Roman"/>
        </w:rPr>
      </w:pPr>
      <w:r w:rsidRPr="00F84DFE">
        <w:rPr>
          <w:rFonts w:ascii="Times New Roman" w:eastAsia="Times New Roman" w:hAnsi="Times New Roman" w:cs="Times New Roman"/>
        </w:rPr>
        <w:t xml:space="preserve">Kata ‘inovasi’ tidak asing digunakan pada masa kini yang seringkali terjadi perubahan secara instan dan cenderung cepat. Persaingan yang semakin pesat menyebabkan muncul inovasi-inovasi yang diharapkan mampu efektif memecahkan masalah dan efisien. Pada umumnya, inovasi muncul karena ada kebutuhan yang melatarbelakanginya. Istilah inovasi mengandung dua pengertian yaitu </w:t>
      </w:r>
      <w:r w:rsidRPr="00F84DFE">
        <w:rPr>
          <w:rFonts w:ascii="Times New Roman" w:eastAsia="Times New Roman" w:hAnsi="Times New Roman" w:cs="Times New Roman"/>
          <w:i/>
        </w:rPr>
        <w:t>invention</w:t>
      </w:r>
      <w:r w:rsidRPr="00F84DFE">
        <w:rPr>
          <w:rFonts w:ascii="Times New Roman" w:eastAsia="Times New Roman" w:hAnsi="Times New Roman" w:cs="Times New Roman"/>
        </w:rPr>
        <w:t xml:space="preserve"> dan </w:t>
      </w:r>
      <w:r w:rsidRPr="00F84DFE">
        <w:rPr>
          <w:rFonts w:ascii="Times New Roman" w:eastAsia="Times New Roman" w:hAnsi="Times New Roman" w:cs="Times New Roman"/>
          <w:i/>
        </w:rPr>
        <w:t>discovery</w:t>
      </w:r>
      <w:r w:rsidRPr="00F84DFE">
        <w:rPr>
          <w:rFonts w:ascii="Times New Roman" w:eastAsia="Times New Roman" w:hAnsi="Times New Roman" w:cs="Times New Roman"/>
        </w:rPr>
        <w:t xml:space="preserve"> (Suja’i, 2021). </w:t>
      </w:r>
      <w:r w:rsidRPr="00F84DFE">
        <w:rPr>
          <w:rFonts w:ascii="Times New Roman" w:eastAsia="Times New Roman" w:hAnsi="Times New Roman" w:cs="Times New Roman"/>
          <w:i/>
        </w:rPr>
        <w:t xml:space="preserve">Invention </w:t>
      </w:r>
      <w:r w:rsidRPr="00F84DFE">
        <w:rPr>
          <w:rFonts w:ascii="Times New Roman" w:eastAsia="Times New Roman" w:hAnsi="Times New Roman" w:cs="Times New Roman"/>
        </w:rPr>
        <w:t xml:space="preserve">merupakan penemuan suatu hal yang baru dan </w:t>
      </w:r>
      <w:r w:rsidRPr="00F84DFE">
        <w:rPr>
          <w:rFonts w:ascii="Times New Roman" w:eastAsia="Times New Roman" w:hAnsi="Times New Roman" w:cs="Times New Roman"/>
          <w:i/>
        </w:rPr>
        <w:t xml:space="preserve">discovery </w:t>
      </w:r>
      <w:r w:rsidRPr="00F84DFE">
        <w:rPr>
          <w:rFonts w:ascii="Times New Roman" w:eastAsia="Times New Roman" w:hAnsi="Times New Roman" w:cs="Times New Roman"/>
        </w:rPr>
        <w:t xml:space="preserve">merupakan temuan suatu yang sudah ada sebelumnya. </w:t>
      </w:r>
    </w:p>
    <w:p w14:paraId="3A052C56" w14:textId="77777777" w:rsidR="00BF5C2D" w:rsidRPr="00F84DFE" w:rsidRDefault="00A90C59">
      <w:pPr>
        <w:pBdr>
          <w:top w:val="nil"/>
          <w:left w:val="nil"/>
          <w:bottom w:val="nil"/>
          <w:right w:val="nil"/>
          <w:between w:val="nil"/>
        </w:pBdr>
        <w:spacing w:after="0"/>
        <w:ind w:left="720" w:firstLine="720"/>
        <w:jc w:val="both"/>
        <w:rPr>
          <w:rFonts w:ascii="Times New Roman" w:eastAsia="Times New Roman" w:hAnsi="Times New Roman" w:cs="Times New Roman"/>
        </w:rPr>
      </w:pPr>
      <w:r w:rsidRPr="00F84DFE">
        <w:rPr>
          <w:rFonts w:ascii="Times New Roman" w:eastAsia="Times New Roman" w:hAnsi="Times New Roman" w:cs="Times New Roman"/>
        </w:rPr>
        <w:t xml:space="preserve">Inovasi mencakup ide, metode, atau objek yang dianggap baru oleh individu atau kelompok penerima yang lain. </w:t>
      </w:r>
      <w:r w:rsidR="007E7653" w:rsidRPr="00F84DFE">
        <w:rPr>
          <w:rFonts w:ascii="Times New Roman" w:eastAsia="Times New Roman" w:hAnsi="Times New Roman" w:cs="Times New Roman"/>
        </w:rPr>
        <w:t xml:space="preserve">(Rogers, 1983:11). Kata "baru" menjadi hal yang relatif artinya disebabkan oleh seseorang yang baru mengetahui atau baru mau menerima. </w:t>
      </w:r>
      <w:r w:rsidRPr="00F84DFE">
        <w:rPr>
          <w:rFonts w:ascii="Times New Roman" w:eastAsia="Times New Roman" w:hAnsi="Times New Roman" w:cs="Times New Roman"/>
        </w:rPr>
        <w:t>Pendapat Rogers menyatakan bahwa inovasi dapat diartikan sebagai "suatu gagasan, praktik, atau benda yang dipandang sebagai hal baru oleh individu atau kelompok."</w:t>
      </w:r>
      <w:r w:rsidR="007E7653" w:rsidRPr="00F84DFE">
        <w:rPr>
          <w:rFonts w:ascii="Times New Roman" w:eastAsia="Times New Roman" w:hAnsi="Times New Roman" w:cs="Times New Roman"/>
        </w:rPr>
        <w:t xml:space="preserve">Kata </w:t>
      </w:r>
      <w:r w:rsidR="007E7653" w:rsidRPr="00F84DFE">
        <w:rPr>
          <w:rFonts w:ascii="Times New Roman" w:eastAsia="Times New Roman" w:hAnsi="Times New Roman" w:cs="Times New Roman"/>
          <w:i/>
        </w:rPr>
        <w:t xml:space="preserve">perceived </w:t>
      </w:r>
      <w:r w:rsidR="007E7653" w:rsidRPr="00F84DFE">
        <w:rPr>
          <w:rFonts w:ascii="Times New Roman" w:eastAsia="Times New Roman" w:hAnsi="Times New Roman" w:cs="Times New Roman"/>
        </w:rPr>
        <w:t xml:space="preserve">berkaitan dengan suatu ide, praktek atau benda sebagai inovasi </w:t>
      </w:r>
      <w:r w:rsidR="007E7653" w:rsidRPr="00F84DFE">
        <w:rPr>
          <w:rFonts w:ascii="Times New Roman" w:eastAsia="Times New Roman" w:hAnsi="Times New Roman" w:cs="Times New Roman"/>
        </w:rPr>
        <w:lastRenderedPageBreak/>
        <w:t>untuk beberapa orang meski bagi beberapa orang lain beranggapan tidak, sehingga bersifat dinamis sebab setiap pendapat dari setiap individu terhadap ide, praktek atau benda tersebut berbeda-beda (SEELS, 1994). Maka dari itu,  dapat disimpulkan bahwa difusi inovasi merupakan serangkaian tahapan berkomunikasi menggunakan strategi yang matang dan terstruktur sesuai dengan tujuan yang dipilih untuk diadopsi.</w:t>
      </w:r>
    </w:p>
    <w:p w14:paraId="7382A539" w14:textId="77777777" w:rsidR="00BF5C2D" w:rsidRPr="00F84DFE" w:rsidRDefault="007E7653">
      <w:pPr>
        <w:pBdr>
          <w:top w:val="nil"/>
          <w:left w:val="nil"/>
          <w:bottom w:val="nil"/>
          <w:right w:val="nil"/>
          <w:between w:val="nil"/>
        </w:pBdr>
        <w:spacing w:after="0"/>
        <w:ind w:left="720" w:firstLine="720"/>
        <w:jc w:val="both"/>
        <w:rPr>
          <w:rFonts w:ascii="Times New Roman" w:eastAsia="Times New Roman" w:hAnsi="Times New Roman" w:cs="Times New Roman"/>
        </w:rPr>
      </w:pPr>
      <w:r w:rsidRPr="00F84DFE">
        <w:rPr>
          <w:rFonts w:ascii="Times New Roman" w:eastAsia="Times New Roman" w:hAnsi="Times New Roman" w:cs="Times New Roman"/>
        </w:rPr>
        <w:t xml:space="preserve">Dalam menciptakan keunggulan kompetitif dalam berbagai bidang pada Pendidikan, diperlukan inovasi-inovasi yang menjadi prioritas penting dalam pengembangan di sektor Pendidikan. </w:t>
      </w:r>
      <w:r w:rsidR="003B4132" w:rsidRPr="00F84DFE">
        <w:rPr>
          <w:rFonts w:ascii="Times New Roman" w:eastAsia="Times New Roman" w:hAnsi="Times New Roman" w:cs="Times New Roman"/>
        </w:rPr>
        <w:t>Inovasi merujuk pada gagasan, praktik, atau objek yang dianggap baru oleh individu atau kelompok penerima lainnya.</w:t>
      </w:r>
      <w:r w:rsidR="003B4132" w:rsidRPr="00F84DFE">
        <w:rPr>
          <w:rFonts w:ascii="Times New Roman" w:eastAsia="Times New Roman" w:hAnsi="Times New Roman" w:cs="Times New Roman"/>
          <w:lang w:val="en-US"/>
        </w:rPr>
        <w:t>(</w:t>
      </w:r>
      <w:r w:rsidRPr="00F84DFE">
        <w:rPr>
          <w:rFonts w:ascii="Times New Roman" w:eastAsia="Times New Roman" w:hAnsi="Times New Roman" w:cs="Times New Roman"/>
        </w:rPr>
        <w:t xml:space="preserve">Muntaha &amp; Amin, 2023). Dalam proses inovasi terdapat dua elemen-eleman pokok. </w:t>
      </w:r>
      <w:r w:rsidRPr="00F84DFE">
        <w:rPr>
          <w:rFonts w:ascii="Times New Roman" w:eastAsia="Times New Roman" w:hAnsi="Times New Roman" w:cs="Times New Roman"/>
          <w:i/>
        </w:rPr>
        <w:t>Pertama,</w:t>
      </w:r>
      <w:r w:rsidRPr="00F84DFE">
        <w:rPr>
          <w:rFonts w:ascii="Times New Roman" w:eastAsia="Times New Roman" w:hAnsi="Times New Roman" w:cs="Times New Roman"/>
        </w:rPr>
        <w:t xml:space="preserve"> inovasi dipandang sebagai gagasan atau ide yang dianggap baru. berdasarkan hal ini maka inovasi sering dimaknai menjadi langkah pembaruan yang melibatkan pandangan penerima bertindak secara fleksibel yaitu untuk menggunakan atau tidak menggunakannya. </w:t>
      </w:r>
      <w:r w:rsidRPr="00F84DFE">
        <w:rPr>
          <w:rFonts w:ascii="Times New Roman" w:eastAsia="Times New Roman" w:hAnsi="Times New Roman" w:cs="Times New Roman"/>
          <w:i/>
        </w:rPr>
        <w:t>Kedua</w:t>
      </w:r>
      <w:r w:rsidRPr="00F84DFE">
        <w:rPr>
          <w:rFonts w:ascii="Times New Roman" w:eastAsia="Times New Roman" w:hAnsi="Times New Roman" w:cs="Times New Roman"/>
        </w:rPr>
        <w:t>, inovator merupakan seseorang atau kelompok yang pertama kali menemukan suatu gagasan, sehingga inovator wajib mempunyai pengetahuan serta relasi yang luas (Saidah et al., 2022).</w:t>
      </w:r>
    </w:p>
    <w:p w14:paraId="76096E92" w14:textId="77777777" w:rsidR="00BF5C2D" w:rsidRPr="00F84DFE" w:rsidRDefault="007E7653">
      <w:pPr>
        <w:numPr>
          <w:ilvl w:val="0"/>
          <w:numId w:val="1"/>
        </w:numPr>
        <w:pBdr>
          <w:top w:val="nil"/>
          <w:left w:val="nil"/>
          <w:bottom w:val="nil"/>
          <w:right w:val="nil"/>
          <w:between w:val="nil"/>
        </w:pBdr>
        <w:spacing w:after="0"/>
        <w:jc w:val="both"/>
        <w:rPr>
          <w:rFonts w:ascii="Times New Roman" w:eastAsia="Times New Roman" w:hAnsi="Times New Roman" w:cs="Times New Roman"/>
          <w:b/>
        </w:rPr>
      </w:pPr>
      <w:r w:rsidRPr="00F84DFE">
        <w:rPr>
          <w:rFonts w:ascii="Times New Roman" w:eastAsia="Times New Roman" w:hAnsi="Times New Roman" w:cs="Times New Roman"/>
          <w:b/>
        </w:rPr>
        <w:t>Pengertian Difusi</w:t>
      </w:r>
    </w:p>
    <w:p w14:paraId="62E3C269" w14:textId="77777777" w:rsidR="00BF5C2D" w:rsidRPr="00F84DFE" w:rsidRDefault="007E7653">
      <w:pPr>
        <w:pBdr>
          <w:top w:val="nil"/>
          <w:left w:val="nil"/>
          <w:bottom w:val="nil"/>
          <w:right w:val="nil"/>
          <w:between w:val="nil"/>
        </w:pBdr>
        <w:spacing w:after="0"/>
        <w:ind w:left="720" w:firstLine="720"/>
        <w:jc w:val="both"/>
        <w:rPr>
          <w:rFonts w:ascii="Times New Roman" w:eastAsia="Times New Roman" w:hAnsi="Times New Roman" w:cs="Times New Roman"/>
        </w:rPr>
      </w:pPr>
      <w:r w:rsidRPr="00F84DFE">
        <w:rPr>
          <w:rFonts w:ascii="Times New Roman" w:eastAsia="Times New Roman" w:hAnsi="Times New Roman" w:cs="Times New Roman"/>
        </w:rPr>
        <w:t>Difusi merupakan proses memberikan pemahaman terhadap inovasi melalui rentang waktu tertentu (Nimawati &amp; Zaqiah, 2020:84). Dapat dipahami bahwa inovasi muncul lebih dahulu daripada difusi yang berperan sebagai penjabaran dari suatu inovasi</w:t>
      </w:r>
      <w:r w:rsidR="003B4132" w:rsidRPr="00F84DFE">
        <w:rPr>
          <w:rFonts w:ascii="Times New Roman" w:eastAsia="Times New Roman" w:hAnsi="Times New Roman" w:cs="Times New Roman"/>
          <w:lang w:val="en-US"/>
        </w:rPr>
        <w:t xml:space="preserve">. </w:t>
      </w:r>
      <w:r w:rsidR="003B4132" w:rsidRPr="00F84DFE">
        <w:rPr>
          <w:rFonts w:ascii="Times New Roman" w:eastAsia="Times New Roman" w:hAnsi="Times New Roman" w:cs="Times New Roman"/>
        </w:rPr>
        <w:t xml:space="preserve">Inovasi merujuk pada ide, metode, atau objek yang dianggap sebagai sesuatu yang baru oleh seseorang atau kelompok penerima yang lain. </w:t>
      </w:r>
      <w:r w:rsidRPr="00F84DFE">
        <w:rPr>
          <w:rFonts w:ascii="Times New Roman" w:eastAsia="Times New Roman" w:hAnsi="Times New Roman" w:cs="Times New Roman"/>
        </w:rPr>
        <w:t>(R. Ananda et al., 2017). Inovasi akan terus menerus menjadi hal baru karena terjadi komunikasi dari seorang ke orang lain, sehingga penyebaran pesan terus berulang-ulang menjadi sesuatu yang dianggap baru. Oleh sebab itu, keberadaan komunikator atau penyampai pesan menjadi kuat sebab mampu mempengaruhi orang lain.</w:t>
      </w:r>
    </w:p>
    <w:p w14:paraId="56A61B39" w14:textId="77777777" w:rsidR="00BF5C2D" w:rsidRPr="00F84DFE" w:rsidRDefault="007E7653">
      <w:pPr>
        <w:pBdr>
          <w:top w:val="nil"/>
          <w:left w:val="nil"/>
          <w:bottom w:val="nil"/>
          <w:right w:val="nil"/>
          <w:between w:val="nil"/>
        </w:pBdr>
        <w:spacing w:after="0"/>
        <w:ind w:left="720" w:firstLine="720"/>
        <w:jc w:val="both"/>
        <w:rPr>
          <w:rFonts w:ascii="Times New Roman" w:eastAsia="Times New Roman" w:hAnsi="Times New Roman" w:cs="Times New Roman"/>
        </w:rPr>
      </w:pPr>
      <w:r w:rsidRPr="00F84DFE">
        <w:rPr>
          <w:rFonts w:ascii="Times New Roman" w:eastAsia="Times New Roman" w:hAnsi="Times New Roman" w:cs="Times New Roman"/>
        </w:rPr>
        <w:t>Penyebaran temuan baru atau inovasi dan disebarkan (difusi) melalui media dapat menarik massa untuk dapat ikut mengikuti. difusi adalah jenis komunikasi khusus yang berkaitan dengan penyebaran pesan-pesan sebagai ide baru (Rusdiana, 2014). Kedudukan difusi untuk menggerakkan pemahaman masa menjadi hal penting yang mempengaruhi sikap dan perilaku dalam masyarakat, sehingga penyampaian tidak dapat dilakukan dengan sembarangan (Mailin et al., 2022). Dalam konteks ini, penting bagi pemerintah dan pihak terkait lembaga pendidikan untuk secara tegas menyampaikan pergantian kurikulum agar pandangan masyarakat terhadap perubahan kurikulum tidak terlalu bias atau terdistorsi.</w:t>
      </w:r>
    </w:p>
    <w:p w14:paraId="3D6F34D2" w14:textId="77777777" w:rsidR="00BF5C2D" w:rsidRPr="00F84DFE" w:rsidRDefault="007E7653">
      <w:pPr>
        <w:numPr>
          <w:ilvl w:val="0"/>
          <w:numId w:val="1"/>
        </w:numPr>
        <w:pBdr>
          <w:top w:val="nil"/>
          <w:left w:val="nil"/>
          <w:bottom w:val="nil"/>
          <w:right w:val="nil"/>
          <w:between w:val="nil"/>
        </w:pBdr>
        <w:spacing w:after="0"/>
        <w:jc w:val="both"/>
        <w:rPr>
          <w:rFonts w:ascii="Times New Roman" w:eastAsia="Times New Roman" w:hAnsi="Times New Roman" w:cs="Times New Roman"/>
          <w:b/>
        </w:rPr>
      </w:pPr>
      <w:r w:rsidRPr="00F84DFE">
        <w:rPr>
          <w:rFonts w:ascii="Times New Roman" w:eastAsia="Times New Roman" w:hAnsi="Times New Roman" w:cs="Times New Roman"/>
          <w:b/>
        </w:rPr>
        <w:t>Difusi Inovasi dalam Pendidikan</w:t>
      </w:r>
    </w:p>
    <w:p w14:paraId="6E4A3155" w14:textId="77777777" w:rsidR="00BF5C2D" w:rsidRPr="00F84DFE" w:rsidRDefault="007E7653">
      <w:pPr>
        <w:pBdr>
          <w:top w:val="nil"/>
          <w:left w:val="nil"/>
          <w:bottom w:val="nil"/>
          <w:right w:val="nil"/>
          <w:between w:val="nil"/>
        </w:pBdr>
        <w:spacing w:after="0"/>
        <w:ind w:left="720" w:firstLine="720"/>
        <w:jc w:val="both"/>
        <w:rPr>
          <w:rFonts w:ascii="Times New Roman" w:eastAsia="Times New Roman" w:hAnsi="Times New Roman" w:cs="Times New Roman"/>
        </w:rPr>
      </w:pPr>
      <w:r w:rsidRPr="00F84DFE">
        <w:rPr>
          <w:rFonts w:ascii="Times New Roman" w:eastAsia="Times New Roman" w:hAnsi="Times New Roman" w:cs="Times New Roman"/>
        </w:rPr>
        <w:t xml:space="preserve">Difusi awalnya mengacu pada proses transfer ide, teknologi, dan budaya dari satu orang ke orang lain. </w:t>
      </w:r>
      <w:r w:rsidR="003B4132" w:rsidRPr="00F84DFE">
        <w:rPr>
          <w:rFonts w:ascii="Times New Roman" w:eastAsia="Times New Roman" w:hAnsi="Times New Roman" w:cs="Times New Roman"/>
        </w:rPr>
        <w:t xml:space="preserve">Difusi merujuk pada bentuk komunikasi khusus yang terkait dengan penyebaran ide atau konsep inovatif. </w:t>
      </w:r>
      <w:r w:rsidRPr="00F84DFE">
        <w:rPr>
          <w:rFonts w:ascii="Times New Roman" w:eastAsia="Times New Roman" w:hAnsi="Times New Roman" w:cs="Times New Roman"/>
        </w:rPr>
        <w:t xml:space="preserve">(Ariyani et al., 2016). Menurut Rogers 1995 dalam (Leon G. Schiffman, 2010) difusi didefinisikan sebagai metode dimana suatu ide menyebar dalam jangka waktu yang telah ditentukan melalui jalur tertentu. Menurut (Rusdiana, 2014:26) berpendapat bahwa, dibandingkan dengan komunikasi konvensional, difusi adalah pesan yang dikirimkan dalam bentuk pesan baru yang mengubah perilaku jika terjadi adopsi inovasi. Salah satu cara untuk mengkarakterisasi difusi sebagai gaya komunikasi yang unik adalah ketika pesannya merupakan konsep baru. </w:t>
      </w:r>
    </w:p>
    <w:p w14:paraId="2F5369F0" w14:textId="77777777" w:rsidR="00BF5C2D" w:rsidRPr="00F84DFE" w:rsidRDefault="003B4132">
      <w:pPr>
        <w:pBdr>
          <w:top w:val="nil"/>
          <w:left w:val="nil"/>
          <w:bottom w:val="nil"/>
          <w:right w:val="nil"/>
          <w:between w:val="nil"/>
        </w:pBdr>
        <w:spacing w:after="0"/>
        <w:ind w:left="720" w:firstLine="720"/>
        <w:jc w:val="both"/>
        <w:rPr>
          <w:rFonts w:ascii="Times New Roman" w:eastAsia="Times New Roman" w:hAnsi="Times New Roman" w:cs="Times New Roman"/>
        </w:rPr>
      </w:pPr>
      <w:r w:rsidRPr="00F84DFE">
        <w:rPr>
          <w:rFonts w:ascii="Times New Roman" w:eastAsia="Times New Roman" w:hAnsi="Times New Roman" w:cs="Times New Roman"/>
        </w:rPr>
        <w:t>Inovasi dapat dijelaskan sebagai pengenalan terhadap konsep-konsep baru atau penemuan-penemuan yang berbeda dari yang telah ada atau dikenal sebelumnya, sebagaimana didefinisikan dalam Kamus Besar Bahasa Indonesia. Istilah inovasi sering dikonotasikan sebagai upaya pembaharuan dan penemuan, sering kali terkait dengan proses modernisasi.</w:t>
      </w:r>
      <w:r w:rsidR="007E7653" w:rsidRPr="00F84DFE">
        <w:rPr>
          <w:rFonts w:ascii="Times New Roman" w:eastAsia="Times New Roman" w:hAnsi="Times New Roman" w:cs="Times New Roman"/>
        </w:rPr>
        <w:t xml:space="preserve">Kemudian secara istilah menurut (Arifin, 2012). Menurut (Rogers et al., 2014), </w:t>
      </w:r>
      <w:r w:rsidRPr="00F84DFE">
        <w:rPr>
          <w:rFonts w:ascii="Times New Roman" w:eastAsia="Times New Roman" w:hAnsi="Times New Roman" w:cs="Times New Roman"/>
        </w:rPr>
        <w:t xml:space="preserve">Inovasi merujuk pada suatu konsep, tindakan, atau barang yang dianggap baru oleh individu atau kelompok tertentu, sementara difusi mencakup bentuk komunikasi </w:t>
      </w:r>
      <w:r w:rsidRPr="00F84DFE">
        <w:rPr>
          <w:rFonts w:ascii="Times New Roman" w:eastAsia="Times New Roman" w:hAnsi="Times New Roman" w:cs="Times New Roman"/>
        </w:rPr>
        <w:lastRenderedPageBreak/>
        <w:t>khusus yang terkait dengan penyebaran pesan yang berupa pemikiran atau ide baru.</w:t>
      </w:r>
      <w:r w:rsidR="007E7653" w:rsidRPr="00F84DFE">
        <w:rPr>
          <w:rFonts w:ascii="Times New Roman" w:eastAsia="Times New Roman" w:hAnsi="Times New Roman" w:cs="Times New Roman"/>
        </w:rPr>
        <w:t>. Oleh karena itu, menurut definisi kedua istilah di atas, difusi inovasi adalah pertukaran konsep, metode, atau hal-hal yang secara sengaja dianggap baru oleh orang, komunitas, atau organisasi tertentu dalam upaya untuk diadopsi.</w:t>
      </w:r>
    </w:p>
    <w:p w14:paraId="2E13F0EF" w14:textId="77777777" w:rsidR="00BF5C2D" w:rsidRPr="00F84DFE" w:rsidRDefault="007E7653">
      <w:pPr>
        <w:pBdr>
          <w:top w:val="nil"/>
          <w:left w:val="nil"/>
          <w:bottom w:val="nil"/>
          <w:right w:val="nil"/>
          <w:between w:val="nil"/>
        </w:pBdr>
        <w:spacing w:after="0"/>
        <w:ind w:left="720" w:firstLine="720"/>
        <w:jc w:val="both"/>
        <w:rPr>
          <w:rFonts w:ascii="Times New Roman" w:eastAsia="Times New Roman" w:hAnsi="Times New Roman" w:cs="Times New Roman"/>
        </w:rPr>
      </w:pPr>
      <w:r w:rsidRPr="00F84DFE">
        <w:rPr>
          <w:rFonts w:ascii="Times New Roman" w:eastAsia="Times New Roman" w:hAnsi="Times New Roman" w:cs="Times New Roman"/>
        </w:rPr>
        <w:t>Inovasi dalam pendidikan digunakan sebagai suatu cara untuk memecahkan masalah yang disesuaikan dengan kebutuhan dari jaman. Penemuan di dalam bidang pendidikan sepatutnya mendapatkan apresiasi yang positif dari kalangan masyarakat dan pemerintah. Namun, suatu program tidak akan diapresiasi tanpa adanya penyampaian pesan yang tepat bagi pihak-pihak terkait. Oleh sebab itu, peran difusi menjadi penting sebagai penyebar pesan agar sikap dan pola pikir massa menjadi terarah serta mampu menerima perkembangan kurikulum yang terjadi terus menerus sesuai perkembangan jaman.</w:t>
      </w:r>
    </w:p>
    <w:p w14:paraId="4E0EC502" w14:textId="77777777" w:rsidR="00BF5C2D" w:rsidRPr="00F84DFE" w:rsidRDefault="007E7653">
      <w:pPr>
        <w:numPr>
          <w:ilvl w:val="0"/>
          <w:numId w:val="1"/>
        </w:numPr>
        <w:pBdr>
          <w:top w:val="nil"/>
          <w:left w:val="nil"/>
          <w:bottom w:val="nil"/>
          <w:right w:val="nil"/>
          <w:between w:val="nil"/>
        </w:pBdr>
        <w:spacing w:after="0"/>
        <w:jc w:val="both"/>
        <w:rPr>
          <w:rFonts w:ascii="Times New Roman" w:eastAsia="Times New Roman" w:hAnsi="Times New Roman" w:cs="Times New Roman"/>
          <w:b/>
        </w:rPr>
      </w:pPr>
      <w:r w:rsidRPr="00F84DFE">
        <w:rPr>
          <w:rFonts w:ascii="Times New Roman" w:eastAsia="Times New Roman" w:hAnsi="Times New Roman" w:cs="Times New Roman"/>
          <w:b/>
        </w:rPr>
        <w:t xml:space="preserve">Elemen-elemen Difusi Inovasi </w:t>
      </w:r>
    </w:p>
    <w:p w14:paraId="27A8C2CE" w14:textId="77777777" w:rsidR="00BF5C2D" w:rsidRPr="00F84DFE" w:rsidRDefault="007E7653">
      <w:pPr>
        <w:pBdr>
          <w:top w:val="nil"/>
          <w:left w:val="nil"/>
          <w:bottom w:val="nil"/>
          <w:right w:val="nil"/>
          <w:between w:val="nil"/>
        </w:pBdr>
        <w:spacing w:after="0"/>
        <w:ind w:left="720" w:firstLine="720"/>
        <w:jc w:val="both"/>
        <w:rPr>
          <w:rFonts w:ascii="Times New Roman" w:eastAsia="Times New Roman" w:hAnsi="Times New Roman" w:cs="Times New Roman"/>
        </w:rPr>
      </w:pPr>
      <w:r w:rsidRPr="00F84DFE">
        <w:rPr>
          <w:rFonts w:ascii="Times New Roman" w:eastAsia="Times New Roman" w:hAnsi="Times New Roman" w:cs="Times New Roman"/>
        </w:rPr>
        <w:t xml:space="preserve">Menurut (Rogers et al., 2014) bahwa elemen dalam difusi inovasi diantara ; inovasi, saluran komunikasi, waktu dan sistem sosial. </w:t>
      </w:r>
    </w:p>
    <w:p w14:paraId="104633F4" w14:textId="77777777" w:rsidR="00BF5C2D" w:rsidRPr="00F84DFE" w:rsidRDefault="007E7653">
      <w:pPr>
        <w:numPr>
          <w:ilvl w:val="0"/>
          <w:numId w:val="4"/>
        </w:numPr>
        <w:pBdr>
          <w:top w:val="nil"/>
          <w:left w:val="nil"/>
          <w:bottom w:val="nil"/>
          <w:right w:val="nil"/>
          <w:between w:val="nil"/>
        </w:pBdr>
        <w:spacing w:after="0"/>
        <w:ind w:left="1134"/>
        <w:jc w:val="both"/>
        <w:rPr>
          <w:rFonts w:ascii="Times New Roman" w:eastAsia="Times New Roman" w:hAnsi="Times New Roman" w:cs="Times New Roman"/>
        </w:rPr>
      </w:pPr>
      <w:r w:rsidRPr="00F84DFE">
        <w:rPr>
          <w:rFonts w:ascii="Times New Roman" w:eastAsia="Times New Roman" w:hAnsi="Times New Roman" w:cs="Times New Roman"/>
        </w:rPr>
        <w:t xml:space="preserve">Inovasi </w:t>
      </w:r>
    </w:p>
    <w:p w14:paraId="7043C651" w14:textId="77777777" w:rsidR="00BF5C2D" w:rsidRPr="00F84DFE" w:rsidRDefault="007E7653">
      <w:pPr>
        <w:spacing w:after="0"/>
        <w:ind w:left="1134" w:firstLine="360"/>
        <w:jc w:val="both"/>
        <w:rPr>
          <w:rFonts w:ascii="Times New Roman" w:eastAsia="Times New Roman" w:hAnsi="Times New Roman" w:cs="Times New Roman"/>
        </w:rPr>
      </w:pPr>
      <w:r w:rsidRPr="00F84DFE">
        <w:rPr>
          <w:rFonts w:ascii="Times New Roman" w:eastAsia="Times New Roman" w:hAnsi="Times New Roman" w:cs="Times New Roman"/>
        </w:rPr>
        <w:t>Komponen utama dari proses difusi inovasi adalah inovasi. Inovasi diartikan sebagai konsep, benda, metode, prosedur, dan teknologi yang bersifat baru, meskipun masih dalam tahap awal pengembangan.</w:t>
      </w:r>
    </w:p>
    <w:p w14:paraId="731C17D8" w14:textId="77777777" w:rsidR="00BF5C2D" w:rsidRPr="00F84DFE" w:rsidRDefault="007E7653">
      <w:pPr>
        <w:spacing w:after="0"/>
        <w:ind w:left="1134" w:firstLine="360"/>
        <w:jc w:val="both"/>
        <w:rPr>
          <w:rFonts w:ascii="Times New Roman" w:eastAsia="Times New Roman" w:hAnsi="Times New Roman" w:cs="Times New Roman"/>
        </w:rPr>
      </w:pPr>
      <w:r w:rsidRPr="00F84DFE">
        <w:rPr>
          <w:rFonts w:ascii="Times New Roman" w:eastAsia="Times New Roman" w:hAnsi="Times New Roman" w:cs="Times New Roman"/>
        </w:rPr>
        <w:t>Sekelompok orang yang belum pernah mengadopsi suatu inovasi mungkin menganggapnya baru padahal itu bukan penemuan baru. Inovasi diartikan sebagai suatu pemikiran, ide, atau praktik yang dianggap baru dan berpotensi meningkatkan taraf hidup sekelompok orang tertentu. Di sisi lain, jika salah satu konsep, ide, atau praktik yang disebutkan di atas tidak dianggap baru di mata sekelompok orang tertentu, maka hal tersebut tidak memenuhi syarat sebagai ide inovatif.</w:t>
      </w:r>
    </w:p>
    <w:p w14:paraId="17CBB494" w14:textId="77777777" w:rsidR="00BF5C2D" w:rsidRPr="00F84DFE" w:rsidRDefault="007E7653">
      <w:pPr>
        <w:numPr>
          <w:ilvl w:val="0"/>
          <w:numId w:val="4"/>
        </w:numPr>
        <w:pBdr>
          <w:top w:val="nil"/>
          <w:left w:val="nil"/>
          <w:bottom w:val="nil"/>
          <w:right w:val="nil"/>
          <w:between w:val="nil"/>
        </w:pBdr>
        <w:spacing w:after="0"/>
        <w:ind w:left="1134"/>
        <w:jc w:val="both"/>
        <w:rPr>
          <w:rFonts w:ascii="Times New Roman" w:eastAsia="Times New Roman" w:hAnsi="Times New Roman" w:cs="Times New Roman"/>
        </w:rPr>
      </w:pPr>
      <w:r w:rsidRPr="00F84DFE">
        <w:rPr>
          <w:rFonts w:ascii="Times New Roman" w:eastAsia="Times New Roman" w:hAnsi="Times New Roman" w:cs="Times New Roman"/>
        </w:rPr>
        <w:t>Saluran Komunikasi</w:t>
      </w:r>
    </w:p>
    <w:p w14:paraId="7CDB5606" w14:textId="77777777" w:rsidR="003D0D5A" w:rsidRPr="00F84DFE" w:rsidRDefault="000E560E">
      <w:pPr>
        <w:pBdr>
          <w:top w:val="nil"/>
          <w:left w:val="nil"/>
          <w:bottom w:val="nil"/>
          <w:right w:val="nil"/>
          <w:between w:val="nil"/>
        </w:pBdr>
        <w:spacing w:after="0"/>
        <w:ind w:left="1134" w:firstLine="360"/>
        <w:jc w:val="both"/>
        <w:rPr>
          <w:rFonts w:ascii="Times New Roman" w:eastAsia="Times New Roman" w:hAnsi="Times New Roman" w:cs="Times New Roman"/>
        </w:rPr>
      </w:pPr>
      <w:r w:rsidRPr="00F84DFE">
        <w:rPr>
          <w:rFonts w:ascii="Times New Roman" w:eastAsia="Times New Roman" w:hAnsi="Times New Roman" w:cs="Times New Roman"/>
        </w:rPr>
        <w:t>Saluran komunikasi berfungsi sebagai alat untuk mengirimkan pesan inovatif dari sumber ke tujuan. Apabila komunikasi bertujuan untuk mengenalkan ide-ide baru kepada audiens yang luas, media massa menjadi saluran komunikasi yang lebih sesuai, cepat, dan efisien. Di sisi lain, saluran interpersonal menjadi pilihan yang lebih tepat ketika tujuan komunikasi adalah mengubah sikap atau perilaku penerima pesan.</w:t>
      </w:r>
    </w:p>
    <w:p w14:paraId="0580103B" w14:textId="77777777" w:rsidR="00BF5C2D" w:rsidRPr="00F84DFE" w:rsidRDefault="003D0D5A">
      <w:pPr>
        <w:pBdr>
          <w:top w:val="nil"/>
          <w:left w:val="nil"/>
          <w:bottom w:val="nil"/>
          <w:right w:val="nil"/>
          <w:between w:val="nil"/>
        </w:pBdr>
        <w:spacing w:after="0"/>
        <w:ind w:left="1134" w:firstLine="360"/>
        <w:jc w:val="both"/>
        <w:rPr>
          <w:rFonts w:ascii="Times New Roman" w:eastAsia="Times New Roman" w:hAnsi="Times New Roman" w:cs="Times New Roman"/>
        </w:rPr>
      </w:pPr>
      <w:r w:rsidRPr="00F84DFE">
        <w:rPr>
          <w:rFonts w:ascii="Times New Roman" w:eastAsia="Times New Roman" w:hAnsi="Times New Roman" w:cs="Times New Roman"/>
        </w:rPr>
        <w:t>Di fase awal penyebaran inovasi, peran saluran komunikasi adalah untuk memberi kesadaran kepada masyarakat tentang keberadaan suatu inovasi yang perlu mereka kenal dan manfaatkan. Saluran komunikasi bertindak sebagai sarana untuk merangsang penerimaan inovasi oleh masyarakat pada tahap berikutnya dengan memengaruhi pandangan, menanamkan nilai-nilai, dan memicu emosi pada audiens.</w:t>
      </w:r>
      <w:r w:rsidR="007E7653" w:rsidRPr="00F84DFE">
        <w:rPr>
          <w:rFonts w:ascii="Times New Roman" w:eastAsia="Times New Roman" w:hAnsi="Times New Roman" w:cs="Times New Roman"/>
        </w:rPr>
        <w:t>. Hal ini membuat khalayak lebih menerima inovasi tersebut. Penggunaan alat baru merupakan praktik yang dapat diajarkan kepada masyarakat sasaran sebagai bentuk inovasi pada tahap akhir melalui saluran komunikasi..</w:t>
      </w:r>
    </w:p>
    <w:p w14:paraId="1CFB5837" w14:textId="77777777" w:rsidR="00BF5C2D" w:rsidRPr="00F84DFE" w:rsidRDefault="007E7653">
      <w:pPr>
        <w:numPr>
          <w:ilvl w:val="0"/>
          <w:numId w:val="4"/>
        </w:numPr>
        <w:pBdr>
          <w:top w:val="nil"/>
          <w:left w:val="nil"/>
          <w:bottom w:val="nil"/>
          <w:right w:val="nil"/>
          <w:between w:val="nil"/>
        </w:pBdr>
        <w:spacing w:after="0"/>
        <w:ind w:left="1134"/>
        <w:jc w:val="both"/>
        <w:rPr>
          <w:rFonts w:ascii="Times New Roman" w:eastAsia="Times New Roman" w:hAnsi="Times New Roman" w:cs="Times New Roman"/>
        </w:rPr>
      </w:pPr>
      <w:r w:rsidRPr="00F84DFE">
        <w:rPr>
          <w:rFonts w:ascii="Times New Roman" w:eastAsia="Times New Roman" w:hAnsi="Times New Roman" w:cs="Times New Roman"/>
        </w:rPr>
        <w:t>Jangka waktu</w:t>
      </w:r>
    </w:p>
    <w:p w14:paraId="7173F2F8" w14:textId="77777777" w:rsidR="00BF5C2D" w:rsidRPr="00F84DFE" w:rsidRDefault="003D0D5A">
      <w:pPr>
        <w:pBdr>
          <w:top w:val="nil"/>
          <w:left w:val="nil"/>
          <w:bottom w:val="nil"/>
          <w:right w:val="nil"/>
          <w:between w:val="nil"/>
        </w:pBdr>
        <w:spacing w:after="0"/>
        <w:ind w:left="1134" w:firstLine="360"/>
        <w:jc w:val="both"/>
        <w:rPr>
          <w:rFonts w:ascii="Times New Roman" w:eastAsia="Times New Roman" w:hAnsi="Times New Roman" w:cs="Times New Roman"/>
        </w:rPr>
      </w:pPr>
      <w:r w:rsidRPr="00F84DFE">
        <w:rPr>
          <w:rFonts w:ascii="Times New Roman" w:eastAsia="Times New Roman" w:hAnsi="Times New Roman" w:cs="Times New Roman"/>
        </w:rPr>
        <w:t>Proses pengambilan keputusan terkait inovasi dimulai saat seseorang memperoleh pemahaman dan berakhir ketika mereka memutuskan untuk menerima atau menolaknya. Penetapan keputusan erat kaitannya dengan aspek waktu.</w:t>
      </w:r>
      <w:r w:rsidR="007E7653" w:rsidRPr="00F84DFE">
        <w:rPr>
          <w:rFonts w:ascii="Times New Roman" w:eastAsia="Times New Roman" w:hAnsi="Times New Roman" w:cs="Times New Roman"/>
        </w:rPr>
        <w:t xml:space="preserve"> Proses pengambilan keputusan inovasi, keinovatifan individu, seberapa cepat mereka menerima inovasi, dan tingkat di mana inovasi dimasukkan ke dalam struktur sosial, setidaknya semuanya menunjukkan dimensi temporal.</w:t>
      </w:r>
    </w:p>
    <w:p w14:paraId="083D0EC1" w14:textId="77777777" w:rsidR="00BF5C2D" w:rsidRPr="00F84DFE" w:rsidRDefault="007E7653">
      <w:pPr>
        <w:numPr>
          <w:ilvl w:val="0"/>
          <w:numId w:val="4"/>
        </w:numPr>
        <w:pBdr>
          <w:top w:val="nil"/>
          <w:left w:val="nil"/>
          <w:bottom w:val="nil"/>
          <w:right w:val="nil"/>
          <w:between w:val="nil"/>
        </w:pBdr>
        <w:spacing w:after="0"/>
        <w:ind w:left="1134"/>
        <w:jc w:val="both"/>
        <w:rPr>
          <w:rFonts w:ascii="Times New Roman" w:eastAsia="Times New Roman" w:hAnsi="Times New Roman" w:cs="Times New Roman"/>
        </w:rPr>
      </w:pPr>
      <w:r w:rsidRPr="00F84DFE">
        <w:rPr>
          <w:rFonts w:ascii="Times New Roman" w:eastAsia="Times New Roman" w:hAnsi="Times New Roman" w:cs="Times New Roman"/>
        </w:rPr>
        <w:t xml:space="preserve">Sistem Sosial </w:t>
      </w:r>
    </w:p>
    <w:p w14:paraId="296BC2EE" w14:textId="77777777" w:rsidR="00BF5C2D" w:rsidRPr="00F84DFE" w:rsidRDefault="003D0D5A">
      <w:pPr>
        <w:pBdr>
          <w:top w:val="nil"/>
          <w:left w:val="nil"/>
          <w:bottom w:val="nil"/>
          <w:right w:val="nil"/>
          <w:between w:val="nil"/>
        </w:pBdr>
        <w:spacing w:after="0"/>
        <w:ind w:left="1134" w:firstLine="305"/>
        <w:jc w:val="both"/>
        <w:rPr>
          <w:rFonts w:ascii="Times New Roman" w:eastAsia="Times New Roman" w:hAnsi="Times New Roman" w:cs="Times New Roman"/>
        </w:rPr>
      </w:pPr>
      <w:r w:rsidRPr="00F84DFE">
        <w:rPr>
          <w:rFonts w:ascii="Times New Roman" w:eastAsia="Times New Roman" w:hAnsi="Times New Roman" w:cs="Times New Roman"/>
        </w:rPr>
        <w:t xml:space="preserve">Sebuah kumpulan unit yang berbeda dalam fungsi yang saling bergantung untuk mengatasi tantangan dan mencapai tujuan bersama. Faktor-faktor seperti kerangka sosial, norma-norma </w:t>
      </w:r>
      <w:r w:rsidRPr="00F84DFE">
        <w:rPr>
          <w:rFonts w:ascii="Times New Roman" w:eastAsia="Times New Roman" w:hAnsi="Times New Roman" w:cs="Times New Roman"/>
        </w:rPr>
        <w:lastRenderedPageBreak/>
        <w:t>sosial, peran dari pemimpin dan agen perubahan, karakteristik perubahan inovatif, dan hasil inovasi semuanya memengaruhi aliran penyebaran dalam sistem sosial ini.</w:t>
      </w:r>
    </w:p>
    <w:p w14:paraId="2621DC82" w14:textId="77777777" w:rsidR="00BF5C2D" w:rsidRPr="00F84DFE" w:rsidRDefault="007E7653">
      <w:pPr>
        <w:spacing w:after="0"/>
        <w:ind w:left="1134" w:firstLine="305"/>
        <w:jc w:val="both"/>
        <w:rPr>
          <w:rFonts w:ascii="Times New Roman" w:eastAsia="Times New Roman" w:hAnsi="Times New Roman" w:cs="Times New Roman"/>
        </w:rPr>
      </w:pPr>
      <w:r w:rsidRPr="00F84DFE">
        <w:rPr>
          <w:rFonts w:ascii="Times New Roman" w:eastAsia="Times New Roman" w:hAnsi="Times New Roman" w:cs="Times New Roman"/>
        </w:rPr>
        <w:t>Empat faktor penghambat yang secara alami mempengaruhi proses difusi inovasi (Rogers et al., 2014). Terkadang kita menemui berbagai kendala terkait difusi inovasi. Faktor-faktor tersebut adalah sebagai berikut:</w:t>
      </w:r>
    </w:p>
    <w:p w14:paraId="7C153BF8" w14:textId="77777777" w:rsidR="00BF5C2D" w:rsidRPr="00F84DFE" w:rsidRDefault="007E7653">
      <w:pPr>
        <w:numPr>
          <w:ilvl w:val="0"/>
          <w:numId w:val="6"/>
        </w:numPr>
        <w:pBdr>
          <w:top w:val="nil"/>
          <w:left w:val="nil"/>
          <w:bottom w:val="nil"/>
          <w:right w:val="nil"/>
          <w:between w:val="nil"/>
        </w:pBdr>
        <w:spacing w:after="0"/>
        <w:jc w:val="both"/>
        <w:rPr>
          <w:rFonts w:ascii="Times New Roman" w:eastAsia="Times New Roman" w:hAnsi="Times New Roman" w:cs="Times New Roman"/>
        </w:rPr>
      </w:pPr>
      <w:r w:rsidRPr="00F84DFE">
        <w:rPr>
          <w:rFonts w:ascii="Times New Roman" w:eastAsia="Times New Roman" w:hAnsi="Times New Roman" w:cs="Times New Roman"/>
        </w:rPr>
        <w:t>Knowledge of innovation and reinvention yaitu Sejauh mana suatu organisasi sadar akan inovasi dan mengenali atribut-atribut utamanya dikenal sebagai pengetahuannya tentang inovasi dan reinvensi. Ciri-ciri karyawan organisasi berdampak pada faktor pengetahuan ini.</w:t>
      </w:r>
    </w:p>
    <w:p w14:paraId="55AA83A4" w14:textId="77777777" w:rsidR="00BF5C2D" w:rsidRPr="00F84DFE" w:rsidRDefault="007E7653">
      <w:pPr>
        <w:numPr>
          <w:ilvl w:val="0"/>
          <w:numId w:val="6"/>
        </w:numPr>
        <w:pBdr>
          <w:top w:val="nil"/>
          <w:left w:val="nil"/>
          <w:bottom w:val="nil"/>
          <w:right w:val="nil"/>
          <w:between w:val="nil"/>
        </w:pBdr>
        <w:spacing w:after="0"/>
        <w:jc w:val="both"/>
        <w:rPr>
          <w:rFonts w:ascii="Times New Roman" w:eastAsia="Times New Roman" w:hAnsi="Times New Roman" w:cs="Times New Roman"/>
        </w:rPr>
      </w:pPr>
      <w:r w:rsidRPr="00F84DFE">
        <w:rPr>
          <w:rFonts w:ascii="Times New Roman" w:eastAsia="Times New Roman" w:hAnsi="Times New Roman" w:cs="Times New Roman"/>
        </w:rPr>
        <w:t>External accountability adalah Sejauh mana suatu organisasi dapat diandalkan atau bertanggung jawab terhadap lingkungannya dikenal sebagai akuntabilitas eksternal.</w:t>
      </w:r>
    </w:p>
    <w:p w14:paraId="09890FCF" w14:textId="77777777" w:rsidR="00BF5C2D" w:rsidRPr="00F84DFE" w:rsidRDefault="007E7653">
      <w:pPr>
        <w:numPr>
          <w:ilvl w:val="0"/>
          <w:numId w:val="6"/>
        </w:numPr>
        <w:pBdr>
          <w:top w:val="nil"/>
          <w:left w:val="nil"/>
          <w:bottom w:val="nil"/>
          <w:right w:val="nil"/>
          <w:between w:val="nil"/>
        </w:pBdr>
        <w:spacing w:after="0"/>
        <w:jc w:val="both"/>
        <w:rPr>
          <w:rFonts w:ascii="Times New Roman" w:eastAsia="Times New Roman" w:hAnsi="Times New Roman" w:cs="Times New Roman"/>
        </w:rPr>
      </w:pPr>
      <w:r w:rsidRPr="00F84DFE">
        <w:rPr>
          <w:rFonts w:ascii="Times New Roman" w:eastAsia="Times New Roman" w:hAnsi="Times New Roman" w:cs="Times New Roman"/>
        </w:rPr>
        <w:t>Lack resources adalah Ketika sumber daya tidak siap untuk digunakan, sumber daya tersebut dianggap kurang.</w:t>
      </w:r>
    </w:p>
    <w:p w14:paraId="6A303AE2" w14:textId="77777777" w:rsidR="00BF5C2D" w:rsidRPr="00F84DFE" w:rsidRDefault="007E7653">
      <w:pPr>
        <w:numPr>
          <w:ilvl w:val="0"/>
          <w:numId w:val="6"/>
        </w:numPr>
        <w:pBdr>
          <w:top w:val="nil"/>
          <w:left w:val="nil"/>
          <w:bottom w:val="nil"/>
          <w:right w:val="nil"/>
          <w:between w:val="nil"/>
        </w:pBdr>
        <w:spacing w:after="0"/>
        <w:jc w:val="both"/>
        <w:rPr>
          <w:rFonts w:ascii="Times New Roman" w:eastAsia="Times New Roman" w:hAnsi="Times New Roman" w:cs="Times New Roman"/>
        </w:rPr>
      </w:pPr>
      <w:r w:rsidRPr="00F84DFE">
        <w:rPr>
          <w:rFonts w:ascii="Times New Roman" w:eastAsia="Times New Roman" w:hAnsi="Times New Roman" w:cs="Times New Roman"/>
        </w:rPr>
        <w:t>Organizational structure adalah Susunan subsistem dan komponen suatu sistem dikenal sebagai struktur organisasinya.</w:t>
      </w:r>
    </w:p>
    <w:p w14:paraId="574FE344" w14:textId="77777777" w:rsidR="00BF5C2D" w:rsidRPr="00F84DFE" w:rsidRDefault="007E7653">
      <w:pPr>
        <w:numPr>
          <w:ilvl w:val="0"/>
          <w:numId w:val="1"/>
        </w:numPr>
        <w:pBdr>
          <w:top w:val="nil"/>
          <w:left w:val="nil"/>
          <w:bottom w:val="nil"/>
          <w:right w:val="nil"/>
          <w:between w:val="nil"/>
        </w:pBdr>
        <w:spacing w:after="0"/>
        <w:jc w:val="both"/>
        <w:rPr>
          <w:rFonts w:ascii="Times New Roman" w:eastAsia="Times New Roman" w:hAnsi="Times New Roman" w:cs="Times New Roman"/>
          <w:b/>
        </w:rPr>
      </w:pPr>
      <w:r w:rsidRPr="00F84DFE">
        <w:rPr>
          <w:rFonts w:ascii="Times New Roman" w:eastAsia="Times New Roman" w:hAnsi="Times New Roman" w:cs="Times New Roman"/>
          <w:b/>
        </w:rPr>
        <w:t>Sejarah Kurikulum di Indonesia</w:t>
      </w:r>
    </w:p>
    <w:p w14:paraId="2ECE8883" w14:textId="77777777" w:rsidR="00BF5C2D" w:rsidRPr="00F84DFE" w:rsidRDefault="007E7653">
      <w:pPr>
        <w:spacing w:after="0"/>
        <w:ind w:left="709" w:firstLine="709"/>
        <w:jc w:val="both"/>
        <w:rPr>
          <w:rFonts w:ascii="Times New Roman" w:eastAsia="Times New Roman" w:hAnsi="Times New Roman" w:cs="Times New Roman"/>
        </w:rPr>
      </w:pPr>
      <w:r w:rsidRPr="00F84DFE">
        <w:rPr>
          <w:rFonts w:ascii="Times New Roman" w:eastAsia="Times New Roman" w:hAnsi="Times New Roman" w:cs="Times New Roman"/>
        </w:rPr>
        <w:t xml:space="preserve">Kurikulum merupakan suatu dokumen yang berisi tentang tujuan, bahan ajar, kegiatan pembelajaran, jadwal dan evaluasi (Sukmadinata, 2010). Dalam kurikulum, tercakup secara terstruktur aspek-aspek yang jelas dan sistematis, seperti prosedur perancangan, pelaksanaan, dan evaluasi. Ini merupakan ciri khas dari suatu kurikulum yang terus mengalami perkembangan.Oleh sebab itu, kurikulum adalah program yang dibuat untuk dijadikan pedoman dalam rangka melaksanakan kegiatan belajar agar mampu memberikan pengalaman bagi peserta didik sekaligus mampu menjadi pribadi yang mampu bertanggung jawab (Setiawati, 2022). </w:t>
      </w:r>
    </w:p>
    <w:p w14:paraId="4457D724" w14:textId="77777777" w:rsidR="003D0D5A" w:rsidRPr="00F84DFE" w:rsidRDefault="003D0D5A">
      <w:pPr>
        <w:spacing w:after="0"/>
        <w:ind w:left="709" w:firstLine="709"/>
        <w:jc w:val="both"/>
        <w:rPr>
          <w:rFonts w:ascii="Times New Roman" w:eastAsia="Times New Roman" w:hAnsi="Times New Roman" w:cs="Times New Roman"/>
        </w:rPr>
      </w:pPr>
      <w:r w:rsidRPr="00F84DFE">
        <w:rPr>
          <w:rFonts w:ascii="Times New Roman" w:eastAsia="Times New Roman" w:hAnsi="Times New Roman" w:cs="Times New Roman"/>
        </w:rPr>
        <w:t xml:space="preserve">Kurikulum mencakup serangkaian materi pembelajaran yang perlu ditempuh, terutama dalam proses pembelajaran, dengan tujuan menjadi landasan dan arah panduan utama dalam konteks pendidikan. </w:t>
      </w:r>
      <w:r w:rsidR="007E7653" w:rsidRPr="00F84DFE">
        <w:rPr>
          <w:rFonts w:ascii="Times New Roman" w:eastAsia="Times New Roman" w:hAnsi="Times New Roman" w:cs="Times New Roman"/>
        </w:rPr>
        <w:t xml:space="preserve">(Nidawati, 2021:22-42). Menurut (Hasan, 2013:163-178). </w:t>
      </w:r>
      <w:r w:rsidRPr="00F84DFE">
        <w:rPr>
          <w:rFonts w:ascii="Times New Roman" w:eastAsia="Times New Roman" w:hAnsi="Times New Roman" w:cs="Times New Roman"/>
        </w:rPr>
        <w:t>Pemahaman mengenai kurikulum melibatkan empat perspektif yang berbeda: (1) konsepsi kurikulum sebagai suatu ide; (2) penjabaran kurikulum sebagai rencana tertulis yang mengaktualisasikan ide tersebut; (3) praktik kurikulum sebagai suatu kegiatan, terkadang disebut sebagai realisasi atau implementasi kurikulum. Pelaksanaan kurikulum sebagaimana tercantum dalam rencana tertulis; (4) Kurikulum sebagai hasil, yang merupakan hasil dari suatu kegiatan, pada dasarnya merupakan dimensi dari kurikulum ini secara teoretis.</w:t>
      </w:r>
    </w:p>
    <w:p w14:paraId="78E559D7" w14:textId="77777777" w:rsidR="00BF5C2D" w:rsidRPr="00F84DFE" w:rsidRDefault="007E7653">
      <w:pPr>
        <w:spacing w:after="0"/>
        <w:ind w:left="709" w:firstLine="709"/>
        <w:jc w:val="both"/>
        <w:rPr>
          <w:rFonts w:ascii="Times New Roman" w:eastAsia="Times New Roman" w:hAnsi="Times New Roman" w:cs="Times New Roman"/>
        </w:rPr>
      </w:pPr>
      <w:r w:rsidRPr="00F84DFE">
        <w:rPr>
          <w:rFonts w:ascii="Times New Roman" w:eastAsia="Times New Roman" w:hAnsi="Times New Roman" w:cs="Times New Roman"/>
        </w:rPr>
        <w:t>Pendidikan sekolah telah mengalami kemajuan pesat di sejumlah bidang, termasuk pengembangan kurikulum (Moto, 2019:46).</w:t>
      </w:r>
      <w:r w:rsidRPr="00F84DFE">
        <w:rPr>
          <w:rFonts w:ascii="Times New Roman" w:eastAsia="Times New Roman" w:hAnsi="Times New Roman" w:cs="Times New Roman"/>
          <w:b/>
        </w:rPr>
        <w:t xml:space="preserve"> </w:t>
      </w:r>
      <w:r w:rsidR="003D0D5A" w:rsidRPr="00F84DFE">
        <w:rPr>
          <w:rFonts w:ascii="Times New Roman" w:eastAsia="Times New Roman" w:hAnsi="Times New Roman" w:cs="Times New Roman"/>
        </w:rPr>
        <w:t>Selama evolusi kurikulum di Indonesia, telah terjadi beberapa revisi sejak negara merdeka hingga saat ini, yang mencakup sebelas kali pergantian kurikulum.</w:t>
      </w:r>
      <w:r w:rsidRPr="00F84DFE">
        <w:rPr>
          <w:rFonts w:ascii="Times New Roman" w:eastAsia="Times New Roman" w:hAnsi="Times New Roman" w:cs="Times New Roman"/>
          <w:b/>
        </w:rPr>
        <w:t xml:space="preserve"> </w:t>
      </w:r>
      <w:r w:rsidRPr="00F84DFE">
        <w:rPr>
          <w:rFonts w:ascii="Times New Roman" w:eastAsia="Times New Roman" w:hAnsi="Times New Roman" w:cs="Times New Roman"/>
        </w:rPr>
        <w:t>Namun, perlu dipahami bahwa pergantian kurikulum di Indonesia semata-mata bukan untuk meninggalkan kurikulum yang lama atau sebelumnya melainkan perbaikan dari kurikulum terdahulu agar menjadi tepat sasaran kepada peserta didik sesuai kebutuhannya. Berikut ini perkembangan kurikulum di Indonesia, antara lain:</w:t>
      </w:r>
    </w:p>
    <w:p w14:paraId="11B47E2D" w14:textId="77777777" w:rsidR="00BF5C2D" w:rsidRPr="00F84DFE" w:rsidRDefault="007E7653">
      <w:pPr>
        <w:numPr>
          <w:ilvl w:val="0"/>
          <w:numId w:val="2"/>
        </w:numPr>
        <w:pBdr>
          <w:top w:val="nil"/>
          <w:left w:val="nil"/>
          <w:bottom w:val="nil"/>
          <w:right w:val="nil"/>
          <w:between w:val="nil"/>
        </w:pBdr>
        <w:spacing w:after="0"/>
        <w:jc w:val="both"/>
        <w:rPr>
          <w:rFonts w:ascii="Times New Roman" w:eastAsia="Times New Roman" w:hAnsi="Times New Roman" w:cs="Times New Roman"/>
          <w:b/>
        </w:rPr>
      </w:pPr>
      <w:r w:rsidRPr="00F84DFE">
        <w:rPr>
          <w:rFonts w:ascii="Times New Roman" w:eastAsia="Times New Roman" w:hAnsi="Times New Roman" w:cs="Times New Roman"/>
          <w:b/>
        </w:rPr>
        <w:t>Masa Orde Lama</w:t>
      </w:r>
    </w:p>
    <w:p w14:paraId="54593B92" w14:textId="77777777" w:rsidR="00BF5C2D" w:rsidRPr="00F84DFE" w:rsidRDefault="003D0D5A">
      <w:pPr>
        <w:pBdr>
          <w:top w:val="nil"/>
          <w:left w:val="nil"/>
          <w:bottom w:val="nil"/>
          <w:right w:val="nil"/>
          <w:between w:val="nil"/>
        </w:pBdr>
        <w:spacing w:after="0"/>
        <w:ind w:left="1080" w:firstLine="360"/>
        <w:jc w:val="both"/>
        <w:rPr>
          <w:rFonts w:ascii="Times New Roman" w:eastAsia="Times New Roman" w:hAnsi="Times New Roman" w:cs="Times New Roman"/>
        </w:rPr>
      </w:pPr>
      <w:r w:rsidRPr="00F84DFE">
        <w:rPr>
          <w:rFonts w:ascii="Times New Roman" w:eastAsia="Times New Roman" w:hAnsi="Times New Roman" w:cs="Times New Roman"/>
        </w:rPr>
        <w:t xml:space="preserve">Secara garis besar, sistem pendidikan pada era orde lama mencerminkan implementasi setelah Indonesia merdeka di bawah kepemimpinan presiden pertama, yaitu Soekarno. Pada periode tersebut, pemerintahan menganut prinsip sosialisme, yang berarti bahwa pendidikan didesain dan dijalankan untuk mendukung pembangunan dan kemajuan bangsa Indonesia dalam jangka waktu yang akan datang. </w:t>
      </w:r>
      <w:r w:rsidR="007E7653" w:rsidRPr="00F84DFE">
        <w:rPr>
          <w:rFonts w:ascii="Times New Roman" w:eastAsia="Times New Roman" w:hAnsi="Times New Roman" w:cs="Times New Roman"/>
        </w:rPr>
        <w:t>(Aisy &amp; Hudaidah, 2021</w:t>
      </w:r>
      <w:r w:rsidR="009F6C37" w:rsidRPr="00F84DFE">
        <w:t xml:space="preserve"> </w:t>
      </w:r>
      <w:r w:rsidR="009F6C37" w:rsidRPr="00F84DFE">
        <w:rPr>
          <w:rFonts w:ascii="Times New Roman" w:eastAsia="Times New Roman" w:hAnsi="Times New Roman" w:cs="Times New Roman"/>
        </w:rPr>
        <w:t>Berikut adalah rencana pembelajaran yang diterapkan dalam sistem pendidikan Indonesia pada zaman pemerintahan sebelumnya:</w:t>
      </w:r>
    </w:p>
    <w:p w14:paraId="7E4F24DB" w14:textId="77777777" w:rsidR="00BF5C2D" w:rsidRPr="00F84DFE" w:rsidRDefault="007E7653">
      <w:pPr>
        <w:numPr>
          <w:ilvl w:val="0"/>
          <w:numId w:val="5"/>
        </w:numPr>
        <w:pBdr>
          <w:top w:val="nil"/>
          <w:left w:val="nil"/>
          <w:bottom w:val="nil"/>
          <w:right w:val="nil"/>
          <w:between w:val="nil"/>
        </w:pBdr>
        <w:spacing w:after="0"/>
        <w:jc w:val="both"/>
        <w:rPr>
          <w:rFonts w:ascii="Times New Roman" w:eastAsia="Times New Roman" w:hAnsi="Times New Roman" w:cs="Times New Roman"/>
        </w:rPr>
      </w:pPr>
      <w:r w:rsidRPr="00F84DFE">
        <w:rPr>
          <w:rFonts w:ascii="Times New Roman" w:eastAsia="Times New Roman" w:hAnsi="Times New Roman" w:cs="Times New Roman"/>
        </w:rPr>
        <w:lastRenderedPageBreak/>
        <w:t>Kurikulum Rentjana Pelajaran 1947</w:t>
      </w:r>
    </w:p>
    <w:p w14:paraId="3D45D713" w14:textId="77777777" w:rsidR="00BF5C2D" w:rsidRPr="00F84DFE" w:rsidRDefault="007E7653">
      <w:pPr>
        <w:pBdr>
          <w:top w:val="nil"/>
          <w:left w:val="nil"/>
          <w:bottom w:val="nil"/>
          <w:right w:val="nil"/>
          <w:between w:val="nil"/>
        </w:pBdr>
        <w:spacing w:after="0"/>
        <w:ind w:left="1080" w:firstLine="360"/>
        <w:jc w:val="both"/>
        <w:rPr>
          <w:rFonts w:ascii="Times New Roman" w:eastAsia="Times New Roman" w:hAnsi="Times New Roman" w:cs="Times New Roman"/>
        </w:rPr>
      </w:pPr>
      <w:r w:rsidRPr="00F84DFE">
        <w:rPr>
          <w:rFonts w:ascii="Times New Roman" w:eastAsia="Times New Roman" w:hAnsi="Times New Roman" w:cs="Times New Roman"/>
        </w:rPr>
        <w:t>Pada tahun 1947 merupakan tahun awal kemerdekaan negara Indonesia yang masa itu kurikulum disebut dalam bahasa Belanda yaitu “Leer Plan” artinya rencana pembelajaran. Kurikulum ini menjadi pengganti kurikulum sebelumnya yang masih melekat dengan kebijakan dari Belanda dan Jepang. Oleh sebab itu, kebijakan dalam sekolah masih erat kaitannya dengan kolonial.</w:t>
      </w:r>
    </w:p>
    <w:p w14:paraId="3B58D4EF" w14:textId="77777777" w:rsidR="00BF5C2D" w:rsidRPr="00F84DFE" w:rsidRDefault="007E7653">
      <w:pPr>
        <w:pBdr>
          <w:top w:val="nil"/>
          <w:left w:val="nil"/>
          <w:bottom w:val="nil"/>
          <w:right w:val="nil"/>
          <w:between w:val="nil"/>
        </w:pBdr>
        <w:spacing w:after="0"/>
        <w:ind w:left="1080" w:firstLine="360"/>
        <w:jc w:val="both"/>
        <w:rPr>
          <w:rFonts w:ascii="Times New Roman" w:eastAsia="Times New Roman" w:hAnsi="Times New Roman" w:cs="Times New Roman"/>
        </w:rPr>
      </w:pPr>
      <w:r w:rsidRPr="00F84DFE">
        <w:rPr>
          <w:rFonts w:ascii="Times New Roman" w:eastAsia="Times New Roman" w:hAnsi="Times New Roman" w:cs="Times New Roman"/>
        </w:rPr>
        <w:t>Tujuan dari kurikulum ini adalah mengupayakan pendidikan watak, jiwa negara dan kehidupan bermasyarakat. Dapat dipahami bahwa kurikulum ini lebih menekankan pendidikan karakter daripada aspek kognitif. Adapun ciri-ciri dari kurikulum tahun 1947 yaitu bersifat terpisah-pisah, memiliki pengantar di sekolah, dan setiap jenjang pendidikan memiliki jumlah mata pelajaran yang berbeda-beda (Insani, 2019:48).</w:t>
      </w:r>
    </w:p>
    <w:p w14:paraId="59EDB747" w14:textId="77777777" w:rsidR="00BF5C2D" w:rsidRPr="00F84DFE" w:rsidRDefault="007E7653">
      <w:pPr>
        <w:numPr>
          <w:ilvl w:val="0"/>
          <w:numId w:val="5"/>
        </w:numPr>
        <w:pBdr>
          <w:top w:val="nil"/>
          <w:left w:val="nil"/>
          <w:bottom w:val="nil"/>
          <w:right w:val="nil"/>
          <w:between w:val="nil"/>
        </w:pBdr>
        <w:spacing w:after="0"/>
        <w:jc w:val="both"/>
        <w:rPr>
          <w:rFonts w:ascii="Times New Roman" w:eastAsia="Times New Roman" w:hAnsi="Times New Roman" w:cs="Times New Roman"/>
        </w:rPr>
      </w:pPr>
      <w:r w:rsidRPr="00F84DFE">
        <w:rPr>
          <w:rFonts w:ascii="Times New Roman" w:eastAsia="Times New Roman" w:hAnsi="Times New Roman" w:cs="Times New Roman"/>
        </w:rPr>
        <w:t>Kurikulum Rentjana Peladjaran Terurai 1952</w:t>
      </w:r>
    </w:p>
    <w:p w14:paraId="0F9D128F" w14:textId="77777777" w:rsidR="00BF5C2D" w:rsidRPr="00F84DFE" w:rsidRDefault="007E7653">
      <w:pPr>
        <w:pBdr>
          <w:top w:val="nil"/>
          <w:left w:val="nil"/>
          <w:bottom w:val="nil"/>
          <w:right w:val="nil"/>
          <w:between w:val="nil"/>
        </w:pBdr>
        <w:spacing w:after="0"/>
        <w:ind w:left="1080" w:firstLine="360"/>
        <w:jc w:val="both"/>
        <w:rPr>
          <w:rFonts w:ascii="Times New Roman" w:eastAsia="Times New Roman" w:hAnsi="Times New Roman" w:cs="Times New Roman"/>
        </w:rPr>
      </w:pPr>
      <w:r w:rsidRPr="00F84DFE">
        <w:rPr>
          <w:rFonts w:ascii="Times New Roman" w:eastAsia="Times New Roman" w:hAnsi="Times New Roman" w:cs="Times New Roman"/>
        </w:rPr>
        <w:t>Kurikulum tahun 1952 merupakan kurikulum perbaikan dari kurikulum tahun 1947, sehingga bukan menjadi kurikulum yang baru. Berdasarkan UU No. 4 tahun 1950 menyatakan bahwa terdapat sistem pendidikan nasional. Selain itu, kurikulum ini menekankan hubungan dari cara hidup dengan karakter.</w:t>
      </w:r>
    </w:p>
    <w:p w14:paraId="17DDC3C8" w14:textId="77777777" w:rsidR="00BF5C2D" w:rsidRPr="00F84DFE" w:rsidRDefault="007E7653">
      <w:pPr>
        <w:pBdr>
          <w:top w:val="nil"/>
          <w:left w:val="nil"/>
          <w:bottom w:val="nil"/>
          <w:right w:val="nil"/>
          <w:between w:val="nil"/>
        </w:pBdr>
        <w:spacing w:after="0"/>
        <w:ind w:left="1080" w:firstLine="360"/>
        <w:jc w:val="both"/>
        <w:rPr>
          <w:rFonts w:ascii="Times New Roman" w:eastAsia="Times New Roman" w:hAnsi="Times New Roman" w:cs="Times New Roman"/>
        </w:rPr>
      </w:pPr>
      <w:r w:rsidRPr="00F84DFE">
        <w:rPr>
          <w:rFonts w:ascii="Times New Roman" w:eastAsia="Times New Roman" w:hAnsi="Times New Roman" w:cs="Times New Roman"/>
        </w:rPr>
        <w:t>Kurikulum ini menekankan pengajaran yang mengarahkan cita-cita dan keinginan dari rakyat Indonesia, sehingga fokus kurikulum menjadi sepenuhnya mengarahkan pada kemerdekaan. Ciri khas dari kurikulum ini terdapat pengelompokan mata pelajaran seperti moral, kecerdasan, emosionalistik, artistik, keterampilan dan jasmani (Insani, 2019:48-49).</w:t>
      </w:r>
    </w:p>
    <w:p w14:paraId="31AC7C3D" w14:textId="77777777" w:rsidR="00BF5C2D" w:rsidRPr="00F84DFE" w:rsidRDefault="007E7653">
      <w:pPr>
        <w:numPr>
          <w:ilvl w:val="0"/>
          <w:numId w:val="5"/>
        </w:numPr>
        <w:pBdr>
          <w:top w:val="nil"/>
          <w:left w:val="nil"/>
          <w:bottom w:val="nil"/>
          <w:right w:val="nil"/>
          <w:between w:val="nil"/>
        </w:pBdr>
        <w:spacing w:after="0"/>
        <w:jc w:val="both"/>
        <w:rPr>
          <w:rFonts w:ascii="Times New Roman" w:eastAsia="Times New Roman" w:hAnsi="Times New Roman" w:cs="Times New Roman"/>
        </w:rPr>
      </w:pPr>
      <w:r w:rsidRPr="00F84DFE">
        <w:rPr>
          <w:rFonts w:ascii="Times New Roman" w:eastAsia="Times New Roman" w:hAnsi="Times New Roman" w:cs="Times New Roman"/>
        </w:rPr>
        <w:t xml:space="preserve">Kurikulum Rentjana Peladjaran 1964 </w:t>
      </w:r>
    </w:p>
    <w:p w14:paraId="41270CEC" w14:textId="77777777" w:rsidR="00BF5C2D" w:rsidRPr="00F84DFE" w:rsidRDefault="009F6C37">
      <w:pPr>
        <w:pBdr>
          <w:top w:val="nil"/>
          <w:left w:val="nil"/>
          <w:bottom w:val="nil"/>
          <w:right w:val="nil"/>
          <w:between w:val="nil"/>
        </w:pBdr>
        <w:spacing w:after="0"/>
        <w:ind w:left="1080" w:firstLine="360"/>
        <w:jc w:val="both"/>
        <w:rPr>
          <w:rFonts w:ascii="Times New Roman" w:eastAsia="Times New Roman" w:hAnsi="Times New Roman" w:cs="Times New Roman"/>
        </w:rPr>
      </w:pPr>
      <w:r w:rsidRPr="00F84DFE">
        <w:rPr>
          <w:rFonts w:ascii="Times New Roman" w:eastAsia="Times New Roman" w:hAnsi="Times New Roman" w:cs="Times New Roman"/>
        </w:rPr>
        <w:t>Kurikulum terbaru ini merupakan penyempurnaan dari kurikulum sebelumnya, yaitu kurikulum tahun 1952. Dengan mengusung pendekatan pembelajaran yang dinamis, inovatif, dan produktif, kurikulum ini menanggapi secara aktif isu-isu yang dijelaskan dalam kurikulum tahun 1964.</w:t>
      </w:r>
      <w:r w:rsidR="007E7653" w:rsidRPr="00F84DFE">
        <w:rPr>
          <w:rFonts w:ascii="Times New Roman" w:eastAsia="Times New Roman" w:hAnsi="Times New Roman" w:cs="Times New Roman"/>
        </w:rPr>
        <w:t>. Dapat diartikan bahwa kurikulum ini menerapkan sistem bahwa peserta didik diharapkan mampu memecahkan masalah terhadap persoalan di kehidupannya (Insani, 2019:49).</w:t>
      </w:r>
    </w:p>
    <w:p w14:paraId="12278EA2" w14:textId="77777777" w:rsidR="00BF5C2D" w:rsidRPr="00F84DFE" w:rsidRDefault="007E7653">
      <w:pPr>
        <w:pBdr>
          <w:top w:val="nil"/>
          <w:left w:val="nil"/>
          <w:bottom w:val="nil"/>
          <w:right w:val="nil"/>
          <w:between w:val="nil"/>
        </w:pBdr>
        <w:spacing w:after="0"/>
        <w:ind w:left="1080" w:firstLine="360"/>
        <w:jc w:val="both"/>
        <w:rPr>
          <w:rFonts w:ascii="Times New Roman" w:eastAsia="Times New Roman" w:hAnsi="Times New Roman" w:cs="Times New Roman"/>
        </w:rPr>
      </w:pPr>
      <w:r w:rsidRPr="00F84DFE">
        <w:rPr>
          <w:rFonts w:ascii="Times New Roman" w:eastAsia="Times New Roman" w:hAnsi="Times New Roman" w:cs="Times New Roman"/>
        </w:rPr>
        <w:t xml:space="preserve">Berdasarkan keputusan MPRS No. II/MPRS/1960 menyatakan bahwa tujuan pembangunan nasional berkaitan dengan jiwa sosialis rakyat Indonesia agar makmur dan adil berdasarkan pancasila. Adapun fungsi dari pendidikan yaitu menjadi pembina bagi rakyat Indonesia, menjadi produsen tenaga kerja, menjadi lembaga pengembangan ilmu teknik dan fisik, dan menjadi lembaga penggerak kekuatan rakyat. </w:t>
      </w:r>
    </w:p>
    <w:p w14:paraId="1297889D" w14:textId="77777777" w:rsidR="00BF5C2D" w:rsidRPr="00F84DFE" w:rsidRDefault="007E7653">
      <w:pPr>
        <w:numPr>
          <w:ilvl w:val="0"/>
          <w:numId w:val="2"/>
        </w:numPr>
        <w:pBdr>
          <w:top w:val="nil"/>
          <w:left w:val="nil"/>
          <w:bottom w:val="nil"/>
          <w:right w:val="nil"/>
          <w:between w:val="nil"/>
        </w:pBdr>
        <w:spacing w:after="0"/>
        <w:jc w:val="both"/>
        <w:rPr>
          <w:rFonts w:ascii="Times New Roman" w:eastAsia="Times New Roman" w:hAnsi="Times New Roman" w:cs="Times New Roman"/>
          <w:b/>
        </w:rPr>
      </w:pPr>
      <w:r w:rsidRPr="00F84DFE">
        <w:rPr>
          <w:rFonts w:ascii="Times New Roman" w:eastAsia="Times New Roman" w:hAnsi="Times New Roman" w:cs="Times New Roman"/>
          <w:b/>
        </w:rPr>
        <w:t>Masa Orde Baru</w:t>
      </w:r>
    </w:p>
    <w:p w14:paraId="5A60A582" w14:textId="77777777" w:rsidR="00BF5C2D" w:rsidRPr="00F84DFE" w:rsidRDefault="007E7653">
      <w:pPr>
        <w:numPr>
          <w:ilvl w:val="0"/>
          <w:numId w:val="5"/>
        </w:numPr>
        <w:pBdr>
          <w:top w:val="nil"/>
          <w:left w:val="nil"/>
          <w:bottom w:val="nil"/>
          <w:right w:val="nil"/>
          <w:between w:val="nil"/>
        </w:pBdr>
        <w:spacing w:after="0"/>
        <w:jc w:val="both"/>
        <w:rPr>
          <w:rFonts w:ascii="Times New Roman" w:eastAsia="Times New Roman" w:hAnsi="Times New Roman" w:cs="Times New Roman"/>
        </w:rPr>
      </w:pPr>
      <w:r w:rsidRPr="00F84DFE">
        <w:rPr>
          <w:rFonts w:ascii="Times New Roman" w:eastAsia="Times New Roman" w:hAnsi="Times New Roman" w:cs="Times New Roman"/>
        </w:rPr>
        <w:t>Kurikulum 1968</w:t>
      </w:r>
    </w:p>
    <w:p w14:paraId="48BA4817" w14:textId="77777777" w:rsidR="00BF5C2D" w:rsidRPr="00F84DFE" w:rsidRDefault="007E7653">
      <w:pPr>
        <w:pBdr>
          <w:top w:val="nil"/>
          <w:left w:val="nil"/>
          <w:bottom w:val="nil"/>
          <w:right w:val="nil"/>
          <w:between w:val="nil"/>
        </w:pBdr>
        <w:spacing w:after="0"/>
        <w:ind w:left="1080" w:firstLine="360"/>
        <w:jc w:val="both"/>
        <w:rPr>
          <w:rFonts w:ascii="Times New Roman" w:eastAsia="Times New Roman" w:hAnsi="Times New Roman" w:cs="Times New Roman"/>
        </w:rPr>
      </w:pPr>
      <w:r w:rsidRPr="00F84DFE">
        <w:rPr>
          <w:rFonts w:ascii="Times New Roman" w:eastAsia="Times New Roman" w:hAnsi="Times New Roman" w:cs="Times New Roman"/>
        </w:rPr>
        <w:t>Seperti kurikulum terdahulu, kurikulum tahun 1968 merupakan kurikulum perbaikan dari kurikulum sebelumnya. Pada kurikulum ini terjadi beberapa perubahan seperti bagian struktur dari pancawarhana menjadi pembinaan pancasila, pengetahuan dasar serta kecakapan khusus. Tujuan dari kurikulum ini adalah mengupayakan pembentukan manusia menjadi seorang pancasila yang sejati, kuat, cerdas, dan lain-lain. Penerapan dari kurikulum ini umumnya diserahkan pada pihak sekolah tentang tujuan materi, metodik dan evaluasi (Asri, 2017:197).</w:t>
      </w:r>
    </w:p>
    <w:p w14:paraId="2D6C685B" w14:textId="77777777" w:rsidR="00BF5C2D" w:rsidRPr="00F84DFE" w:rsidRDefault="007E7653">
      <w:pPr>
        <w:numPr>
          <w:ilvl w:val="0"/>
          <w:numId w:val="5"/>
        </w:numPr>
        <w:pBdr>
          <w:top w:val="nil"/>
          <w:left w:val="nil"/>
          <w:bottom w:val="nil"/>
          <w:right w:val="nil"/>
          <w:between w:val="nil"/>
        </w:pBdr>
        <w:spacing w:after="0"/>
        <w:jc w:val="both"/>
        <w:rPr>
          <w:rFonts w:ascii="Times New Roman" w:eastAsia="Times New Roman" w:hAnsi="Times New Roman" w:cs="Times New Roman"/>
        </w:rPr>
      </w:pPr>
      <w:r w:rsidRPr="00F84DFE">
        <w:rPr>
          <w:rFonts w:ascii="Times New Roman" w:eastAsia="Times New Roman" w:hAnsi="Times New Roman" w:cs="Times New Roman"/>
        </w:rPr>
        <w:t>Kurikulum 1975</w:t>
      </w:r>
    </w:p>
    <w:p w14:paraId="32EC4845" w14:textId="77777777" w:rsidR="00BF5C2D" w:rsidRPr="00F84DFE" w:rsidRDefault="007E7653">
      <w:pPr>
        <w:pBdr>
          <w:top w:val="nil"/>
          <w:left w:val="nil"/>
          <w:bottom w:val="nil"/>
          <w:right w:val="nil"/>
          <w:between w:val="nil"/>
        </w:pBdr>
        <w:spacing w:after="0"/>
        <w:ind w:left="1080" w:firstLine="360"/>
        <w:jc w:val="both"/>
        <w:rPr>
          <w:rFonts w:ascii="Times New Roman" w:eastAsia="Times New Roman" w:hAnsi="Times New Roman" w:cs="Times New Roman"/>
        </w:rPr>
      </w:pPr>
      <w:r w:rsidRPr="00F84DFE">
        <w:rPr>
          <w:rFonts w:ascii="Times New Roman" w:eastAsia="Times New Roman" w:hAnsi="Times New Roman" w:cs="Times New Roman"/>
        </w:rPr>
        <w:t>Kurikulum ini merupakan hasil evaluasi dari kurikulum terdahulu yakni kurikulum tahun 1968. Ada beberapa prinsip dalam kurikulum ini seperti berorientasi pada tujuan, menganut pendekatan integrative, menekankan efisiensi dan efektivitas, pendekatan sistem instruksional, serta psikologi tingkah laku (Asri, 2017:197)</w:t>
      </w:r>
    </w:p>
    <w:p w14:paraId="2D9D5769" w14:textId="77777777" w:rsidR="00BF5C2D" w:rsidRPr="00F84DFE" w:rsidRDefault="007E7653">
      <w:pPr>
        <w:pBdr>
          <w:top w:val="nil"/>
          <w:left w:val="nil"/>
          <w:bottom w:val="nil"/>
          <w:right w:val="nil"/>
          <w:between w:val="nil"/>
        </w:pBdr>
        <w:spacing w:after="0"/>
        <w:ind w:left="1080" w:firstLine="360"/>
        <w:jc w:val="both"/>
        <w:rPr>
          <w:rFonts w:ascii="Times New Roman" w:eastAsia="Times New Roman" w:hAnsi="Times New Roman" w:cs="Times New Roman"/>
        </w:rPr>
      </w:pPr>
      <w:r w:rsidRPr="00F84DFE">
        <w:rPr>
          <w:rFonts w:ascii="Times New Roman" w:eastAsia="Times New Roman" w:hAnsi="Times New Roman" w:cs="Times New Roman"/>
        </w:rPr>
        <w:t xml:space="preserve">Tujuan dari kurikulum ini adalah mengimplementasikan strategi pembangunan pada masa pemerintahan orde baru dengan program Pelita dan Repelita. Berikut ini prinsip-prinsip yang </w:t>
      </w:r>
      <w:r w:rsidRPr="00F84DFE">
        <w:rPr>
          <w:rFonts w:ascii="Times New Roman" w:eastAsia="Times New Roman" w:hAnsi="Times New Roman" w:cs="Times New Roman"/>
        </w:rPr>
        <w:lastRenderedPageBreak/>
        <w:t>terkandung dalam kurikulum ini yakni berorientasi pada tujuan, pendekatan integrative, menekankan efisiensi dan efektivitas, pendekatan instruksional, serta dilatarbelakangi oleh psikologi tingkah laku berdasarkan stimulus respon.</w:t>
      </w:r>
    </w:p>
    <w:p w14:paraId="082F108B" w14:textId="77777777" w:rsidR="00BF5C2D" w:rsidRPr="00F84DFE" w:rsidRDefault="007E7653">
      <w:pPr>
        <w:numPr>
          <w:ilvl w:val="0"/>
          <w:numId w:val="5"/>
        </w:numPr>
        <w:pBdr>
          <w:top w:val="nil"/>
          <w:left w:val="nil"/>
          <w:bottom w:val="nil"/>
          <w:right w:val="nil"/>
          <w:between w:val="nil"/>
        </w:pBdr>
        <w:spacing w:after="0"/>
        <w:jc w:val="both"/>
        <w:rPr>
          <w:rFonts w:ascii="Times New Roman" w:eastAsia="Times New Roman" w:hAnsi="Times New Roman" w:cs="Times New Roman"/>
        </w:rPr>
      </w:pPr>
      <w:r w:rsidRPr="00F84DFE">
        <w:rPr>
          <w:rFonts w:ascii="Times New Roman" w:eastAsia="Times New Roman" w:hAnsi="Times New Roman" w:cs="Times New Roman"/>
        </w:rPr>
        <w:t>Kurikulum 1984</w:t>
      </w:r>
    </w:p>
    <w:p w14:paraId="109A5D38" w14:textId="77777777" w:rsidR="00BF5C2D" w:rsidRPr="00F84DFE" w:rsidRDefault="007E7653">
      <w:pPr>
        <w:pBdr>
          <w:top w:val="nil"/>
          <w:left w:val="nil"/>
          <w:bottom w:val="nil"/>
          <w:right w:val="nil"/>
          <w:between w:val="nil"/>
        </w:pBdr>
        <w:spacing w:after="0"/>
        <w:ind w:left="1080" w:firstLine="360"/>
        <w:jc w:val="both"/>
        <w:rPr>
          <w:rFonts w:ascii="Times New Roman" w:eastAsia="Times New Roman" w:hAnsi="Times New Roman" w:cs="Times New Roman"/>
        </w:rPr>
      </w:pPr>
      <w:r w:rsidRPr="00F84DFE">
        <w:rPr>
          <w:rFonts w:ascii="Times New Roman" w:eastAsia="Times New Roman" w:hAnsi="Times New Roman" w:cs="Times New Roman"/>
        </w:rPr>
        <w:t>Kurikulum ini adalah perbaikan dari kurikulum terdahulu sesuai dengan kebutuhan masyarakat yang terus berubah. Orientasi dari kurikulum ini tujuan yang terstruktur terkait hal yang menjadi tolak ukur ketercapaian peserta didik dalam pembelajaran. Oleh karena itu, peserta didik menjadi subjek belajar demi ketercapaian tujuan yang telah ditetapkan. Salah satu ciri khusus dari kurikulum ini ialah berpusat pada peserta didik melalui cara belajar aktif. Metode yang digunakan saat pembelajar tidak melulu ceramah melainkan praktik. Terdapat penambahan mata pelajaran sesuai dengan tingkatan jenjang pendidikan serta memiliki tiga jurusan setingkat SMA yakni IPA, IPS dan Bahasa (Asri, 2017:198).</w:t>
      </w:r>
    </w:p>
    <w:p w14:paraId="0CF6F414" w14:textId="77777777" w:rsidR="00BF5C2D" w:rsidRPr="00F84DFE" w:rsidRDefault="007E7653">
      <w:pPr>
        <w:numPr>
          <w:ilvl w:val="0"/>
          <w:numId w:val="5"/>
        </w:numPr>
        <w:pBdr>
          <w:top w:val="nil"/>
          <w:left w:val="nil"/>
          <w:bottom w:val="nil"/>
          <w:right w:val="nil"/>
          <w:between w:val="nil"/>
        </w:pBdr>
        <w:spacing w:after="0"/>
        <w:jc w:val="both"/>
        <w:rPr>
          <w:rFonts w:ascii="Times New Roman" w:eastAsia="Times New Roman" w:hAnsi="Times New Roman" w:cs="Times New Roman"/>
        </w:rPr>
      </w:pPr>
      <w:r w:rsidRPr="00F84DFE">
        <w:rPr>
          <w:rFonts w:ascii="Times New Roman" w:eastAsia="Times New Roman" w:hAnsi="Times New Roman" w:cs="Times New Roman"/>
        </w:rPr>
        <w:t>Kurikulum 1994</w:t>
      </w:r>
    </w:p>
    <w:p w14:paraId="78FE68B9" w14:textId="77777777" w:rsidR="00BF5C2D" w:rsidRPr="00F84DFE" w:rsidRDefault="007E7653">
      <w:pPr>
        <w:pBdr>
          <w:top w:val="nil"/>
          <w:left w:val="nil"/>
          <w:bottom w:val="nil"/>
          <w:right w:val="nil"/>
          <w:between w:val="nil"/>
        </w:pBdr>
        <w:spacing w:after="0"/>
        <w:ind w:left="1080" w:firstLine="360"/>
        <w:jc w:val="both"/>
        <w:rPr>
          <w:rFonts w:ascii="Times New Roman" w:eastAsia="Times New Roman" w:hAnsi="Times New Roman" w:cs="Times New Roman"/>
        </w:rPr>
      </w:pPr>
      <w:r w:rsidRPr="00F84DFE">
        <w:rPr>
          <w:rFonts w:ascii="Times New Roman" w:eastAsia="Times New Roman" w:hAnsi="Times New Roman" w:cs="Times New Roman"/>
        </w:rPr>
        <w:t>Pada tahun 1994 terjadi pergantian kurikulum lagi sebagai perbaikan dari kurikulum sebelumnya. Berdasarkan UU No. 2 tahun 1989 memuat tentang sistem pendidikan nasional yang menyebabkan diaturnya pembagian waktu pembelajaran. Dalam kurikulum ini terdapat suatu sistem pembagian waktu pembelajaran yang semula disebut sistem semester menjadi sistem caturwulan. Sistem caturwulan artinya selama setahun terjadi tiga pembagian tahapan untuk melakukan penilaian terhadap ketercapaian peserta didik dalam pembelajaran. Salah satu sifat dari kurikulum ini adalah populis artinya menerapkan satu sistem untuk diberlakukan pada seluruh masyarakat di Indonesia tanpa terkecuali (Asri, 2017:198).</w:t>
      </w:r>
    </w:p>
    <w:p w14:paraId="530469A8" w14:textId="77777777" w:rsidR="00BF5C2D" w:rsidRPr="00F84DFE" w:rsidRDefault="007E7653">
      <w:pPr>
        <w:numPr>
          <w:ilvl w:val="0"/>
          <w:numId w:val="2"/>
        </w:numPr>
        <w:pBdr>
          <w:top w:val="nil"/>
          <w:left w:val="nil"/>
          <w:bottom w:val="nil"/>
          <w:right w:val="nil"/>
          <w:between w:val="nil"/>
        </w:pBdr>
        <w:spacing w:after="0"/>
        <w:jc w:val="both"/>
        <w:rPr>
          <w:rFonts w:ascii="Times New Roman" w:eastAsia="Times New Roman" w:hAnsi="Times New Roman" w:cs="Times New Roman"/>
          <w:b/>
        </w:rPr>
      </w:pPr>
      <w:r w:rsidRPr="00F84DFE">
        <w:rPr>
          <w:rFonts w:ascii="Times New Roman" w:eastAsia="Times New Roman" w:hAnsi="Times New Roman" w:cs="Times New Roman"/>
          <w:b/>
        </w:rPr>
        <w:t>Masa Reformasi - Sekarang</w:t>
      </w:r>
    </w:p>
    <w:p w14:paraId="6B5633F6" w14:textId="77777777" w:rsidR="00BF5C2D" w:rsidRPr="00F84DFE" w:rsidRDefault="007E7653">
      <w:pPr>
        <w:numPr>
          <w:ilvl w:val="0"/>
          <w:numId w:val="5"/>
        </w:numPr>
        <w:pBdr>
          <w:top w:val="nil"/>
          <w:left w:val="nil"/>
          <w:bottom w:val="nil"/>
          <w:right w:val="nil"/>
          <w:between w:val="nil"/>
        </w:pBdr>
        <w:spacing w:after="0"/>
        <w:jc w:val="both"/>
        <w:rPr>
          <w:rFonts w:ascii="Times New Roman" w:eastAsia="Times New Roman" w:hAnsi="Times New Roman" w:cs="Times New Roman"/>
        </w:rPr>
      </w:pPr>
      <w:r w:rsidRPr="00F84DFE">
        <w:rPr>
          <w:rFonts w:ascii="Times New Roman" w:eastAsia="Times New Roman" w:hAnsi="Times New Roman" w:cs="Times New Roman"/>
        </w:rPr>
        <w:t>Kurikulum 2004</w:t>
      </w:r>
    </w:p>
    <w:p w14:paraId="65144DB7" w14:textId="77777777" w:rsidR="00BF5C2D" w:rsidRPr="00F84DFE" w:rsidRDefault="007E7653">
      <w:pPr>
        <w:pBdr>
          <w:top w:val="nil"/>
          <w:left w:val="nil"/>
          <w:bottom w:val="nil"/>
          <w:right w:val="nil"/>
          <w:between w:val="nil"/>
        </w:pBdr>
        <w:spacing w:after="0"/>
        <w:ind w:left="1080" w:firstLine="360"/>
        <w:jc w:val="both"/>
        <w:rPr>
          <w:rFonts w:ascii="Times New Roman" w:eastAsia="Times New Roman" w:hAnsi="Times New Roman" w:cs="Times New Roman"/>
        </w:rPr>
      </w:pPr>
      <w:r w:rsidRPr="00F84DFE">
        <w:rPr>
          <w:rFonts w:ascii="Times New Roman" w:eastAsia="Times New Roman" w:hAnsi="Times New Roman" w:cs="Times New Roman"/>
        </w:rPr>
        <w:t>Pada masa reformasi terjadi perbaikan kurikulum yang terjadi pada tahun 2004. Istilah lain dari kurikulum ini adalah kurikulum berbasis kompetensi (KBK). Ciri khas dari kurikulum ini yaitu memberikan kebebasan bagi sekolah untuk menyusun silabus dengan menyesuaikan kebutuhan dari masing-masing sekolah. Capaian dalam kurikulum ini adalah hasil belajar dari peserta didik secara individu maupun kelas dengan menerapkan sumber belajar yang bervariasi (Iramdan &amp; Manurung, 2019:92-93).</w:t>
      </w:r>
    </w:p>
    <w:p w14:paraId="56F64E4E" w14:textId="77777777" w:rsidR="00BF5C2D" w:rsidRPr="00F84DFE" w:rsidRDefault="007E7653">
      <w:pPr>
        <w:numPr>
          <w:ilvl w:val="0"/>
          <w:numId w:val="5"/>
        </w:numPr>
        <w:pBdr>
          <w:top w:val="nil"/>
          <w:left w:val="nil"/>
          <w:bottom w:val="nil"/>
          <w:right w:val="nil"/>
          <w:between w:val="nil"/>
        </w:pBdr>
        <w:spacing w:after="0"/>
        <w:jc w:val="both"/>
        <w:rPr>
          <w:rFonts w:ascii="Times New Roman" w:eastAsia="Times New Roman" w:hAnsi="Times New Roman" w:cs="Times New Roman"/>
        </w:rPr>
      </w:pPr>
      <w:r w:rsidRPr="00F84DFE">
        <w:rPr>
          <w:rFonts w:ascii="Times New Roman" w:eastAsia="Times New Roman" w:hAnsi="Times New Roman" w:cs="Times New Roman"/>
        </w:rPr>
        <w:t>Kurikulum Tingkat Satuan Pendidikan (KTSP)</w:t>
      </w:r>
    </w:p>
    <w:p w14:paraId="4226E499" w14:textId="77777777" w:rsidR="00BF5C2D" w:rsidRPr="00F84DFE" w:rsidRDefault="007E7653">
      <w:pPr>
        <w:pBdr>
          <w:top w:val="nil"/>
          <w:left w:val="nil"/>
          <w:bottom w:val="nil"/>
          <w:right w:val="nil"/>
          <w:between w:val="nil"/>
        </w:pBdr>
        <w:spacing w:after="0"/>
        <w:ind w:left="1080" w:firstLine="360"/>
        <w:jc w:val="both"/>
        <w:rPr>
          <w:rFonts w:ascii="Times New Roman" w:eastAsia="Times New Roman" w:hAnsi="Times New Roman" w:cs="Times New Roman"/>
        </w:rPr>
      </w:pPr>
      <w:r w:rsidRPr="00F84DFE">
        <w:rPr>
          <w:rFonts w:ascii="Times New Roman" w:eastAsia="Times New Roman" w:hAnsi="Times New Roman" w:cs="Times New Roman"/>
        </w:rPr>
        <w:t>Kurikulum KTSP ini merupakan  hasil revisi dari kurikulum terdahulu. Berdasarkan UU No 20 tahun 2003 dan Peraturan Pemerintah No. 19 tahun 2005 menyatakan tentang sistem pendidikan nasional serta standar nasional pendidikan. Pada kurikulum yang terbentuk tahun 2006 ini terkandung standar isi (SI) yang ditetapkan oleh dinas pendidikan dan diberikan kepada sekolah agar sesuai dengan kebutuhan dari masing-masing sekolah. Peran pendidik ialah mengembangkan kurikulum secara bebas tetapi tetap memperhatikan karakteristik dari peserta didik yang beragam (Iramdan &amp; Manurung, 2019:93).</w:t>
      </w:r>
    </w:p>
    <w:p w14:paraId="691C8863" w14:textId="77777777" w:rsidR="00BF5C2D" w:rsidRPr="00F84DFE" w:rsidRDefault="007E7653">
      <w:pPr>
        <w:numPr>
          <w:ilvl w:val="0"/>
          <w:numId w:val="5"/>
        </w:numPr>
        <w:pBdr>
          <w:top w:val="nil"/>
          <w:left w:val="nil"/>
          <w:bottom w:val="nil"/>
          <w:right w:val="nil"/>
          <w:between w:val="nil"/>
        </w:pBdr>
        <w:spacing w:after="0"/>
        <w:jc w:val="both"/>
        <w:rPr>
          <w:rFonts w:ascii="Times New Roman" w:eastAsia="Times New Roman" w:hAnsi="Times New Roman" w:cs="Times New Roman"/>
        </w:rPr>
      </w:pPr>
      <w:r w:rsidRPr="00F84DFE">
        <w:rPr>
          <w:rFonts w:ascii="Times New Roman" w:eastAsia="Times New Roman" w:hAnsi="Times New Roman" w:cs="Times New Roman"/>
        </w:rPr>
        <w:t>Kurikulum 2013</w:t>
      </w:r>
    </w:p>
    <w:p w14:paraId="06A930C2" w14:textId="77777777" w:rsidR="00BF5C2D" w:rsidRPr="00F84DFE" w:rsidRDefault="007E7653">
      <w:pPr>
        <w:pBdr>
          <w:top w:val="nil"/>
          <w:left w:val="nil"/>
          <w:bottom w:val="nil"/>
          <w:right w:val="nil"/>
          <w:between w:val="nil"/>
        </w:pBdr>
        <w:spacing w:after="0"/>
        <w:ind w:left="1080" w:firstLine="360"/>
        <w:jc w:val="both"/>
        <w:rPr>
          <w:rFonts w:ascii="Times New Roman" w:eastAsia="Times New Roman" w:hAnsi="Times New Roman" w:cs="Times New Roman"/>
        </w:rPr>
      </w:pPr>
      <w:r w:rsidRPr="00F84DFE">
        <w:rPr>
          <w:rFonts w:ascii="Times New Roman" w:eastAsia="Times New Roman" w:hAnsi="Times New Roman" w:cs="Times New Roman"/>
        </w:rPr>
        <w:t xml:space="preserve">Sama seperti kurikulum terdahulu, kurikulum ini tidak meninggalkan sepenuhnya kurikulum tahun 2006. Ciri khas dari kurikulum ini adalah menekankan karakter seperti sikap, keterampilan dan pengetahuan. Penilaian karakter tersebut menyebabkan subjek yang diharapkan dominan dalam pembelajaran adalah peserta didik dan bukan pendidik. Oleh sebab itu, terbentuk generasi yang mampu berfikir kritis, kreatif dan inovatif karena pendidik diajak mampu bertanggung jawab atas dirinya dan lingkungan sekitarnya. Perkembangan yang terjadi saat masa kurikulum ini terjadi arus globalisasi semakin pesat, sehingga arah kurikulum ini adalah mempersiapkan masyarakat untuk </w:t>
      </w:r>
      <w:r w:rsidRPr="00F84DFE">
        <w:rPr>
          <w:rFonts w:ascii="Times New Roman" w:eastAsia="Times New Roman" w:hAnsi="Times New Roman" w:cs="Times New Roman"/>
        </w:rPr>
        <w:lastRenderedPageBreak/>
        <w:t>memiliki keterampilan yang dapat beradaptasi terhadap kemajuan zaman (Iramdan &amp; Manurung, 2019:93).</w:t>
      </w:r>
    </w:p>
    <w:p w14:paraId="23C04072" w14:textId="77777777" w:rsidR="00BF5C2D" w:rsidRPr="00F84DFE" w:rsidRDefault="007E7653">
      <w:pPr>
        <w:numPr>
          <w:ilvl w:val="0"/>
          <w:numId w:val="5"/>
        </w:numPr>
        <w:pBdr>
          <w:top w:val="nil"/>
          <w:left w:val="nil"/>
          <w:bottom w:val="nil"/>
          <w:right w:val="nil"/>
          <w:between w:val="nil"/>
        </w:pBdr>
        <w:spacing w:after="0"/>
        <w:jc w:val="both"/>
        <w:rPr>
          <w:rFonts w:ascii="Times New Roman" w:eastAsia="Times New Roman" w:hAnsi="Times New Roman" w:cs="Times New Roman"/>
        </w:rPr>
      </w:pPr>
      <w:r w:rsidRPr="00F84DFE">
        <w:rPr>
          <w:rFonts w:ascii="Times New Roman" w:eastAsia="Times New Roman" w:hAnsi="Times New Roman" w:cs="Times New Roman"/>
        </w:rPr>
        <w:t>Kurikulum Merdeka</w:t>
      </w:r>
    </w:p>
    <w:p w14:paraId="21751136" w14:textId="77777777" w:rsidR="00BF5C2D" w:rsidRPr="00F84DFE" w:rsidRDefault="007E7653">
      <w:pPr>
        <w:pBdr>
          <w:top w:val="nil"/>
          <w:left w:val="nil"/>
          <w:bottom w:val="nil"/>
          <w:right w:val="nil"/>
          <w:between w:val="nil"/>
        </w:pBdr>
        <w:spacing w:after="0"/>
        <w:ind w:left="1080" w:firstLine="360"/>
        <w:jc w:val="both"/>
        <w:rPr>
          <w:rFonts w:ascii="Times New Roman" w:eastAsia="Times New Roman" w:hAnsi="Times New Roman" w:cs="Times New Roman"/>
        </w:rPr>
      </w:pPr>
      <w:r w:rsidRPr="00F84DFE">
        <w:rPr>
          <w:rFonts w:ascii="Times New Roman" w:eastAsia="Times New Roman" w:hAnsi="Times New Roman" w:cs="Times New Roman"/>
        </w:rPr>
        <w:t>Kurikulum ini adalah hasil revisi dari kurikulum terdahulu dan dilatarbelakangi oleh pandemi covid-19. Kurikulum ini erat kaitannya dengan istilah ‘merdeka belajar’ yang menjadi ciri khas kurikulum merdeka. Dalam hal ini pembelajaran diharapkan mampu lebih interaktif dengan menggunakan metode diskusi.</w:t>
      </w:r>
    </w:p>
    <w:p w14:paraId="2321F626" w14:textId="77777777" w:rsidR="00BF5C2D" w:rsidRPr="00F84DFE" w:rsidRDefault="007E7653">
      <w:pPr>
        <w:pBdr>
          <w:top w:val="nil"/>
          <w:left w:val="nil"/>
          <w:bottom w:val="nil"/>
          <w:right w:val="nil"/>
          <w:between w:val="nil"/>
        </w:pBdr>
        <w:spacing w:after="0"/>
        <w:ind w:left="1080" w:firstLine="360"/>
        <w:jc w:val="both"/>
        <w:rPr>
          <w:rFonts w:ascii="Times New Roman" w:eastAsia="Times New Roman" w:hAnsi="Times New Roman" w:cs="Times New Roman"/>
        </w:rPr>
      </w:pPr>
      <w:r w:rsidRPr="00F84DFE">
        <w:rPr>
          <w:rFonts w:ascii="Times New Roman" w:eastAsia="Times New Roman" w:hAnsi="Times New Roman" w:cs="Times New Roman"/>
        </w:rPr>
        <w:t>Ciri khas yang membedakan kurikulum ini dengan kurikulum sebelumnya ialah pembelajaran lebih fleksibel dan dapat dilakukan diluar kelas. Selain itu, penekanan pada proses pembentukan karakter peserta didik dengan tetap mengharapkan ketercapaian tujuan pembelajaran yang telah ditetapkan. Pada kurikulum merdeka penilaian ketercapaian belajar tidak ditentukan berdasarkan ranking karena menekankan perkembangan bakat dari peserta didik yang memiliki kemampuan beragam (Marisa, 2021).</w:t>
      </w:r>
    </w:p>
    <w:p w14:paraId="68ECC5C0" w14:textId="77777777" w:rsidR="00BF5C2D" w:rsidRPr="00F84DFE" w:rsidRDefault="007E7653">
      <w:pPr>
        <w:numPr>
          <w:ilvl w:val="0"/>
          <w:numId w:val="1"/>
        </w:numPr>
        <w:pBdr>
          <w:top w:val="nil"/>
          <w:left w:val="nil"/>
          <w:bottom w:val="nil"/>
          <w:right w:val="nil"/>
          <w:between w:val="nil"/>
        </w:pBdr>
        <w:spacing w:after="0"/>
        <w:jc w:val="both"/>
        <w:rPr>
          <w:rFonts w:ascii="Times New Roman" w:eastAsia="Times New Roman" w:hAnsi="Times New Roman" w:cs="Times New Roman"/>
          <w:b/>
        </w:rPr>
      </w:pPr>
      <w:r w:rsidRPr="00F84DFE">
        <w:rPr>
          <w:rFonts w:ascii="Times New Roman" w:eastAsia="Times New Roman" w:hAnsi="Times New Roman" w:cs="Times New Roman"/>
          <w:b/>
        </w:rPr>
        <w:t>Kronologis Perkembangan Kurikulum Pendidikan di Indonesia</w:t>
      </w:r>
    </w:p>
    <w:p w14:paraId="5E6B4E8F" w14:textId="77777777" w:rsidR="00BF5C2D" w:rsidRPr="00F84DFE" w:rsidRDefault="007E7653">
      <w:pPr>
        <w:spacing w:after="0"/>
        <w:ind w:left="709" w:firstLine="709"/>
        <w:jc w:val="both"/>
        <w:rPr>
          <w:rFonts w:ascii="Times New Roman" w:eastAsia="Times New Roman" w:hAnsi="Times New Roman" w:cs="Times New Roman"/>
        </w:rPr>
      </w:pPr>
      <w:r w:rsidRPr="00F84DFE">
        <w:rPr>
          <w:rFonts w:ascii="Times New Roman" w:eastAsia="Times New Roman" w:hAnsi="Times New Roman" w:cs="Times New Roman"/>
        </w:rPr>
        <w:t>Kronologis merupakan cara berpikir yang terstruktur dan berkelanjutan artinya terus menerus dengan memiliki pola yang sistematis. Dalam berfikir kronologis yang umumnya harus runtut, teratur dan memiliki keterkaitan dalam suatu peristiwa dapat membantu untuk memahami hubungan dari suatu peristiwa sejarah yang terjadi (Putri &amp; Hastuti, 2020). Dapat dipahami bahwa melalui pola pikir yang kronologi maka terbentuk pemahaman tentang peristiwa yang telah lampau. Dalam konteks penelitian ini, kronologi dari beberapa kurikulum pendidikan di Indonesia dari masa merdeka sampai sekarang terangkum dalam tabel berikut:</w:t>
      </w:r>
    </w:p>
    <w:p w14:paraId="55B1AECC" w14:textId="77777777" w:rsidR="00BF5C2D" w:rsidRPr="00F84DFE" w:rsidRDefault="007E7653">
      <w:pPr>
        <w:ind w:left="709"/>
        <w:jc w:val="both"/>
        <w:rPr>
          <w:rFonts w:ascii="Times New Roman" w:eastAsia="Times New Roman" w:hAnsi="Times New Roman" w:cs="Times New Roman"/>
        </w:rPr>
      </w:pPr>
      <w:r w:rsidRPr="00F84DFE">
        <w:rPr>
          <w:rFonts w:ascii="Times New Roman" w:eastAsia="Times New Roman" w:hAnsi="Times New Roman" w:cs="Times New Roman"/>
        </w:rPr>
        <w:t>Tabel 1: Kronologi Perkembangan Kurikulum di Indonesia Masa Kemerdekaan - Sekarang</w:t>
      </w:r>
    </w:p>
    <w:tbl>
      <w:tblPr>
        <w:tblStyle w:val="a0"/>
        <w:tblW w:w="907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126"/>
        <w:gridCol w:w="4111"/>
        <w:gridCol w:w="1701"/>
      </w:tblGrid>
      <w:tr w:rsidR="00F84DFE" w:rsidRPr="00F84DFE" w14:paraId="5EA4B4C6" w14:textId="77777777">
        <w:tc>
          <w:tcPr>
            <w:tcW w:w="1134" w:type="dxa"/>
          </w:tcPr>
          <w:p w14:paraId="1C8BA2B3" w14:textId="77777777" w:rsidR="00BF5C2D" w:rsidRPr="00F84DFE" w:rsidRDefault="007E7653">
            <w:pPr>
              <w:jc w:val="both"/>
              <w:rPr>
                <w:rFonts w:ascii="Times New Roman" w:eastAsia="Times New Roman" w:hAnsi="Times New Roman" w:cs="Times New Roman"/>
                <w:b/>
              </w:rPr>
            </w:pPr>
            <w:r w:rsidRPr="00F84DFE">
              <w:rPr>
                <w:rFonts w:ascii="Times New Roman" w:eastAsia="Times New Roman" w:hAnsi="Times New Roman" w:cs="Times New Roman"/>
                <w:b/>
              </w:rPr>
              <w:t>Tahun</w:t>
            </w:r>
          </w:p>
        </w:tc>
        <w:tc>
          <w:tcPr>
            <w:tcW w:w="2126" w:type="dxa"/>
          </w:tcPr>
          <w:p w14:paraId="33ED77A8" w14:textId="77777777" w:rsidR="00BF5C2D" w:rsidRPr="00F84DFE" w:rsidRDefault="007E7653">
            <w:pPr>
              <w:jc w:val="both"/>
              <w:rPr>
                <w:rFonts w:ascii="Times New Roman" w:eastAsia="Times New Roman" w:hAnsi="Times New Roman" w:cs="Times New Roman"/>
                <w:b/>
              </w:rPr>
            </w:pPr>
            <w:r w:rsidRPr="00F84DFE">
              <w:rPr>
                <w:rFonts w:ascii="Times New Roman" w:eastAsia="Times New Roman" w:hAnsi="Times New Roman" w:cs="Times New Roman"/>
                <w:b/>
              </w:rPr>
              <w:t>Nama Kurikulum</w:t>
            </w:r>
          </w:p>
        </w:tc>
        <w:tc>
          <w:tcPr>
            <w:tcW w:w="4111" w:type="dxa"/>
          </w:tcPr>
          <w:p w14:paraId="38143E93" w14:textId="77777777" w:rsidR="00BF5C2D" w:rsidRPr="00F84DFE" w:rsidRDefault="007E7653">
            <w:pPr>
              <w:jc w:val="both"/>
              <w:rPr>
                <w:rFonts w:ascii="Times New Roman" w:eastAsia="Times New Roman" w:hAnsi="Times New Roman" w:cs="Times New Roman"/>
                <w:b/>
              </w:rPr>
            </w:pPr>
            <w:r w:rsidRPr="00F84DFE">
              <w:rPr>
                <w:rFonts w:ascii="Times New Roman" w:eastAsia="Times New Roman" w:hAnsi="Times New Roman" w:cs="Times New Roman"/>
                <w:b/>
              </w:rPr>
              <w:t>Keterangan</w:t>
            </w:r>
          </w:p>
        </w:tc>
        <w:tc>
          <w:tcPr>
            <w:tcW w:w="1701" w:type="dxa"/>
          </w:tcPr>
          <w:p w14:paraId="7BB15F5F" w14:textId="77777777" w:rsidR="00BF5C2D" w:rsidRPr="00F84DFE" w:rsidRDefault="007E7653">
            <w:pPr>
              <w:jc w:val="center"/>
              <w:rPr>
                <w:rFonts w:ascii="Times New Roman" w:eastAsia="Times New Roman" w:hAnsi="Times New Roman" w:cs="Times New Roman"/>
                <w:b/>
              </w:rPr>
            </w:pPr>
            <w:r w:rsidRPr="00F84DFE">
              <w:rPr>
                <w:rFonts w:ascii="Times New Roman" w:eastAsia="Times New Roman" w:hAnsi="Times New Roman" w:cs="Times New Roman"/>
                <w:b/>
              </w:rPr>
              <w:t>Ciri Khas</w:t>
            </w:r>
          </w:p>
        </w:tc>
      </w:tr>
      <w:tr w:rsidR="00F84DFE" w:rsidRPr="00F84DFE" w14:paraId="7A5F6452" w14:textId="77777777">
        <w:tc>
          <w:tcPr>
            <w:tcW w:w="1134" w:type="dxa"/>
            <w:vAlign w:val="center"/>
          </w:tcPr>
          <w:p w14:paraId="6FB7F41B" w14:textId="77777777" w:rsidR="00BF5C2D" w:rsidRPr="00F84DFE" w:rsidRDefault="007E7653">
            <w:pPr>
              <w:jc w:val="both"/>
              <w:rPr>
                <w:rFonts w:ascii="Times New Roman" w:eastAsia="Times New Roman" w:hAnsi="Times New Roman" w:cs="Times New Roman"/>
              </w:rPr>
            </w:pPr>
            <w:r w:rsidRPr="00F84DFE">
              <w:rPr>
                <w:rFonts w:ascii="Times New Roman" w:eastAsia="Times New Roman" w:hAnsi="Times New Roman" w:cs="Times New Roman"/>
              </w:rPr>
              <w:t>1947</w:t>
            </w:r>
          </w:p>
        </w:tc>
        <w:tc>
          <w:tcPr>
            <w:tcW w:w="2126" w:type="dxa"/>
            <w:vAlign w:val="center"/>
          </w:tcPr>
          <w:p w14:paraId="7F1CAA63" w14:textId="77777777" w:rsidR="00BF5C2D" w:rsidRPr="00F84DFE" w:rsidRDefault="007E7653">
            <w:pPr>
              <w:jc w:val="both"/>
              <w:rPr>
                <w:rFonts w:ascii="Times New Roman" w:eastAsia="Times New Roman" w:hAnsi="Times New Roman" w:cs="Times New Roman"/>
              </w:rPr>
            </w:pPr>
            <w:r w:rsidRPr="00F84DFE">
              <w:rPr>
                <w:rFonts w:ascii="Times New Roman" w:eastAsia="Times New Roman" w:hAnsi="Times New Roman" w:cs="Times New Roman"/>
              </w:rPr>
              <w:t>Rentjana Peladjaran 1947</w:t>
            </w:r>
          </w:p>
        </w:tc>
        <w:tc>
          <w:tcPr>
            <w:tcW w:w="4111" w:type="dxa"/>
          </w:tcPr>
          <w:p w14:paraId="09C19E77" w14:textId="77777777" w:rsidR="00BF5C2D" w:rsidRPr="00F84DFE" w:rsidRDefault="007E7653">
            <w:pPr>
              <w:jc w:val="both"/>
              <w:rPr>
                <w:rFonts w:ascii="Times New Roman" w:eastAsia="Times New Roman" w:hAnsi="Times New Roman" w:cs="Times New Roman"/>
              </w:rPr>
            </w:pPr>
            <w:r w:rsidRPr="00F84DFE">
              <w:rPr>
                <w:rFonts w:ascii="Times New Roman" w:eastAsia="Times New Roman" w:hAnsi="Times New Roman" w:cs="Times New Roman"/>
              </w:rPr>
              <w:t>Kurikulum pertama setelah Indonesia merdeka dan masih menggunakan istilah rencana pelajaran</w:t>
            </w:r>
          </w:p>
        </w:tc>
        <w:tc>
          <w:tcPr>
            <w:tcW w:w="1701" w:type="dxa"/>
            <w:vMerge w:val="restart"/>
            <w:vAlign w:val="center"/>
          </w:tcPr>
          <w:p w14:paraId="63E8F081" w14:textId="77777777" w:rsidR="00BF5C2D" w:rsidRPr="00F84DFE" w:rsidRDefault="007E7653">
            <w:pPr>
              <w:jc w:val="center"/>
              <w:rPr>
                <w:rFonts w:ascii="Times New Roman" w:eastAsia="Times New Roman" w:hAnsi="Times New Roman" w:cs="Times New Roman"/>
              </w:rPr>
            </w:pPr>
            <w:r w:rsidRPr="00F84DFE">
              <w:rPr>
                <w:rFonts w:ascii="Times New Roman" w:eastAsia="Times New Roman" w:hAnsi="Times New Roman" w:cs="Times New Roman"/>
              </w:rPr>
              <w:t>Kurikulum Rencana Pembelajaran</w:t>
            </w:r>
          </w:p>
        </w:tc>
      </w:tr>
      <w:tr w:rsidR="00F84DFE" w:rsidRPr="00F84DFE" w14:paraId="7CCCBBD4" w14:textId="77777777">
        <w:tc>
          <w:tcPr>
            <w:tcW w:w="1134" w:type="dxa"/>
            <w:vAlign w:val="center"/>
          </w:tcPr>
          <w:p w14:paraId="3898875D" w14:textId="77777777" w:rsidR="00BF5C2D" w:rsidRPr="00F84DFE" w:rsidRDefault="007E7653">
            <w:pPr>
              <w:jc w:val="both"/>
              <w:rPr>
                <w:rFonts w:ascii="Times New Roman" w:eastAsia="Times New Roman" w:hAnsi="Times New Roman" w:cs="Times New Roman"/>
              </w:rPr>
            </w:pPr>
            <w:r w:rsidRPr="00F84DFE">
              <w:rPr>
                <w:rFonts w:ascii="Times New Roman" w:eastAsia="Times New Roman" w:hAnsi="Times New Roman" w:cs="Times New Roman"/>
              </w:rPr>
              <w:t>1952</w:t>
            </w:r>
          </w:p>
        </w:tc>
        <w:tc>
          <w:tcPr>
            <w:tcW w:w="2126" w:type="dxa"/>
            <w:vAlign w:val="center"/>
          </w:tcPr>
          <w:p w14:paraId="4E8DD213" w14:textId="77777777" w:rsidR="00BF5C2D" w:rsidRPr="00F84DFE" w:rsidRDefault="007E7653">
            <w:pPr>
              <w:jc w:val="both"/>
              <w:rPr>
                <w:rFonts w:ascii="Times New Roman" w:eastAsia="Times New Roman" w:hAnsi="Times New Roman" w:cs="Times New Roman"/>
              </w:rPr>
            </w:pPr>
            <w:r w:rsidRPr="00F84DFE">
              <w:rPr>
                <w:rFonts w:ascii="Times New Roman" w:eastAsia="Times New Roman" w:hAnsi="Times New Roman" w:cs="Times New Roman"/>
              </w:rPr>
              <w:t>Rentjana Peladjaran Terurai 1952</w:t>
            </w:r>
          </w:p>
        </w:tc>
        <w:tc>
          <w:tcPr>
            <w:tcW w:w="4111" w:type="dxa"/>
          </w:tcPr>
          <w:p w14:paraId="31C11432" w14:textId="77777777" w:rsidR="00BF5C2D" w:rsidRPr="00F84DFE" w:rsidRDefault="007E7653">
            <w:pPr>
              <w:jc w:val="both"/>
              <w:rPr>
                <w:rFonts w:ascii="Times New Roman" w:eastAsia="Times New Roman" w:hAnsi="Times New Roman" w:cs="Times New Roman"/>
              </w:rPr>
            </w:pPr>
            <w:r w:rsidRPr="00F84DFE">
              <w:rPr>
                <w:rFonts w:ascii="Times New Roman" w:eastAsia="Times New Roman" w:hAnsi="Times New Roman" w:cs="Times New Roman"/>
              </w:rPr>
              <w:t>Rencana pelajaran disesuaikan dengan cita-cita rakyat Indonesia masa itu</w:t>
            </w:r>
          </w:p>
        </w:tc>
        <w:tc>
          <w:tcPr>
            <w:tcW w:w="1701" w:type="dxa"/>
            <w:vMerge/>
            <w:vAlign w:val="center"/>
          </w:tcPr>
          <w:p w14:paraId="57308E37" w14:textId="77777777" w:rsidR="00BF5C2D" w:rsidRPr="00F84DFE" w:rsidRDefault="00BF5C2D">
            <w:pPr>
              <w:widowControl w:val="0"/>
              <w:pBdr>
                <w:top w:val="nil"/>
                <w:left w:val="nil"/>
                <w:bottom w:val="nil"/>
                <w:right w:val="nil"/>
                <w:between w:val="nil"/>
              </w:pBdr>
              <w:spacing w:line="276" w:lineRule="auto"/>
              <w:rPr>
                <w:rFonts w:ascii="Times New Roman" w:eastAsia="Times New Roman" w:hAnsi="Times New Roman" w:cs="Times New Roman"/>
              </w:rPr>
            </w:pPr>
          </w:p>
        </w:tc>
      </w:tr>
      <w:tr w:rsidR="00F84DFE" w:rsidRPr="00F84DFE" w14:paraId="133A4821" w14:textId="77777777">
        <w:tc>
          <w:tcPr>
            <w:tcW w:w="1134" w:type="dxa"/>
            <w:vAlign w:val="center"/>
          </w:tcPr>
          <w:p w14:paraId="554EAAC7" w14:textId="77777777" w:rsidR="00BF5C2D" w:rsidRPr="00F84DFE" w:rsidRDefault="007E7653">
            <w:pPr>
              <w:jc w:val="both"/>
              <w:rPr>
                <w:rFonts w:ascii="Times New Roman" w:eastAsia="Times New Roman" w:hAnsi="Times New Roman" w:cs="Times New Roman"/>
              </w:rPr>
            </w:pPr>
            <w:r w:rsidRPr="00F84DFE">
              <w:rPr>
                <w:rFonts w:ascii="Times New Roman" w:eastAsia="Times New Roman" w:hAnsi="Times New Roman" w:cs="Times New Roman"/>
              </w:rPr>
              <w:t>1964</w:t>
            </w:r>
          </w:p>
        </w:tc>
        <w:tc>
          <w:tcPr>
            <w:tcW w:w="2126" w:type="dxa"/>
            <w:vAlign w:val="center"/>
          </w:tcPr>
          <w:p w14:paraId="45FA6A63" w14:textId="77777777" w:rsidR="00BF5C2D" w:rsidRPr="00F84DFE" w:rsidRDefault="007E7653">
            <w:pPr>
              <w:jc w:val="both"/>
              <w:rPr>
                <w:rFonts w:ascii="Times New Roman" w:eastAsia="Times New Roman" w:hAnsi="Times New Roman" w:cs="Times New Roman"/>
              </w:rPr>
            </w:pPr>
            <w:r w:rsidRPr="00F84DFE">
              <w:rPr>
                <w:rFonts w:ascii="Times New Roman" w:eastAsia="Times New Roman" w:hAnsi="Times New Roman" w:cs="Times New Roman"/>
              </w:rPr>
              <w:t>Rentjana Peladjaran Pendidikan 1964</w:t>
            </w:r>
          </w:p>
        </w:tc>
        <w:tc>
          <w:tcPr>
            <w:tcW w:w="4111" w:type="dxa"/>
          </w:tcPr>
          <w:p w14:paraId="32D0267E" w14:textId="77777777" w:rsidR="00BF5C2D" w:rsidRPr="00F84DFE" w:rsidRDefault="007E7653">
            <w:pPr>
              <w:jc w:val="both"/>
              <w:rPr>
                <w:rFonts w:ascii="Times New Roman" w:eastAsia="Times New Roman" w:hAnsi="Times New Roman" w:cs="Times New Roman"/>
              </w:rPr>
            </w:pPr>
            <w:r w:rsidRPr="00F84DFE">
              <w:rPr>
                <w:rFonts w:ascii="Times New Roman" w:eastAsia="Times New Roman" w:hAnsi="Times New Roman" w:cs="Times New Roman"/>
              </w:rPr>
              <w:t>Arah pendidikan disesuaikan dengan ketetapan MPRS No. II/MPRS/1960</w:t>
            </w:r>
          </w:p>
        </w:tc>
        <w:tc>
          <w:tcPr>
            <w:tcW w:w="1701" w:type="dxa"/>
            <w:vMerge/>
            <w:vAlign w:val="center"/>
          </w:tcPr>
          <w:p w14:paraId="76617108" w14:textId="77777777" w:rsidR="00BF5C2D" w:rsidRPr="00F84DFE" w:rsidRDefault="00BF5C2D">
            <w:pPr>
              <w:widowControl w:val="0"/>
              <w:pBdr>
                <w:top w:val="nil"/>
                <w:left w:val="nil"/>
                <w:bottom w:val="nil"/>
                <w:right w:val="nil"/>
                <w:between w:val="nil"/>
              </w:pBdr>
              <w:spacing w:line="276" w:lineRule="auto"/>
              <w:rPr>
                <w:rFonts w:ascii="Times New Roman" w:eastAsia="Times New Roman" w:hAnsi="Times New Roman" w:cs="Times New Roman"/>
              </w:rPr>
            </w:pPr>
          </w:p>
        </w:tc>
      </w:tr>
      <w:tr w:rsidR="00F84DFE" w:rsidRPr="00F84DFE" w14:paraId="706584A7" w14:textId="77777777">
        <w:tc>
          <w:tcPr>
            <w:tcW w:w="1134" w:type="dxa"/>
            <w:vAlign w:val="center"/>
          </w:tcPr>
          <w:p w14:paraId="3DEDD628" w14:textId="77777777" w:rsidR="00BF5C2D" w:rsidRPr="00F84DFE" w:rsidRDefault="007E7653">
            <w:pPr>
              <w:jc w:val="both"/>
              <w:rPr>
                <w:rFonts w:ascii="Times New Roman" w:eastAsia="Times New Roman" w:hAnsi="Times New Roman" w:cs="Times New Roman"/>
              </w:rPr>
            </w:pPr>
            <w:r w:rsidRPr="00F84DFE">
              <w:rPr>
                <w:rFonts w:ascii="Times New Roman" w:eastAsia="Times New Roman" w:hAnsi="Times New Roman" w:cs="Times New Roman"/>
              </w:rPr>
              <w:t>1968</w:t>
            </w:r>
          </w:p>
        </w:tc>
        <w:tc>
          <w:tcPr>
            <w:tcW w:w="2126" w:type="dxa"/>
            <w:vAlign w:val="center"/>
          </w:tcPr>
          <w:p w14:paraId="683D90E6" w14:textId="77777777" w:rsidR="00BF5C2D" w:rsidRPr="00F84DFE" w:rsidRDefault="007E7653">
            <w:pPr>
              <w:jc w:val="both"/>
              <w:rPr>
                <w:rFonts w:ascii="Times New Roman" w:eastAsia="Times New Roman" w:hAnsi="Times New Roman" w:cs="Times New Roman"/>
              </w:rPr>
            </w:pPr>
            <w:r w:rsidRPr="00F84DFE">
              <w:rPr>
                <w:rFonts w:ascii="Times New Roman" w:eastAsia="Times New Roman" w:hAnsi="Times New Roman" w:cs="Times New Roman"/>
              </w:rPr>
              <w:t>Kurikulum 1968</w:t>
            </w:r>
          </w:p>
        </w:tc>
        <w:tc>
          <w:tcPr>
            <w:tcW w:w="4111" w:type="dxa"/>
          </w:tcPr>
          <w:p w14:paraId="1CECB5A0" w14:textId="77777777" w:rsidR="00BF5C2D" w:rsidRPr="00F84DFE" w:rsidRDefault="007E7653">
            <w:pPr>
              <w:jc w:val="both"/>
              <w:rPr>
                <w:rFonts w:ascii="Times New Roman" w:eastAsia="Times New Roman" w:hAnsi="Times New Roman" w:cs="Times New Roman"/>
              </w:rPr>
            </w:pPr>
            <w:r w:rsidRPr="00F84DFE">
              <w:rPr>
                <w:rFonts w:ascii="Times New Roman" w:eastAsia="Times New Roman" w:hAnsi="Times New Roman" w:cs="Times New Roman"/>
              </w:rPr>
              <w:t>Materi pembelajaran bersifat teoritis dan peran peserta didik masih pasif karena hanya menghafal teori</w:t>
            </w:r>
          </w:p>
        </w:tc>
        <w:tc>
          <w:tcPr>
            <w:tcW w:w="1701" w:type="dxa"/>
            <w:vMerge/>
            <w:vAlign w:val="center"/>
          </w:tcPr>
          <w:p w14:paraId="40008E72" w14:textId="77777777" w:rsidR="00BF5C2D" w:rsidRPr="00F84DFE" w:rsidRDefault="00BF5C2D">
            <w:pPr>
              <w:widowControl w:val="0"/>
              <w:pBdr>
                <w:top w:val="nil"/>
                <w:left w:val="nil"/>
                <w:bottom w:val="nil"/>
                <w:right w:val="nil"/>
                <w:between w:val="nil"/>
              </w:pBdr>
              <w:spacing w:line="276" w:lineRule="auto"/>
              <w:rPr>
                <w:rFonts w:ascii="Times New Roman" w:eastAsia="Times New Roman" w:hAnsi="Times New Roman" w:cs="Times New Roman"/>
              </w:rPr>
            </w:pPr>
          </w:p>
        </w:tc>
      </w:tr>
      <w:tr w:rsidR="00F84DFE" w:rsidRPr="00F84DFE" w14:paraId="5180638C" w14:textId="77777777">
        <w:tc>
          <w:tcPr>
            <w:tcW w:w="1134" w:type="dxa"/>
            <w:vAlign w:val="center"/>
          </w:tcPr>
          <w:p w14:paraId="019EE153" w14:textId="77777777" w:rsidR="00BF5C2D" w:rsidRPr="00F84DFE" w:rsidRDefault="007E7653">
            <w:pPr>
              <w:jc w:val="both"/>
              <w:rPr>
                <w:rFonts w:ascii="Times New Roman" w:eastAsia="Times New Roman" w:hAnsi="Times New Roman" w:cs="Times New Roman"/>
              </w:rPr>
            </w:pPr>
            <w:r w:rsidRPr="00F84DFE">
              <w:rPr>
                <w:rFonts w:ascii="Times New Roman" w:eastAsia="Times New Roman" w:hAnsi="Times New Roman" w:cs="Times New Roman"/>
              </w:rPr>
              <w:t>1975</w:t>
            </w:r>
          </w:p>
        </w:tc>
        <w:tc>
          <w:tcPr>
            <w:tcW w:w="2126" w:type="dxa"/>
            <w:vAlign w:val="center"/>
          </w:tcPr>
          <w:p w14:paraId="4736DAEF" w14:textId="77777777" w:rsidR="00BF5C2D" w:rsidRPr="00F84DFE" w:rsidRDefault="007E7653">
            <w:pPr>
              <w:jc w:val="both"/>
              <w:rPr>
                <w:rFonts w:ascii="Times New Roman" w:eastAsia="Times New Roman" w:hAnsi="Times New Roman" w:cs="Times New Roman"/>
              </w:rPr>
            </w:pPr>
            <w:r w:rsidRPr="00F84DFE">
              <w:rPr>
                <w:rFonts w:ascii="Times New Roman" w:eastAsia="Times New Roman" w:hAnsi="Times New Roman" w:cs="Times New Roman"/>
              </w:rPr>
              <w:t>Kurikulum 1975</w:t>
            </w:r>
          </w:p>
        </w:tc>
        <w:tc>
          <w:tcPr>
            <w:tcW w:w="4111" w:type="dxa"/>
          </w:tcPr>
          <w:p w14:paraId="1E79DBFE" w14:textId="77777777" w:rsidR="00BF5C2D" w:rsidRPr="00F84DFE" w:rsidRDefault="007E7653">
            <w:pPr>
              <w:jc w:val="both"/>
              <w:rPr>
                <w:rFonts w:ascii="Times New Roman" w:eastAsia="Times New Roman" w:hAnsi="Times New Roman" w:cs="Times New Roman"/>
              </w:rPr>
            </w:pPr>
            <w:r w:rsidRPr="00F84DFE">
              <w:rPr>
                <w:rFonts w:ascii="Times New Roman" w:eastAsia="Times New Roman" w:hAnsi="Times New Roman" w:cs="Times New Roman"/>
              </w:rPr>
              <w:t>Sistem penyajian dengan menggunakan PPSI (Pendekatan Prosedur Pengembangan Sistem Instruksional) yang menekankan pada capaian tujuan</w:t>
            </w:r>
          </w:p>
        </w:tc>
        <w:tc>
          <w:tcPr>
            <w:tcW w:w="1701" w:type="dxa"/>
            <w:vMerge w:val="restart"/>
            <w:vAlign w:val="center"/>
          </w:tcPr>
          <w:p w14:paraId="43F9640F" w14:textId="77777777" w:rsidR="00BF5C2D" w:rsidRPr="00F84DFE" w:rsidRDefault="007E7653">
            <w:pPr>
              <w:jc w:val="center"/>
              <w:rPr>
                <w:rFonts w:ascii="Times New Roman" w:eastAsia="Times New Roman" w:hAnsi="Times New Roman" w:cs="Times New Roman"/>
              </w:rPr>
            </w:pPr>
            <w:r w:rsidRPr="00F84DFE">
              <w:rPr>
                <w:rFonts w:ascii="Times New Roman" w:eastAsia="Times New Roman" w:hAnsi="Times New Roman" w:cs="Times New Roman"/>
              </w:rPr>
              <w:t>Kurikulum Berorientasi Pencapaian Tujuan</w:t>
            </w:r>
          </w:p>
        </w:tc>
      </w:tr>
      <w:tr w:rsidR="00F84DFE" w:rsidRPr="00F84DFE" w14:paraId="6FE180AC" w14:textId="77777777">
        <w:tc>
          <w:tcPr>
            <w:tcW w:w="1134" w:type="dxa"/>
            <w:vAlign w:val="center"/>
          </w:tcPr>
          <w:p w14:paraId="4577D25E" w14:textId="77777777" w:rsidR="00BF5C2D" w:rsidRPr="00F84DFE" w:rsidRDefault="007E7653">
            <w:pPr>
              <w:jc w:val="both"/>
              <w:rPr>
                <w:rFonts w:ascii="Times New Roman" w:eastAsia="Times New Roman" w:hAnsi="Times New Roman" w:cs="Times New Roman"/>
              </w:rPr>
            </w:pPr>
            <w:r w:rsidRPr="00F84DFE">
              <w:rPr>
                <w:rFonts w:ascii="Times New Roman" w:eastAsia="Times New Roman" w:hAnsi="Times New Roman" w:cs="Times New Roman"/>
              </w:rPr>
              <w:t>1984</w:t>
            </w:r>
          </w:p>
        </w:tc>
        <w:tc>
          <w:tcPr>
            <w:tcW w:w="2126" w:type="dxa"/>
            <w:vAlign w:val="center"/>
          </w:tcPr>
          <w:p w14:paraId="20CE3831" w14:textId="77777777" w:rsidR="00BF5C2D" w:rsidRPr="00F84DFE" w:rsidRDefault="007E7653">
            <w:pPr>
              <w:jc w:val="both"/>
              <w:rPr>
                <w:rFonts w:ascii="Times New Roman" w:eastAsia="Times New Roman" w:hAnsi="Times New Roman" w:cs="Times New Roman"/>
              </w:rPr>
            </w:pPr>
            <w:r w:rsidRPr="00F84DFE">
              <w:rPr>
                <w:rFonts w:ascii="Times New Roman" w:eastAsia="Times New Roman" w:hAnsi="Times New Roman" w:cs="Times New Roman"/>
              </w:rPr>
              <w:t>Kurikulum 1984</w:t>
            </w:r>
          </w:p>
        </w:tc>
        <w:tc>
          <w:tcPr>
            <w:tcW w:w="4111" w:type="dxa"/>
          </w:tcPr>
          <w:p w14:paraId="224E73B0" w14:textId="77777777" w:rsidR="00BF5C2D" w:rsidRPr="00F84DFE" w:rsidRDefault="007E7653">
            <w:pPr>
              <w:jc w:val="both"/>
              <w:rPr>
                <w:rFonts w:ascii="Times New Roman" w:eastAsia="Times New Roman" w:hAnsi="Times New Roman" w:cs="Times New Roman"/>
              </w:rPr>
            </w:pPr>
            <w:r w:rsidRPr="00F84DFE">
              <w:rPr>
                <w:rFonts w:ascii="Times New Roman" w:eastAsia="Times New Roman" w:hAnsi="Times New Roman" w:cs="Times New Roman"/>
              </w:rPr>
              <w:t>Kurikulum ini menekankan pendekatan proses dan subjek belajar ialah peserta didik</w:t>
            </w:r>
          </w:p>
        </w:tc>
        <w:tc>
          <w:tcPr>
            <w:tcW w:w="1701" w:type="dxa"/>
            <w:vMerge/>
            <w:vAlign w:val="center"/>
          </w:tcPr>
          <w:p w14:paraId="36B8F025" w14:textId="77777777" w:rsidR="00BF5C2D" w:rsidRPr="00F84DFE" w:rsidRDefault="00BF5C2D">
            <w:pPr>
              <w:widowControl w:val="0"/>
              <w:pBdr>
                <w:top w:val="nil"/>
                <w:left w:val="nil"/>
                <w:bottom w:val="nil"/>
                <w:right w:val="nil"/>
                <w:between w:val="nil"/>
              </w:pBdr>
              <w:spacing w:line="276" w:lineRule="auto"/>
              <w:rPr>
                <w:rFonts w:ascii="Times New Roman" w:eastAsia="Times New Roman" w:hAnsi="Times New Roman" w:cs="Times New Roman"/>
              </w:rPr>
            </w:pPr>
          </w:p>
        </w:tc>
      </w:tr>
      <w:tr w:rsidR="00F84DFE" w:rsidRPr="00F84DFE" w14:paraId="17367998" w14:textId="77777777">
        <w:tc>
          <w:tcPr>
            <w:tcW w:w="1134" w:type="dxa"/>
            <w:vAlign w:val="center"/>
          </w:tcPr>
          <w:p w14:paraId="39124065" w14:textId="77777777" w:rsidR="00BF5C2D" w:rsidRPr="00F84DFE" w:rsidRDefault="007E7653">
            <w:pPr>
              <w:jc w:val="both"/>
              <w:rPr>
                <w:rFonts w:ascii="Times New Roman" w:eastAsia="Times New Roman" w:hAnsi="Times New Roman" w:cs="Times New Roman"/>
              </w:rPr>
            </w:pPr>
            <w:r w:rsidRPr="00F84DFE">
              <w:rPr>
                <w:rFonts w:ascii="Times New Roman" w:eastAsia="Times New Roman" w:hAnsi="Times New Roman" w:cs="Times New Roman"/>
              </w:rPr>
              <w:t>1994</w:t>
            </w:r>
          </w:p>
        </w:tc>
        <w:tc>
          <w:tcPr>
            <w:tcW w:w="2126" w:type="dxa"/>
            <w:vAlign w:val="center"/>
          </w:tcPr>
          <w:p w14:paraId="0C3D2A8D" w14:textId="77777777" w:rsidR="00BF5C2D" w:rsidRPr="00F84DFE" w:rsidRDefault="007E7653">
            <w:pPr>
              <w:jc w:val="both"/>
              <w:rPr>
                <w:rFonts w:ascii="Times New Roman" w:eastAsia="Times New Roman" w:hAnsi="Times New Roman" w:cs="Times New Roman"/>
              </w:rPr>
            </w:pPr>
            <w:r w:rsidRPr="00F84DFE">
              <w:rPr>
                <w:rFonts w:ascii="Times New Roman" w:eastAsia="Times New Roman" w:hAnsi="Times New Roman" w:cs="Times New Roman"/>
              </w:rPr>
              <w:t>Kurikulum 1994</w:t>
            </w:r>
          </w:p>
        </w:tc>
        <w:tc>
          <w:tcPr>
            <w:tcW w:w="4111" w:type="dxa"/>
          </w:tcPr>
          <w:p w14:paraId="21961E1E" w14:textId="77777777" w:rsidR="00BF5C2D" w:rsidRPr="00F84DFE" w:rsidRDefault="007E7653">
            <w:pPr>
              <w:jc w:val="both"/>
              <w:rPr>
                <w:rFonts w:ascii="Times New Roman" w:eastAsia="Times New Roman" w:hAnsi="Times New Roman" w:cs="Times New Roman"/>
              </w:rPr>
            </w:pPr>
            <w:r w:rsidRPr="00F84DFE">
              <w:rPr>
                <w:rFonts w:ascii="Times New Roman" w:eastAsia="Times New Roman" w:hAnsi="Times New Roman" w:cs="Times New Roman"/>
              </w:rPr>
              <w:t>Materi muatan lokal disesuaikan dengan kebutuhan masing-masing daerah</w:t>
            </w:r>
          </w:p>
        </w:tc>
        <w:tc>
          <w:tcPr>
            <w:tcW w:w="1701" w:type="dxa"/>
            <w:vMerge/>
            <w:vAlign w:val="center"/>
          </w:tcPr>
          <w:p w14:paraId="170E35E6" w14:textId="77777777" w:rsidR="00BF5C2D" w:rsidRPr="00F84DFE" w:rsidRDefault="00BF5C2D">
            <w:pPr>
              <w:widowControl w:val="0"/>
              <w:pBdr>
                <w:top w:val="nil"/>
                <w:left w:val="nil"/>
                <w:bottom w:val="nil"/>
                <w:right w:val="nil"/>
                <w:between w:val="nil"/>
              </w:pBdr>
              <w:spacing w:line="276" w:lineRule="auto"/>
              <w:rPr>
                <w:rFonts w:ascii="Times New Roman" w:eastAsia="Times New Roman" w:hAnsi="Times New Roman" w:cs="Times New Roman"/>
              </w:rPr>
            </w:pPr>
          </w:p>
        </w:tc>
      </w:tr>
      <w:tr w:rsidR="00F84DFE" w:rsidRPr="00F84DFE" w14:paraId="77D40658" w14:textId="77777777">
        <w:tc>
          <w:tcPr>
            <w:tcW w:w="1134" w:type="dxa"/>
            <w:vAlign w:val="center"/>
          </w:tcPr>
          <w:p w14:paraId="1FE3892C" w14:textId="77777777" w:rsidR="00BF5C2D" w:rsidRPr="00F84DFE" w:rsidRDefault="007E7653">
            <w:pPr>
              <w:jc w:val="both"/>
              <w:rPr>
                <w:rFonts w:ascii="Times New Roman" w:eastAsia="Times New Roman" w:hAnsi="Times New Roman" w:cs="Times New Roman"/>
              </w:rPr>
            </w:pPr>
            <w:r w:rsidRPr="00F84DFE">
              <w:rPr>
                <w:rFonts w:ascii="Times New Roman" w:eastAsia="Times New Roman" w:hAnsi="Times New Roman" w:cs="Times New Roman"/>
              </w:rPr>
              <w:t>2004</w:t>
            </w:r>
          </w:p>
        </w:tc>
        <w:tc>
          <w:tcPr>
            <w:tcW w:w="2126" w:type="dxa"/>
            <w:vAlign w:val="center"/>
          </w:tcPr>
          <w:p w14:paraId="7712255D" w14:textId="77777777" w:rsidR="00BF5C2D" w:rsidRPr="00F84DFE" w:rsidRDefault="007E7653">
            <w:pPr>
              <w:jc w:val="both"/>
              <w:rPr>
                <w:rFonts w:ascii="Times New Roman" w:eastAsia="Times New Roman" w:hAnsi="Times New Roman" w:cs="Times New Roman"/>
              </w:rPr>
            </w:pPr>
            <w:r w:rsidRPr="00F84DFE">
              <w:rPr>
                <w:rFonts w:ascii="Times New Roman" w:eastAsia="Times New Roman" w:hAnsi="Times New Roman" w:cs="Times New Roman"/>
              </w:rPr>
              <w:t>KBK (Kurikulum Berbasis Kompetensi)</w:t>
            </w:r>
          </w:p>
        </w:tc>
        <w:tc>
          <w:tcPr>
            <w:tcW w:w="4111" w:type="dxa"/>
          </w:tcPr>
          <w:p w14:paraId="0E304C76" w14:textId="77777777" w:rsidR="00BF5C2D" w:rsidRPr="00F84DFE" w:rsidRDefault="007E7653">
            <w:pPr>
              <w:jc w:val="both"/>
              <w:rPr>
                <w:rFonts w:ascii="Times New Roman" w:eastAsia="Times New Roman" w:hAnsi="Times New Roman" w:cs="Times New Roman"/>
              </w:rPr>
            </w:pPr>
            <w:r w:rsidRPr="00F84DFE">
              <w:rPr>
                <w:rFonts w:ascii="Times New Roman" w:eastAsia="Times New Roman" w:hAnsi="Times New Roman" w:cs="Times New Roman"/>
              </w:rPr>
              <w:t>Menekankan penguasaan terhadap kompetensi tertentu seperti pengetahuan, pemahaman, keterampilan, sikap minat, motivasi dan nilai-nilai tanggung jawab</w:t>
            </w:r>
          </w:p>
        </w:tc>
        <w:tc>
          <w:tcPr>
            <w:tcW w:w="1701" w:type="dxa"/>
            <w:vMerge/>
            <w:vAlign w:val="center"/>
          </w:tcPr>
          <w:p w14:paraId="6DF1FF17" w14:textId="77777777" w:rsidR="00BF5C2D" w:rsidRPr="00F84DFE" w:rsidRDefault="00BF5C2D">
            <w:pPr>
              <w:widowControl w:val="0"/>
              <w:pBdr>
                <w:top w:val="nil"/>
                <w:left w:val="nil"/>
                <w:bottom w:val="nil"/>
                <w:right w:val="nil"/>
                <w:between w:val="nil"/>
              </w:pBdr>
              <w:spacing w:line="276" w:lineRule="auto"/>
              <w:rPr>
                <w:rFonts w:ascii="Times New Roman" w:eastAsia="Times New Roman" w:hAnsi="Times New Roman" w:cs="Times New Roman"/>
              </w:rPr>
            </w:pPr>
          </w:p>
        </w:tc>
      </w:tr>
      <w:tr w:rsidR="00F84DFE" w:rsidRPr="00F84DFE" w14:paraId="1CF5F055" w14:textId="77777777">
        <w:tc>
          <w:tcPr>
            <w:tcW w:w="1134" w:type="dxa"/>
            <w:vAlign w:val="center"/>
          </w:tcPr>
          <w:p w14:paraId="1C045AE0" w14:textId="77777777" w:rsidR="00BF5C2D" w:rsidRPr="00F84DFE" w:rsidRDefault="007E7653">
            <w:pPr>
              <w:jc w:val="both"/>
              <w:rPr>
                <w:rFonts w:ascii="Times New Roman" w:eastAsia="Times New Roman" w:hAnsi="Times New Roman" w:cs="Times New Roman"/>
              </w:rPr>
            </w:pPr>
            <w:r w:rsidRPr="00F84DFE">
              <w:rPr>
                <w:rFonts w:ascii="Times New Roman" w:eastAsia="Times New Roman" w:hAnsi="Times New Roman" w:cs="Times New Roman"/>
              </w:rPr>
              <w:t>2006</w:t>
            </w:r>
          </w:p>
        </w:tc>
        <w:tc>
          <w:tcPr>
            <w:tcW w:w="2126" w:type="dxa"/>
            <w:vAlign w:val="center"/>
          </w:tcPr>
          <w:p w14:paraId="6E1F156B" w14:textId="77777777" w:rsidR="00BF5C2D" w:rsidRPr="00F84DFE" w:rsidRDefault="007E7653">
            <w:pPr>
              <w:jc w:val="both"/>
              <w:rPr>
                <w:rFonts w:ascii="Times New Roman" w:eastAsia="Times New Roman" w:hAnsi="Times New Roman" w:cs="Times New Roman"/>
              </w:rPr>
            </w:pPr>
            <w:r w:rsidRPr="00F84DFE">
              <w:rPr>
                <w:rFonts w:ascii="Times New Roman" w:eastAsia="Times New Roman" w:hAnsi="Times New Roman" w:cs="Times New Roman"/>
              </w:rPr>
              <w:t>KTSP (Kurikulum Tingkat Satuan Pendidikan)</w:t>
            </w:r>
          </w:p>
        </w:tc>
        <w:tc>
          <w:tcPr>
            <w:tcW w:w="4111" w:type="dxa"/>
          </w:tcPr>
          <w:p w14:paraId="3985A61A" w14:textId="77777777" w:rsidR="00BF5C2D" w:rsidRPr="00F84DFE" w:rsidRDefault="007E7653">
            <w:pPr>
              <w:jc w:val="both"/>
              <w:rPr>
                <w:rFonts w:ascii="Times New Roman" w:eastAsia="Times New Roman" w:hAnsi="Times New Roman" w:cs="Times New Roman"/>
              </w:rPr>
            </w:pPr>
            <w:r w:rsidRPr="00F84DFE">
              <w:rPr>
                <w:rFonts w:ascii="Times New Roman" w:eastAsia="Times New Roman" w:hAnsi="Times New Roman" w:cs="Times New Roman"/>
              </w:rPr>
              <w:t>SKL (standar kompetensi lulusan) menjadi rujukan untuk kompetensi inti dan standar kelulusan serta kurikulum ini bersifat desentralisasi</w:t>
            </w:r>
          </w:p>
        </w:tc>
        <w:tc>
          <w:tcPr>
            <w:tcW w:w="1701" w:type="dxa"/>
            <w:vMerge/>
            <w:vAlign w:val="center"/>
          </w:tcPr>
          <w:p w14:paraId="57421394" w14:textId="77777777" w:rsidR="00BF5C2D" w:rsidRPr="00F84DFE" w:rsidRDefault="00BF5C2D">
            <w:pPr>
              <w:widowControl w:val="0"/>
              <w:pBdr>
                <w:top w:val="nil"/>
                <w:left w:val="nil"/>
                <w:bottom w:val="nil"/>
                <w:right w:val="nil"/>
                <w:between w:val="nil"/>
              </w:pBdr>
              <w:spacing w:line="276" w:lineRule="auto"/>
              <w:rPr>
                <w:rFonts w:ascii="Times New Roman" w:eastAsia="Times New Roman" w:hAnsi="Times New Roman" w:cs="Times New Roman"/>
              </w:rPr>
            </w:pPr>
          </w:p>
        </w:tc>
      </w:tr>
      <w:tr w:rsidR="00F84DFE" w:rsidRPr="00F84DFE" w14:paraId="51CDB159" w14:textId="77777777">
        <w:tc>
          <w:tcPr>
            <w:tcW w:w="1134" w:type="dxa"/>
            <w:vAlign w:val="center"/>
          </w:tcPr>
          <w:p w14:paraId="22119F02" w14:textId="77777777" w:rsidR="00BF5C2D" w:rsidRPr="00F84DFE" w:rsidRDefault="007E7653">
            <w:pPr>
              <w:jc w:val="both"/>
              <w:rPr>
                <w:rFonts w:ascii="Times New Roman" w:eastAsia="Times New Roman" w:hAnsi="Times New Roman" w:cs="Times New Roman"/>
              </w:rPr>
            </w:pPr>
            <w:r w:rsidRPr="00F84DFE">
              <w:rPr>
                <w:rFonts w:ascii="Times New Roman" w:eastAsia="Times New Roman" w:hAnsi="Times New Roman" w:cs="Times New Roman"/>
              </w:rPr>
              <w:lastRenderedPageBreak/>
              <w:t>2013</w:t>
            </w:r>
          </w:p>
        </w:tc>
        <w:tc>
          <w:tcPr>
            <w:tcW w:w="2126" w:type="dxa"/>
            <w:vAlign w:val="center"/>
          </w:tcPr>
          <w:p w14:paraId="190DD710" w14:textId="77777777" w:rsidR="00BF5C2D" w:rsidRPr="00F84DFE" w:rsidRDefault="007E7653">
            <w:pPr>
              <w:jc w:val="both"/>
              <w:rPr>
                <w:rFonts w:ascii="Times New Roman" w:eastAsia="Times New Roman" w:hAnsi="Times New Roman" w:cs="Times New Roman"/>
              </w:rPr>
            </w:pPr>
            <w:r w:rsidRPr="00F84DFE">
              <w:rPr>
                <w:rFonts w:ascii="Times New Roman" w:eastAsia="Times New Roman" w:hAnsi="Times New Roman" w:cs="Times New Roman"/>
              </w:rPr>
              <w:t>Kurikulum 2013</w:t>
            </w:r>
          </w:p>
        </w:tc>
        <w:tc>
          <w:tcPr>
            <w:tcW w:w="4111" w:type="dxa"/>
          </w:tcPr>
          <w:p w14:paraId="4300314B" w14:textId="77777777" w:rsidR="00BF5C2D" w:rsidRPr="00F84DFE" w:rsidRDefault="007E7653">
            <w:pPr>
              <w:jc w:val="both"/>
              <w:rPr>
                <w:rFonts w:ascii="Times New Roman" w:eastAsia="Times New Roman" w:hAnsi="Times New Roman" w:cs="Times New Roman"/>
              </w:rPr>
            </w:pPr>
            <w:r w:rsidRPr="00F84DFE">
              <w:rPr>
                <w:rFonts w:ascii="Times New Roman" w:eastAsia="Times New Roman" w:hAnsi="Times New Roman" w:cs="Times New Roman"/>
              </w:rPr>
              <w:t>Penekanan kompetensi pada kurikulum ini yakni pengetahuan, keterampilan dan sikap menjadi penentu kenaikan kelas dan kelulusan</w:t>
            </w:r>
          </w:p>
        </w:tc>
        <w:tc>
          <w:tcPr>
            <w:tcW w:w="1701" w:type="dxa"/>
            <w:vMerge/>
            <w:vAlign w:val="center"/>
          </w:tcPr>
          <w:p w14:paraId="796FD1B9" w14:textId="77777777" w:rsidR="00BF5C2D" w:rsidRPr="00F84DFE" w:rsidRDefault="00BF5C2D">
            <w:pPr>
              <w:widowControl w:val="0"/>
              <w:pBdr>
                <w:top w:val="nil"/>
                <w:left w:val="nil"/>
                <w:bottom w:val="nil"/>
                <w:right w:val="nil"/>
                <w:between w:val="nil"/>
              </w:pBdr>
              <w:spacing w:line="276" w:lineRule="auto"/>
              <w:rPr>
                <w:rFonts w:ascii="Times New Roman" w:eastAsia="Times New Roman" w:hAnsi="Times New Roman" w:cs="Times New Roman"/>
              </w:rPr>
            </w:pPr>
          </w:p>
        </w:tc>
      </w:tr>
      <w:tr w:rsidR="00F84DFE" w:rsidRPr="00F84DFE" w14:paraId="3447FFDE" w14:textId="77777777">
        <w:tc>
          <w:tcPr>
            <w:tcW w:w="1134" w:type="dxa"/>
            <w:vAlign w:val="center"/>
          </w:tcPr>
          <w:p w14:paraId="5B198902" w14:textId="77777777" w:rsidR="00BF5C2D" w:rsidRPr="00F84DFE" w:rsidRDefault="007E7653">
            <w:pPr>
              <w:jc w:val="both"/>
              <w:rPr>
                <w:rFonts w:ascii="Times New Roman" w:eastAsia="Times New Roman" w:hAnsi="Times New Roman" w:cs="Times New Roman"/>
              </w:rPr>
            </w:pPr>
            <w:r w:rsidRPr="00F84DFE">
              <w:rPr>
                <w:rFonts w:ascii="Times New Roman" w:eastAsia="Times New Roman" w:hAnsi="Times New Roman" w:cs="Times New Roman"/>
              </w:rPr>
              <w:t>2021</w:t>
            </w:r>
          </w:p>
        </w:tc>
        <w:tc>
          <w:tcPr>
            <w:tcW w:w="2126" w:type="dxa"/>
            <w:vAlign w:val="center"/>
          </w:tcPr>
          <w:p w14:paraId="7DA9FE38" w14:textId="77777777" w:rsidR="00BF5C2D" w:rsidRPr="00F84DFE" w:rsidRDefault="007E7653">
            <w:pPr>
              <w:jc w:val="both"/>
              <w:rPr>
                <w:rFonts w:ascii="Times New Roman" w:eastAsia="Times New Roman" w:hAnsi="Times New Roman" w:cs="Times New Roman"/>
              </w:rPr>
            </w:pPr>
            <w:r w:rsidRPr="00F84DFE">
              <w:rPr>
                <w:rFonts w:ascii="Times New Roman" w:eastAsia="Times New Roman" w:hAnsi="Times New Roman" w:cs="Times New Roman"/>
              </w:rPr>
              <w:t>Kurikulum Merdeka</w:t>
            </w:r>
          </w:p>
        </w:tc>
        <w:tc>
          <w:tcPr>
            <w:tcW w:w="4111" w:type="dxa"/>
          </w:tcPr>
          <w:p w14:paraId="7D8AAB24" w14:textId="77777777" w:rsidR="00BF5C2D" w:rsidRPr="00F84DFE" w:rsidRDefault="007E7653">
            <w:pPr>
              <w:jc w:val="both"/>
              <w:rPr>
                <w:rFonts w:ascii="Times New Roman" w:eastAsia="Times New Roman" w:hAnsi="Times New Roman" w:cs="Times New Roman"/>
              </w:rPr>
            </w:pPr>
            <w:r w:rsidRPr="00F84DFE">
              <w:rPr>
                <w:rFonts w:ascii="Times New Roman" w:eastAsia="Times New Roman" w:hAnsi="Times New Roman" w:cs="Times New Roman"/>
              </w:rPr>
              <w:t>Peran pendidik dalam kurikulum ini adalah sumber informasi dan problem solver, sehingga peserta didik dapat lebih kreatif serta berpikir kritis</w:t>
            </w:r>
          </w:p>
        </w:tc>
        <w:tc>
          <w:tcPr>
            <w:tcW w:w="1701" w:type="dxa"/>
            <w:vMerge/>
            <w:vAlign w:val="center"/>
          </w:tcPr>
          <w:p w14:paraId="4BD48D92" w14:textId="77777777" w:rsidR="00BF5C2D" w:rsidRPr="00F84DFE" w:rsidRDefault="00BF5C2D">
            <w:pPr>
              <w:widowControl w:val="0"/>
              <w:pBdr>
                <w:top w:val="nil"/>
                <w:left w:val="nil"/>
                <w:bottom w:val="nil"/>
                <w:right w:val="nil"/>
                <w:between w:val="nil"/>
              </w:pBdr>
              <w:spacing w:line="276" w:lineRule="auto"/>
              <w:rPr>
                <w:rFonts w:ascii="Times New Roman" w:eastAsia="Times New Roman" w:hAnsi="Times New Roman" w:cs="Times New Roman"/>
              </w:rPr>
            </w:pPr>
          </w:p>
        </w:tc>
      </w:tr>
    </w:tbl>
    <w:p w14:paraId="492FBBB8" w14:textId="77777777" w:rsidR="00BF5C2D" w:rsidRPr="00F84DFE" w:rsidRDefault="00BF5C2D">
      <w:pPr>
        <w:pBdr>
          <w:top w:val="nil"/>
          <w:left w:val="nil"/>
          <w:bottom w:val="nil"/>
          <w:right w:val="nil"/>
          <w:between w:val="nil"/>
        </w:pBdr>
        <w:tabs>
          <w:tab w:val="left" w:pos="426"/>
        </w:tabs>
        <w:spacing w:after="0"/>
        <w:jc w:val="both"/>
        <w:rPr>
          <w:rFonts w:ascii="Times New Roman" w:eastAsia="Times New Roman" w:hAnsi="Times New Roman" w:cs="Times New Roman"/>
        </w:rPr>
      </w:pPr>
    </w:p>
    <w:p w14:paraId="4741540A" w14:textId="77777777" w:rsidR="00BF5C2D" w:rsidRPr="00F84DFE" w:rsidRDefault="007E7653">
      <w:pPr>
        <w:pBdr>
          <w:top w:val="nil"/>
          <w:left w:val="nil"/>
          <w:bottom w:val="nil"/>
          <w:right w:val="nil"/>
          <w:between w:val="nil"/>
        </w:pBdr>
        <w:tabs>
          <w:tab w:val="left" w:pos="426"/>
        </w:tabs>
        <w:spacing w:after="0"/>
        <w:jc w:val="both"/>
        <w:rPr>
          <w:rFonts w:ascii="Times New Roman" w:eastAsia="Times New Roman" w:hAnsi="Times New Roman" w:cs="Times New Roman"/>
          <w:b/>
          <w:sz w:val="24"/>
          <w:szCs w:val="24"/>
        </w:rPr>
      </w:pPr>
      <w:r w:rsidRPr="00F84DFE">
        <w:rPr>
          <w:rFonts w:ascii="Times New Roman" w:eastAsia="Times New Roman" w:hAnsi="Times New Roman" w:cs="Times New Roman"/>
          <w:b/>
          <w:sz w:val="24"/>
          <w:szCs w:val="24"/>
        </w:rPr>
        <w:t>Pembahasan</w:t>
      </w:r>
    </w:p>
    <w:p w14:paraId="3041E770" w14:textId="77777777" w:rsidR="00BF5C2D" w:rsidRPr="00F84DFE" w:rsidRDefault="007E7653">
      <w:pPr>
        <w:pBdr>
          <w:top w:val="nil"/>
          <w:left w:val="nil"/>
          <w:bottom w:val="nil"/>
          <w:right w:val="nil"/>
          <w:between w:val="nil"/>
        </w:pBdr>
        <w:spacing w:after="0"/>
        <w:ind w:firstLine="720"/>
        <w:jc w:val="both"/>
        <w:rPr>
          <w:rFonts w:ascii="Times New Roman" w:eastAsia="Times New Roman" w:hAnsi="Times New Roman" w:cs="Times New Roman"/>
        </w:rPr>
      </w:pPr>
      <w:r w:rsidRPr="00F84DFE">
        <w:rPr>
          <w:rFonts w:ascii="Times New Roman" w:eastAsia="Times New Roman" w:hAnsi="Times New Roman" w:cs="Times New Roman"/>
        </w:rPr>
        <w:t xml:space="preserve">Inovasi adalah sebuah konsep, metode, atau item yang baru bagi orang atau unit adopsi lainnya. Menurut teori ini, inovasi menyebar ke seluruh masyarakat dengan cara yang dapat diprediksi. Penerapan Di tingkat sekolah, proses penerapan kurikulum baru yang memodifikasi paradigma dan pendekatan pembelajaran yang sudah lama dikenal disebut dengan “difusi inovasi kurikulum”. Banyak pihak yang terlibat dalam proses ini, antara lain orang tua, siswa, guru, tenaga kependidikan, kepala sekolah, dan masyarakat sekitar sekolah. </w:t>
      </w:r>
    </w:p>
    <w:p w14:paraId="6B588B6D" w14:textId="77777777" w:rsidR="00BF5C2D" w:rsidRPr="00F84DFE" w:rsidRDefault="007E7653">
      <w:pPr>
        <w:spacing w:after="0"/>
        <w:ind w:firstLine="720"/>
        <w:jc w:val="both"/>
        <w:rPr>
          <w:rFonts w:ascii="Times New Roman" w:eastAsia="Times New Roman" w:hAnsi="Times New Roman" w:cs="Times New Roman"/>
        </w:rPr>
      </w:pPr>
      <w:r w:rsidRPr="00F84DFE">
        <w:rPr>
          <w:rFonts w:ascii="Times New Roman" w:eastAsia="Times New Roman" w:hAnsi="Times New Roman" w:cs="Times New Roman"/>
        </w:rPr>
        <w:t>Menelaah teori atau konsep yang diterapkan dalam penelitian ini, difusi digambarkan sebagai suatu proses inovasi yang menyebar kepada anggota suatu sistem sosial budaya melalui saluran tertentu dalam jangka waktu yang telah ditentukan. Cara lain untuk memahami difusi adalah sebagai jenis komunikasi unik yang pesannya merupakan konsep baru. Selain itu, difusi dapat dilihat sebagai suatu jenis perubahan sosio-kultural tertentu, khususnya modifikasi cara sistem sosio-kultural distrukturkan dan dijalankan. Akibatnya, istilah “difusi” dan “inovasi” tidak dapat dipisahkan. Kemajuan pesat teknologi informasi merupakan salah satu kekuatan paling dinamis yang mempengaruhi pendidikan saat ini. Model pembelajaran harus cukup fleksibel untuk beradaptasi dengan tantangan baru dan memungkinkan terjadinya pergeseran dari fokus pada pembelajaran terpusat ke arah pengajaran dan perkuliahan (Rodiyah, 2021).</w:t>
      </w:r>
    </w:p>
    <w:p w14:paraId="3EE9C956" w14:textId="77777777" w:rsidR="00BF5C2D" w:rsidRPr="00F84DFE" w:rsidRDefault="007E7653">
      <w:pPr>
        <w:pBdr>
          <w:top w:val="nil"/>
          <w:left w:val="nil"/>
          <w:bottom w:val="nil"/>
          <w:right w:val="nil"/>
          <w:between w:val="nil"/>
        </w:pBdr>
        <w:spacing w:after="0"/>
        <w:ind w:firstLine="720"/>
        <w:jc w:val="both"/>
        <w:rPr>
          <w:rFonts w:ascii="Times New Roman" w:eastAsia="Times New Roman" w:hAnsi="Times New Roman" w:cs="Times New Roman"/>
        </w:rPr>
      </w:pPr>
      <w:r w:rsidRPr="00F84DFE">
        <w:rPr>
          <w:rFonts w:ascii="Times New Roman" w:eastAsia="Times New Roman" w:hAnsi="Times New Roman" w:cs="Times New Roman"/>
        </w:rPr>
        <w:t xml:space="preserve">Komunikasi dan penyebaran strategi pengembangan kurikulum inovatif melibatkan pemahaman kebutuhan dan persyaratan pendidikan, menyediakan sumber daya, membina kepemimpinan, dan memberikan pelatihan yang sesuai. Komunikasi yang efektif dengan para pemangku kepentingan sangat penting untuk mendorong penerapan kurikulum baru dan memastikan kesejahteraan guru dan staf sekolah seperti di Indonesia. </w:t>
      </w:r>
      <w:r w:rsidR="009F6C37" w:rsidRPr="00F84DFE">
        <w:rPr>
          <w:rFonts w:ascii="Times New Roman" w:eastAsia="Times New Roman" w:hAnsi="Times New Roman" w:cs="Times New Roman"/>
        </w:rPr>
        <w:t>Selain itu, menyebarkan informasi mengenai kurikulum terkini, keuntungan yang dapat diperoleh, dan cara penerapannya menjadi kunci utama dalam menciptakan kesadaran dan penerimaan dari pihak guru dan tenaga pendidikan. Terlebih lagi, pelaksanaan pelatihan dan lokakarya secara rutin dapat memberikan bantuan kepada para guru agar dapat memahami serta menguasai pendekatan dan metode baru yang terkandung dalam perkembangan kurikulum saat ini, seperti penggunaan kurikulum merdeka yang sedang diterapkan di berbagai satuan pendidikan di Indonesia.</w:t>
      </w:r>
      <w:r w:rsidRPr="00F84DFE">
        <w:rPr>
          <w:rFonts w:ascii="Times New Roman" w:eastAsia="Times New Roman" w:hAnsi="Times New Roman" w:cs="Times New Roman"/>
        </w:rPr>
        <w:t>.</w:t>
      </w:r>
    </w:p>
    <w:p w14:paraId="29DDC215" w14:textId="77777777" w:rsidR="00BF5C2D" w:rsidRPr="00F84DFE" w:rsidRDefault="007E7653">
      <w:pPr>
        <w:pBdr>
          <w:top w:val="nil"/>
          <w:left w:val="nil"/>
          <w:bottom w:val="nil"/>
          <w:right w:val="nil"/>
          <w:between w:val="nil"/>
        </w:pBdr>
        <w:tabs>
          <w:tab w:val="left" w:pos="426"/>
        </w:tabs>
        <w:spacing w:after="0"/>
        <w:jc w:val="both"/>
        <w:rPr>
          <w:rFonts w:ascii="Times New Roman" w:eastAsia="Times New Roman" w:hAnsi="Times New Roman" w:cs="Times New Roman"/>
        </w:rPr>
      </w:pPr>
      <w:r w:rsidRPr="00F84DFE">
        <w:rPr>
          <w:rFonts w:ascii="Times New Roman" w:eastAsia="Times New Roman" w:hAnsi="Times New Roman" w:cs="Times New Roman"/>
        </w:rPr>
        <w:tab/>
      </w:r>
      <w:r w:rsidRPr="00F84DFE">
        <w:rPr>
          <w:rFonts w:ascii="Times New Roman" w:eastAsia="Times New Roman" w:hAnsi="Times New Roman" w:cs="Times New Roman"/>
        </w:rPr>
        <w:tab/>
        <w:t>Perkembangan kurikulum yang terjadi pada pendidikan di Indonesia mulai tahun 1947 sampai sekarang mengalami banyak perombakan. Pergantian kurikulum bukan menjadi penghambat dan membuat mutu pendidikan di Indonesia menurun melainkan mengarahkan agar semakin unggul. Arah tujuan dari setiap kurikulum berbeda-beda tetapi memiliki satu kesamaan yakni mengharapkan peserta didik untuk memiliki karakter yang mampu bersaing di kehidupannya. Oleh sebab itu, melalui difusi inovasi perkembangan kurikulum pendidikan di Indonesia diharapkan mampu terealisasi cita-cita yang terencana dalam kurikulum dan dapat diterima oleh semua kalangan.</w:t>
      </w:r>
    </w:p>
    <w:p w14:paraId="3B6B714D" w14:textId="77777777" w:rsidR="00BF5C2D" w:rsidRPr="00F84DFE" w:rsidRDefault="00BF5C2D">
      <w:pPr>
        <w:pBdr>
          <w:top w:val="nil"/>
          <w:left w:val="nil"/>
          <w:bottom w:val="nil"/>
          <w:right w:val="nil"/>
          <w:between w:val="nil"/>
        </w:pBdr>
        <w:tabs>
          <w:tab w:val="left" w:pos="426"/>
        </w:tabs>
        <w:spacing w:after="0"/>
        <w:jc w:val="both"/>
        <w:rPr>
          <w:rFonts w:ascii="Times New Roman" w:eastAsia="Times New Roman" w:hAnsi="Times New Roman" w:cs="Times New Roman"/>
        </w:rPr>
      </w:pPr>
    </w:p>
    <w:p w14:paraId="23E6705D" w14:textId="77777777" w:rsidR="00BF5C2D" w:rsidRPr="00F84DFE" w:rsidRDefault="007E7653">
      <w:pPr>
        <w:spacing w:after="0"/>
        <w:jc w:val="both"/>
        <w:rPr>
          <w:rFonts w:ascii="Times New Roman" w:eastAsia="Times New Roman" w:hAnsi="Times New Roman" w:cs="Times New Roman"/>
          <w:b/>
          <w:sz w:val="24"/>
          <w:szCs w:val="24"/>
        </w:rPr>
      </w:pPr>
      <w:r w:rsidRPr="00F84DFE">
        <w:rPr>
          <w:rFonts w:ascii="Times New Roman" w:eastAsia="Times New Roman" w:hAnsi="Times New Roman" w:cs="Times New Roman"/>
          <w:b/>
          <w:sz w:val="24"/>
          <w:szCs w:val="24"/>
        </w:rPr>
        <w:t>SIMPULAN</w:t>
      </w:r>
    </w:p>
    <w:p w14:paraId="5A716E02" w14:textId="77777777" w:rsidR="00BF5C2D" w:rsidRPr="00F84DFE" w:rsidRDefault="007E7653">
      <w:pPr>
        <w:spacing w:after="0"/>
        <w:ind w:firstLine="720"/>
        <w:jc w:val="both"/>
        <w:rPr>
          <w:rFonts w:ascii="Times New Roman" w:eastAsia="Times New Roman" w:hAnsi="Times New Roman" w:cs="Times New Roman"/>
        </w:rPr>
      </w:pPr>
      <w:r w:rsidRPr="00F84DFE">
        <w:rPr>
          <w:rFonts w:ascii="Times New Roman" w:eastAsia="Times New Roman" w:hAnsi="Times New Roman" w:cs="Times New Roman"/>
        </w:rPr>
        <w:t xml:space="preserve">Perkembangan pendidikan erat dengan perubahan sosial dalam masyarakat yang menyesuaikan kebutuhan setiap zaman yang berbeda-beda. Berdasarkan hal ini, maka pandangan terhadap inovasi juga beragam sesuai dengan argumen masyarakat. Inovasi dianggap sebagai upaya pembaharuan untuk memperbaiki, menambah, mengembangkan, atau mengurangi suatu yang sudah ada termasuk dalam konteks </w:t>
      </w:r>
      <w:r w:rsidRPr="00F84DFE">
        <w:rPr>
          <w:rFonts w:ascii="Times New Roman" w:eastAsia="Times New Roman" w:hAnsi="Times New Roman" w:cs="Times New Roman"/>
        </w:rPr>
        <w:lastRenderedPageBreak/>
        <w:t>kurikulum. Kurikulum dalam pendidikan dianggap sebagai panduan untuk menyusun target dalam proses belajar mengajar, memastikan tercapainya tujuan pendidikan yang diinginkan. Kurikulum bersifat antisipatif, adaptif, dan aplikatif maka menjadi penting untuk menghadapi perubahan kebutuhan masyarakat.</w:t>
      </w:r>
    </w:p>
    <w:p w14:paraId="4C9634D8" w14:textId="77777777" w:rsidR="00BF5C2D" w:rsidRPr="00F84DFE" w:rsidRDefault="007E7653">
      <w:pPr>
        <w:spacing w:after="0"/>
        <w:ind w:firstLine="720"/>
        <w:jc w:val="both"/>
        <w:rPr>
          <w:rFonts w:ascii="Times New Roman" w:eastAsia="Times New Roman" w:hAnsi="Times New Roman" w:cs="Times New Roman"/>
        </w:rPr>
      </w:pPr>
      <w:r w:rsidRPr="00F84DFE">
        <w:rPr>
          <w:rFonts w:ascii="Times New Roman" w:eastAsia="Times New Roman" w:hAnsi="Times New Roman" w:cs="Times New Roman"/>
        </w:rPr>
        <w:t>Perubahan dalam dunia pendidikan di Indonesia seringkali terjadi karena perubahan zaman yang terus menerus, sehingga memicu kebutuhan yang berubah dalam masyarakat. Kurikulum di Indonesia telah mengalami beberapa perubahan sejak tahun 1945 hingga sekarang yang mencerminkan dinamika perkembangan pendidikan. Perubahan dari masyarakat agraris ke masyarakat industri menuntut perkembangan program kurikulum untuk mempersiapkan peserta didik menghadapi masa depan. Penolakan terhadap perkembangan kurikulum seringkali disebabkan karena ketidaktahuan terhadap sejarah perkembangan kurikulum dan pandangan bahwa inovasi memerlukan pembelajaran baru.</w:t>
      </w:r>
    </w:p>
    <w:p w14:paraId="39760E72" w14:textId="77777777" w:rsidR="00BF5C2D" w:rsidRDefault="007E7653">
      <w:pPr>
        <w:ind w:firstLine="720"/>
        <w:jc w:val="both"/>
        <w:rPr>
          <w:rFonts w:ascii="Times New Roman" w:eastAsia="Times New Roman" w:hAnsi="Times New Roman" w:cs="Times New Roman"/>
        </w:rPr>
      </w:pPr>
      <w:r w:rsidRPr="00F84DFE">
        <w:rPr>
          <w:rFonts w:ascii="Times New Roman" w:eastAsia="Times New Roman" w:hAnsi="Times New Roman" w:cs="Times New Roman"/>
        </w:rPr>
        <w:t>Penggunaan teori difusi inovasi merupakan suatu upaya untuk menarik kepercayaan masyarakat terhadap perubahan dalam pendidikan. Teori ini membantu memahami tentang ide, inovasi, atau praktek baru diterima dalam masyarakat. Penerapan teori difusi inovasi melibatkan banyak pihak seperti kepala sekolah, pendidik, staf pendidikan, peserta didik, orang tua dan masyarakat. Dalam rangka melibatkan berbagai pihak maka diperlukan komunikasi yang efektif dan diseminasi informasi tentang kurikulum baru menjadi kunci dalam memperluas kesadaran dan penerimaan para pendidik dan staf pendidikan. Meski arah tujuan setiap kurikulum berbeda tetapi memiliki satu kesamaan yakni mengharapkan agar peserta didik memiliki karakter yang mampu bersaing dalam kehidupannya.</w:t>
      </w:r>
    </w:p>
    <w:p w14:paraId="441C1176" w14:textId="77777777" w:rsidR="002A5B2D" w:rsidRDefault="002A5B2D">
      <w:pPr>
        <w:ind w:firstLine="720"/>
        <w:jc w:val="both"/>
        <w:rPr>
          <w:rFonts w:ascii="Times New Roman" w:eastAsia="Times New Roman" w:hAnsi="Times New Roman" w:cs="Times New Roman"/>
        </w:rPr>
      </w:pPr>
      <w:bookmarkStart w:id="2" w:name="_GoBack"/>
      <w:bookmarkEnd w:id="2"/>
    </w:p>
    <w:p w14:paraId="3017CA15" w14:textId="77777777" w:rsidR="002A5B2D" w:rsidRDefault="002A5B2D" w:rsidP="002A5B2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p w14:paraId="1BB063DE"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r>
        <w:rPr>
          <w:rFonts w:ascii="Times New Roman" w:eastAsia="Times New Roman" w:hAnsi="Times New Roman" w:cs="Times New Roman"/>
        </w:rPr>
        <w:t xml:space="preserve">Aisy, S. R., &amp; Hudaidah, H. (2021). Pendidikan Indonesia di era awal kemerdekaan sampai orde lama. </w:t>
      </w:r>
      <w:r>
        <w:rPr>
          <w:rFonts w:ascii="Times New Roman" w:eastAsia="Times New Roman" w:hAnsi="Times New Roman" w:cs="Times New Roman"/>
          <w:i/>
        </w:rPr>
        <w:t>Edukatif: Jurnal Ilmu Pendidikan</w:t>
      </w:r>
      <w:r>
        <w:rPr>
          <w:rFonts w:ascii="Times New Roman" w:eastAsia="Times New Roman" w:hAnsi="Times New Roman" w:cs="Times New Roman"/>
        </w:rPr>
        <w:t xml:space="preserve">, </w:t>
      </w:r>
      <w:r>
        <w:rPr>
          <w:rFonts w:ascii="Times New Roman" w:eastAsia="Times New Roman" w:hAnsi="Times New Roman" w:cs="Times New Roman"/>
          <w:i/>
        </w:rPr>
        <w:t>3</w:t>
      </w:r>
      <w:r>
        <w:rPr>
          <w:rFonts w:ascii="Times New Roman" w:eastAsia="Times New Roman" w:hAnsi="Times New Roman" w:cs="Times New Roman"/>
        </w:rPr>
        <w:t>(2), 569–577.</w:t>
      </w:r>
    </w:p>
    <w:p w14:paraId="58F40620"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p>
    <w:p w14:paraId="249BE899"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r>
        <w:rPr>
          <w:rFonts w:ascii="Times New Roman" w:eastAsia="Times New Roman" w:hAnsi="Times New Roman" w:cs="Times New Roman"/>
        </w:rPr>
        <w:t xml:space="preserve">Ananda, A. P., &amp; Hudaidah, H. (2021). Perkembangan Kurikulum Pendidikan di Indonesia dari Masa ke Masa. </w:t>
      </w:r>
      <w:r>
        <w:rPr>
          <w:rFonts w:ascii="Times New Roman" w:eastAsia="Times New Roman" w:hAnsi="Times New Roman" w:cs="Times New Roman"/>
          <w:i/>
        </w:rPr>
        <w:t>SINDANG: Jurnal Pendidikan Sejarah Dan Kajian Sejarah</w:t>
      </w:r>
      <w:r>
        <w:rPr>
          <w:rFonts w:ascii="Times New Roman" w:eastAsia="Times New Roman" w:hAnsi="Times New Roman" w:cs="Times New Roman"/>
        </w:rPr>
        <w:t xml:space="preserve">, </w:t>
      </w:r>
      <w:r>
        <w:rPr>
          <w:rFonts w:ascii="Times New Roman" w:eastAsia="Times New Roman" w:hAnsi="Times New Roman" w:cs="Times New Roman"/>
          <w:i/>
        </w:rPr>
        <w:t>3</w:t>
      </w:r>
      <w:r>
        <w:rPr>
          <w:rFonts w:ascii="Times New Roman" w:eastAsia="Times New Roman" w:hAnsi="Times New Roman" w:cs="Times New Roman"/>
        </w:rPr>
        <w:t>(2), 102–108.</w:t>
      </w:r>
    </w:p>
    <w:p w14:paraId="0C36E970"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p>
    <w:p w14:paraId="31A6157A"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r>
        <w:rPr>
          <w:rFonts w:ascii="Times New Roman" w:eastAsia="Times New Roman" w:hAnsi="Times New Roman" w:cs="Times New Roman"/>
        </w:rPr>
        <w:t xml:space="preserve">Ananda, R., Amiruddin, A., &amp; Rifa’i, E. M. (2017). </w:t>
      </w:r>
      <w:r>
        <w:rPr>
          <w:rFonts w:ascii="Times New Roman" w:eastAsia="Times New Roman" w:hAnsi="Times New Roman" w:cs="Times New Roman"/>
          <w:i/>
        </w:rPr>
        <w:t>Inovasi Pendidikan: Meleijitkan Potensi Teknologi dan Inovasi Pendidikan</w:t>
      </w:r>
      <w:r>
        <w:rPr>
          <w:rFonts w:ascii="Times New Roman" w:eastAsia="Times New Roman" w:hAnsi="Times New Roman" w:cs="Times New Roman"/>
        </w:rPr>
        <w:t>.</w:t>
      </w:r>
    </w:p>
    <w:p w14:paraId="4B92AE1B"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p>
    <w:p w14:paraId="552E11E8"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r>
        <w:rPr>
          <w:rFonts w:ascii="Times New Roman" w:eastAsia="Times New Roman" w:hAnsi="Times New Roman" w:cs="Times New Roman"/>
        </w:rPr>
        <w:t xml:space="preserve">Anggal, N., Yuda, Y., &amp; Amon, L. (2020). </w:t>
      </w:r>
      <w:r>
        <w:rPr>
          <w:rFonts w:ascii="Times New Roman" w:eastAsia="Times New Roman" w:hAnsi="Times New Roman" w:cs="Times New Roman"/>
          <w:i/>
        </w:rPr>
        <w:t>Manajemen Pendidikan: Penggunaan Sumber Daya Secara Efektif Untuk Meningkatkan Mutu Pendidikan</w:t>
      </w:r>
      <w:r>
        <w:rPr>
          <w:rFonts w:ascii="Times New Roman" w:eastAsia="Times New Roman" w:hAnsi="Times New Roman" w:cs="Times New Roman"/>
        </w:rPr>
        <w:t>. CV. Gunawana Lestari.</w:t>
      </w:r>
    </w:p>
    <w:p w14:paraId="6371D1C9"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p>
    <w:p w14:paraId="208A0A6D"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r>
        <w:rPr>
          <w:rFonts w:ascii="Times New Roman" w:eastAsia="Times New Roman" w:hAnsi="Times New Roman" w:cs="Times New Roman"/>
        </w:rPr>
        <w:t xml:space="preserve">Arifin, Z. (2012). </w:t>
      </w:r>
      <w:r>
        <w:rPr>
          <w:rFonts w:ascii="Times New Roman" w:eastAsia="Times New Roman" w:hAnsi="Times New Roman" w:cs="Times New Roman"/>
          <w:i/>
        </w:rPr>
        <w:t>Konsep dan model pengembangan kurikulum: konsep, teori, prinsip, prosedur, komponen, pendekatan, model, evaluasi dan inovasi</w:t>
      </w:r>
      <w:r>
        <w:rPr>
          <w:rFonts w:ascii="Times New Roman" w:eastAsia="Times New Roman" w:hAnsi="Times New Roman" w:cs="Times New Roman"/>
        </w:rPr>
        <w:t>.</w:t>
      </w:r>
    </w:p>
    <w:p w14:paraId="6ABEBB7B"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p>
    <w:p w14:paraId="322B4D41"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r>
        <w:rPr>
          <w:rFonts w:ascii="Times New Roman" w:eastAsia="Times New Roman" w:hAnsi="Times New Roman" w:cs="Times New Roman"/>
        </w:rPr>
        <w:t xml:space="preserve">Ariyani, A., Mindarti, L. I., &amp; Nuh, M. (2016). Inovasi Pelayanan Publik (Studi pada Pelayanan Kesehatan Melalui Program Gebrakan Suami Siaga di Puskesmas Gucialit Kabupaten Lumajang). </w:t>
      </w:r>
      <w:r>
        <w:rPr>
          <w:rFonts w:ascii="Times New Roman" w:eastAsia="Times New Roman" w:hAnsi="Times New Roman" w:cs="Times New Roman"/>
          <w:i/>
        </w:rPr>
        <w:t>Jurnal Ilmiah Administrasi Publik</w:t>
      </w:r>
      <w:r>
        <w:rPr>
          <w:rFonts w:ascii="Times New Roman" w:eastAsia="Times New Roman" w:hAnsi="Times New Roman" w:cs="Times New Roman"/>
        </w:rPr>
        <w:t xml:space="preserve">, </w:t>
      </w:r>
      <w:r>
        <w:rPr>
          <w:rFonts w:ascii="Times New Roman" w:eastAsia="Times New Roman" w:hAnsi="Times New Roman" w:cs="Times New Roman"/>
          <w:i/>
        </w:rPr>
        <w:t>2</w:t>
      </w:r>
      <w:r>
        <w:rPr>
          <w:rFonts w:ascii="Times New Roman" w:eastAsia="Times New Roman" w:hAnsi="Times New Roman" w:cs="Times New Roman"/>
        </w:rPr>
        <w:t>(4), 156–161.</w:t>
      </w:r>
    </w:p>
    <w:p w14:paraId="423F7BD9"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p>
    <w:p w14:paraId="187F0761" w14:textId="77777777" w:rsidR="002A5B2D" w:rsidRDefault="002A5B2D" w:rsidP="002A5B2D">
      <w:pPr>
        <w:widowControl w:val="0"/>
        <w:spacing w:after="0" w:line="240" w:lineRule="auto"/>
        <w:ind w:left="480" w:hanging="480"/>
        <w:rPr>
          <w:rFonts w:ascii="Times New Roman" w:eastAsia="Times New Roman" w:hAnsi="Times New Roman" w:cs="Times New Roman"/>
        </w:rPr>
      </w:pPr>
      <w:r>
        <w:rPr>
          <w:rFonts w:ascii="Times New Roman" w:eastAsia="Times New Roman" w:hAnsi="Times New Roman" w:cs="Times New Roman"/>
        </w:rPr>
        <w:t xml:space="preserve">Asri, M. (2017). Dinamika kurikulum di Indonesia. </w:t>
      </w:r>
      <w:r>
        <w:rPr>
          <w:rFonts w:ascii="Times New Roman" w:eastAsia="Times New Roman" w:hAnsi="Times New Roman" w:cs="Times New Roman"/>
          <w:i/>
        </w:rPr>
        <w:t>Modeling: Jurnal Program Studi PGMI</w:t>
      </w:r>
      <w:r>
        <w:rPr>
          <w:rFonts w:ascii="Times New Roman" w:eastAsia="Times New Roman" w:hAnsi="Times New Roman" w:cs="Times New Roman"/>
        </w:rPr>
        <w:t xml:space="preserve">, </w:t>
      </w:r>
      <w:r>
        <w:rPr>
          <w:rFonts w:ascii="Times New Roman" w:eastAsia="Times New Roman" w:hAnsi="Times New Roman" w:cs="Times New Roman"/>
          <w:i/>
        </w:rPr>
        <w:t>4</w:t>
      </w:r>
      <w:r>
        <w:rPr>
          <w:rFonts w:ascii="Times New Roman" w:eastAsia="Times New Roman" w:hAnsi="Times New Roman" w:cs="Times New Roman"/>
        </w:rPr>
        <w:t>(2), 192–202.</w:t>
      </w:r>
    </w:p>
    <w:p w14:paraId="5C4ADC05" w14:textId="77777777" w:rsidR="002A5B2D" w:rsidRDefault="002A5B2D" w:rsidP="002A5B2D">
      <w:pPr>
        <w:widowControl w:val="0"/>
        <w:spacing w:after="0" w:line="240" w:lineRule="auto"/>
        <w:ind w:left="480" w:hanging="480"/>
        <w:rPr>
          <w:rFonts w:ascii="Times New Roman" w:eastAsia="Times New Roman" w:hAnsi="Times New Roman" w:cs="Times New Roman"/>
        </w:rPr>
      </w:pPr>
    </w:p>
    <w:p w14:paraId="3EE7861B"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r>
        <w:rPr>
          <w:rFonts w:ascii="Times New Roman" w:eastAsia="Times New Roman" w:hAnsi="Times New Roman" w:cs="Times New Roman"/>
        </w:rPr>
        <w:t xml:space="preserve">Dakir, H. (2019). </w:t>
      </w:r>
      <w:r>
        <w:rPr>
          <w:rFonts w:ascii="Times New Roman" w:eastAsia="Times New Roman" w:hAnsi="Times New Roman" w:cs="Times New Roman"/>
          <w:i/>
        </w:rPr>
        <w:t>Perencanaan dan pengembangan kurikulum</w:t>
      </w:r>
      <w:r>
        <w:rPr>
          <w:rFonts w:ascii="Times New Roman" w:eastAsia="Times New Roman" w:hAnsi="Times New Roman" w:cs="Times New Roman"/>
        </w:rPr>
        <w:t>.</w:t>
      </w:r>
    </w:p>
    <w:p w14:paraId="53108EED"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p>
    <w:p w14:paraId="3D480120"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r>
        <w:rPr>
          <w:rFonts w:ascii="Times New Roman" w:eastAsia="Times New Roman" w:hAnsi="Times New Roman" w:cs="Times New Roman"/>
        </w:rPr>
        <w:t xml:space="preserve">Fatimah, I. F. (2021). Strategi inovasi kurikulum. </w:t>
      </w:r>
      <w:r>
        <w:rPr>
          <w:rFonts w:ascii="Times New Roman" w:eastAsia="Times New Roman" w:hAnsi="Times New Roman" w:cs="Times New Roman"/>
          <w:i/>
        </w:rPr>
        <w:t>EduTeach: Jurnal Edukasi Dan Teknologi Pembelajaran</w:t>
      </w:r>
      <w:r>
        <w:rPr>
          <w:rFonts w:ascii="Times New Roman" w:eastAsia="Times New Roman" w:hAnsi="Times New Roman" w:cs="Times New Roman"/>
        </w:rPr>
        <w:t xml:space="preserve">, </w:t>
      </w:r>
      <w:r>
        <w:rPr>
          <w:rFonts w:ascii="Times New Roman" w:eastAsia="Times New Roman" w:hAnsi="Times New Roman" w:cs="Times New Roman"/>
          <w:i/>
        </w:rPr>
        <w:t>2</w:t>
      </w:r>
      <w:r>
        <w:rPr>
          <w:rFonts w:ascii="Times New Roman" w:eastAsia="Times New Roman" w:hAnsi="Times New Roman" w:cs="Times New Roman"/>
        </w:rPr>
        <w:t>(1), 16–30.</w:t>
      </w:r>
    </w:p>
    <w:p w14:paraId="0E5FF91A"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p>
    <w:p w14:paraId="12E41112"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r>
        <w:rPr>
          <w:rFonts w:ascii="Times New Roman" w:eastAsia="Times New Roman" w:hAnsi="Times New Roman" w:cs="Times New Roman"/>
        </w:rPr>
        <w:t xml:space="preserve">Hanita, I. R., &amp; Lathifah, I. (2021). Inovasi Model Pembelajaran PAUD Dimasa Pandemic COVID-19 di TK Aisiyah 1 Kesugihan. </w:t>
      </w:r>
      <w:r>
        <w:rPr>
          <w:rFonts w:ascii="Times New Roman" w:eastAsia="Times New Roman" w:hAnsi="Times New Roman" w:cs="Times New Roman"/>
          <w:i/>
        </w:rPr>
        <w:t>Jurnal Warna</w:t>
      </w:r>
      <w:r>
        <w:rPr>
          <w:rFonts w:ascii="Times New Roman" w:eastAsia="Times New Roman" w:hAnsi="Times New Roman" w:cs="Times New Roman"/>
        </w:rPr>
        <w:t xml:space="preserve">, </w:t>
      </w:r>
      <w:r>
        <w:rPr>
          <w:rFonts w:ascii="Times New Roman" w:eastAsia="Times New Roman" w:hAnsi="Times New Roman" w:cs="Times New Roman"/>
          <w:i/>
        </w:rPr>
        <w:t>5</w:t>
      </w:r>
      <w:r>
        <w:rPr>
          <w:rFonts w:ascii="Times New Roman" w:eastAsia="Times New Roman" w:hAnsi="Times New Roman" w:cs="Times New Roman"/>
        </w:rPr>
        <w:t>(1), 29–39.</w:t>
      </w:r>
    </w:p>
    <w:p w14:paraId="526FA2F9"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p>
    <w:p w14:paraId="1FCC1695"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r>
        <w:rPr>
          <w:rFonts w:ascii="Times New Roman" w:eastAsia="Times New Roman" w:hAnsi="Times New Roman" w:cs="Times New Roman"/>
        </w:rPr>
        <w:t xml:space="preserve">Hasan, S. H. (2013). History education in curriculum 2013: A new approach to teaching history. </w:t>
      </w:r>
      <w:r>
        <w:rPr>
          <w:rFonts w:ascii="Times New Roman" w:eastAsia="Times New Roman" w:hAnsi="Times New Roman" w:cs="Times New Roman"/>
          <w:i/>
        </w:rPr>
        <w:t>Historia: Jurnal Pendidik Dan Peneliti Sejarah</w:t>
      </w:r>
      <w:r>
        <w:rPr>
          <w:rFonts w:ascii="Times New Roman" w:eastAsia="Times New Roman" w:hAnsi="Times New Roman" w:cs="Times New Roman"/>
        </w:rPr>
        <w:t xml:space="preserve">, </w:t>
      </w:r>
      <w:r>
        <w:rPr>
          <w:rFonts w:ascii="Times New Roman" w:eastAsia="Times New Roman" w:hAnsi="Times New Roman" w:cs="Times New Roman"/>
          <w:i/>
        </w:rPr>
        <w:t>14</w:t>
      </w:r>
      <w:r>
        <w:rPr>
          <w:rFonts w:ascii="Times New Roman" w:eastAsia="Times New Roman" w:hAnsi="Times New Roman" w:cs="Times New Roman"/>
        </w:rPr>
        <w:t>(2), 163–178.</w:t>
      </w:r>
    </w:p>
    <w:p w14:paraId="738B09B9"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p>
    <w:p w14:paraId="3800F5DE"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r>
        <w:rPr>
          <w:rFonts w:ascii="Times New Roman" w:eastAsia="Times New Roman" w:hAnsi="Times New Roman" w:cs="Times New Roman"/>
        </w:rPr>
        <w:t xml:space="preserve">Hermawan, Y. C., Juliani, W. I., &amp; Widodo, H. (2020). Konsep Kurikulum Dan Kurikulum Pendidikan Islam. </w:t>
      </w:r>
      <w:r>
        <w:rPr>
          <w:rFonts w:ascii="Times New Roman" w:eastAsia="Times New Roman" w:hAnsi="Times New Roman" w:cs="Times New Roman"/>
          <w:i/>
        </w:rPr>
        <w:t>Jurnal MUDARRISUNA: Media Kajian Pendidikan Agama Islam</w:t>
      </w:r>
      <w:r>
        <w:rPr>
          <w:rFonts w:ascii="Times New Roman" w:eastAsia="Times New Roman" w:hAnsi="Times New Roman" w:cs="Times New Roman"/>
        </w:rPr>
        <w:t xml:space="preserve">, </w:t>
      </w:r>
      <w:r>
        <w:rPr>
          <w:rFonts w:ascii="Times New Roman" w:eastAsia="Times New Roman" w:hAnsi="Times New Roman" w:cs="Times New Roman"/>
          <w:i/>
        </w:rPr>
        <w:t>10</w:t>
      </w:r>
      <w:r>
        <w:rPr>
          <w:rFonts w:ascii="Times New Roman" w:eastAsia="Times New Roman" w:hAnsi="Times New Roman" w:cs="Times New Roman"/>
        </w:rPr>
        <w:t>(1), 34–44.</w:t>
      </w:r>
    </w:p>
    <w:p w14:paraId="17E522A3"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p>
    <w:p w14:paraId="4C6E8AA6"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r>
        <w:rPr>
          <w:rFonts w:ascii="Times New Roman" w:eastAsia="Times New Roman" w:hAnsi="Times New Roman" w:cs="Times New Roman"/>
        </w:rPr>
        <w:t xml:space="preserve">Insani, F. D. (2019). Sejarah perkembangan kurikulum di Indonesia sejak awal kemerdekaan hingga saat ini. </w:t>
      </w:r>
      <w:r>
        <w:rPr>
          <w:rFonts w:ascii="Times New Roman" w:eastAsia="Times New Roman" w:hAnsi="Times New Roman" w:cs="Times New Roman"/>
          <w:i/>
        </w:rPr>
        <w:t>As-Salam: Jurnal Studi Hukum Islam &amp; Pendidikan</w:t>
      </w:r>
      <w:r>
        <w:rPr>
          <w:rFonts w:ascii="Times New Roman" w:eastAsia="Times New Roman" w:hAnsi="Times New Roman" w:cs="Times New Roman"/>
        </w:rPr>
        <w:t xml:space="preserve">, </w:t>
      </w:r>
      <w:r>
        <w:rPr>
          <w:rFonts w:ascii="Times New Roman" w:eastAsia="Times New Roman" w:hAnsi="Times New Roman" w:cs="Times New Roman"/>
          <w:i/>
        </w:rPr>
        <w:t>8</w:t>
      </w:r>
      <w:r>
        <w:rPr>
          <w:rFonts w:ascii="Times New Roman" w:eastAsia="Times New Roman" w:hAnsi="Times New Roman" w:cs="Times New Roman"/>
        </w:rPr>
        <w:t>(1), 43–64.</w:t>
      </w:r>
    </w:p>
    <w:p w14:paraId="47C9EE6D"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p>
    <w:p w14:paraId="28CCA98F"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r>
        <w:rPr>
          <w:rFonts w:ascii="Times New Roman" w:eastAsia="Times New Roman" w:hAnsi="Times New Roman" w:cs="Times New Roman"/>
        </w:rPr>
        <w:t xml:space="preserve">Iramdan, I., &amp; Manurung, L. (2019). Sejarah Kurikulum di Indonesia Iramdan1,. </w:t>
      </w:r>
      <w:r>
        <w:rPr>
          <w:rFonts w:ascii="Times New Roman" w:eastAsia="Times New Roman" w:hAnsi="Times New Roman" w:cs="Times New Roman"/>
          <w:i/>
        </w:rPr>
        <w:t>Jurnal Ilmiah Wahana Pendidikan</w:t>
      </w:r>
      <w:r>
        <w:rPr>
          <w:rFonts w:ascii="Times New Roman" w:eastAsia="Times New Roman" w:hAnsi="Times New Roman" w:cs="Times New Roman"/>
        </w:rPr>
        <w:t xml:space="preserve">, </w:t>
      </w:r>
      <w:r>
        <w:rPr>
          <w:rFonts w:ascii="Times New Roman" w:eastAsia="Times New Roman" w:hAnsi="Times New Roman" w:cs="Times New Roman"/>
          <w:i/>
        </w:rPr>
        <w:t>5</w:t>
      </w:r>
      <w:r>
        <w:rPr>
          <w:rFonts w:ascii="Times New Roman" w:eastAsia="Times New Roman" w:hAnsi="Times New Roman" w:cs="Times New Roman"/>
        </w:rPr>
        <w:t>(2), 57–58. https://doi.org/10.5281/zenodo.2678137</w:t>
      </w:r>
    </w:p>
    <w:p w14:paraId="4E91A43F"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p>
    <w:p w14:paraId="4456E1CC"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r>
        <w:rPr>
          <w:rFonts w:ascii="Times New Roman" w:eastAsia="Times New Roman" w:hAnsi="Times New Roman" w:cs="Times New Roman"/>
        </w:rPr>
        <w:t xml:space="preserve">Janah, A. I., Ngaisah, N. C., Amalia, N. F., &amp; Fasha, A. K. (2023). Inovasi Kurikulum di TKIT Mutiara Hati Klaten Tengah. </w:t>
      </w:r>
      <w:r>
        <w:rPr>
          <w:rFonts w:ascii="Times New Roman" w:eastAsia="Times New Roman" w:hAnsi="Times New Roman" w:cs="Times New Roman"/>
          <w:i/>
        </w:rPr>
        <w:t>EDUKATIF: JURNAL ILMU PENDIDIKAN</w:t>
      </w:r>
      <w:r>
        <w:rPr>
          <w:rFonts w:ascii="Times New Roman" w:eastAsia="Times New Roman" w:hAnsi="Times New Roman" w:cs="Times New Roman"/>
        </w:rPr>
        <w:t xml:space="preserve">, </w:t>
      </w:r>
      <w:r>
        <w:rPr>
          <w:rFonts w:ascii="Times New Roman" w:eastAsia="Times New Roman" w:hAnsi="Times New Roman" w:cs="Times New Roman"/>
          <w:i/>
        </w:rPr>
        <w:t>5</w:t>
      </w:r>
      <w:r>
        <w:rPr>
          <w:rFonts w:ascii="Times New Roman" w:eastAsia="Times New Roman" w:hAnsi="Times New Roman" w:cs="Times New Roman"/>
        </w:rPr>
        <w:t>(2), 786–793.</w:t>
      </w:r>
    </w:p>
    <w:p w14:paraId="542131F0"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p>
    <w:p w14:paraId="1885B46F"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r>
        <w:rPr>
          <w:rFonts w:ascii="Times New Roman" w:eastAsia="Times New Roman" w:hAnsi="Times New Roman" w:cs="Times New Roman"/>
        </w:rPr>
        <w:t xml:space="preserve">Julaeha, S., Hadiana, E., &amp; Zaqiah, Q. Y. (2021). Manajemen Inovasi Kurikulum: Karakteristik dan Prosedur Pengembangan Beberapa Inovasi Kurikulum. </w:t>
      </w:r>
      <w:r>
        <w:rPr>
          <w:rFonts w:ascii="Times New Roman" w:eastAsia="Times New Roman" w:hAnsi="Times New Roman" w:cs="Times New Roman"/>
          <w:i/>
        </w:rPr>
        <w:t>MUNTAZAM: Jurnal Manajemen Pendidikan Islam</w:t>
      </w:r>
      <w:r>
        <w:rPr>
          <w:rFonts w:ascii="Times New Roman" w:eastAsia="Times New Roman" w:hAnsi="Times New Roman" w:cs="Times New Roman"/>
        </w:rPr>
        <w:t xml:space="preserve">, </w:t>
      </w:r>
      <w:r>
        <w:rPr>
          <w:rFonts w:ascii="Times New Roman" w:eastAsia="Times New Roman" w:hAnsi="Times New Roman" w:cs="Times New Roman"/>
          <w:i/>
        </w:rPr>
        <w:t>2</w:t>
      </w:r>
      <w:r>
        <w:rPr>
          <w:rFonts w:ascii="Times New Roman" w:eastAsia="Times New Roman" w:hAnsi="Times New Roman" w:cs="Times New Roman"/>
        </w:rPr>
        <w:t>(01), 1–26.</w:t>
      </w:r>
    </w:p>
    <w:p w14:paraId="5C67BD8C"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p>
    <w:p w14:paraId="12DF78AE"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r>
        <w:rPr>
          <w:rFonts w:ascii="Times New Roman" w:eastAsia="Times New Roman" w:hAnsi="Times New Roman" w:cs="Times New Roman"/>
        </w:rPr>
        <w:t xml:space="preserve">Latifa, U. (2017). </w:t>
      </w:r>
      <w:r>
        <w:rPr>
          <w:rFonts w:ascii="Times New Roman" w:eastAsia="Times New Roman" w:hAnsi="Times New Roman" w:cs="Times New Roman"/>
          <w:i/>
        </w:rPr>
        <w:t>Perkembangan pada Anak Sekolah Dasar: Masalah dan Perkembangannya. Academica: Journal of Multidisciplinary Studies, 1 (2), 185–196</w:t>
      </w:r>
      <w:r>
        <w:rPr>
          <w:rFonts w:ascii="Times New Roman" w:eastAsia="Times New Roman" w:hAnsi="Times New Roman" w:cs="Times New Roman"/>
        </w:rPr>
        <w:t>.</w:t>
      </w:r>
    </w:p>
    <w:p w14:paraId="2225765E"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p>
    <w:p w14:paraId="123AAEBF"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r>
        <w:rPr>
          <w:rFonts w:ascii="Times New Roman" w:eastAsia="Times New Roman" w:hAnsi="Times New Roman" w:cs="Times New Roman"/>
        </w:rPr>
        <w:t xml:space="preserve">Leon G. Schiffman, L. L. K. (2010). </w:t>
      </w:r>
      <w:r>
        <w:rPr>
          <w:rFonts w:ascii="Times New Roman" w:eastAsia="Times New Roman" w:hAnsi="Times New Roman" w:cs="Times New Roman"/>
          <w:i/>
        </w:rPr>
        <w:t>Perilaku Konsumen</w:t>
      </w:r>
      <w:r>
        <w:rPr>
          <w:rFonts w:ascii="Times New Roman" w:eastAsia="Times New Roman" w:hAnsi="Times New Roman" w:cs="Times New Roman"/>
        </w:rPr>
        <w:t>.</w:t>
      </w:r>
    </w:p>
    <w:p w14:paraId="704E8A82"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p>
    <w:p w14:paraId="1024951D"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r>
        <w:rPr>
          <w:rFonts w:ascii="Times New Roman" w:eastAsia="Times New Roman" w:hAnsi="Times New Roman" w:cs="Times New Roman"/>
        </w:rPr>
        <w:t xml:space="preserve">Mailin, M., Rambe, G., Ar-Ridho, A., &amp; Candra, C. (2022). TEORI MEDIA/TEORI DIFUSI INOVASI. </w:t>
      </w:r>
      <w:r>
        <w:rPr>
          <w:rFonts w:ascii="Times New Roman" w:eastAsia="Times New Roman" w:hAnsi="Times New Roman" w:cs="Times New Roman"/>
          <w:i/>
        </w:rPr>
        <w:t>Jurnal Guru Kita PGSD</w:t>
      </w:r>
      <w:r>
        <w:rPr>
          <w:rFonts w:ascii="Times New Roman" w:eastAsia="Times New Roman" w:hAnsi="Times New Roman" w:cs="Times New Roman"/>
        </w:rPr>
        <w:t xml:space="preserve">, </w:t>
      </w:r>
      <w:r>
        <w:rPr>
          <w:rFonts w:ascii="Times New Roman" w:eastAsia="Times New Roman" w:hAnsi="Times New Roman" w:cs="Times New Roman"/>
          <w:i/>
        </w:rPr>
        <w:t>6</w:t>
      </w:r>
      <w:r>
        <w:rPr>
          <w:rFonts w:ascii="Times New Roman" w:eastAsia="Times New Roman" w:hAnsi="Times New Roman" w:cs="Times New Roman"/>
        </w:rPr>
        <w:t>(2), 168.</w:t>
      </w:r>
    </w:p>
    <w:p w14:paraId="667944FC"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p>
    <w:p w14:paraId="55587460"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r>
        <w:rPr>
          <w:rFonts w:ascii="Times New Roman" w:eastAsia="Times New Roman" w:hAnsi="Times New Roman" w:cs="Times New Roman"/>
        </w:rPr>
        <w:t xml:space="preserve">Marisa, M. (2021). Curriculum innovation “independent learning” In the era of society 5.0. </w:t>
      </w:r>
      <w:r>
        <w:rPr>
          <w:rFonts w:ascii="Times New Roman" w:eastAsia="Times New Roman" w:hAnsi="Times New Roman" w:cs="Times New Roman"/>
          <w:i/>
        </w:rPr>
        <w:t>Jurnal Sejarah, Pendidikan Dan Humaniora</w:t>
      </w:r>
      <w:r>
        <w:rPr>
          <w:rFonts w:ascii="Times New Roman" w:eastAsia="Times New Roman" w:hAnsi="Times New Roman" w:cs="Times New Roman"/>
        </w:rPr>
        <w:t xml:space="preserve">, </w:t>
      </w:r>
      <w:r>
        <w:rPr>
          <w:rFonts w:ascii="Times New Roman" w:eastAsia="Times New Roman" w:hAnsi="Times New Roman" w:cs="Times New Roman"/>
          <w:i/>
        </w:rPr>
        <w:t>5</w:t>
      </w:r>
      <w:r>
        <w:rPr>
          <w:rFonts w:ascii="Times New Roman" w:eastAsia="Times New Roman" w:hAnsi="Times New Roman" w:cs="Times New Roman"/>
        </w:rPr>
        <w:t>(1), 66–78.</w:t>
      </w:r>
    </w:p>
    <w:p w14:paraId="3D75783E"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p>
    <w:p w14:paraId="5E92B58B"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r>
        <w:rPr>
          <w:rFonts w:ascii="Times New Roman" w:eastAsia="Times New Roman" w:hAnsi="Times New Roman" w:cs="Times New Roman"/>
        </w:rPr>
        <w:t xml:space="preserve">Mihardja, E. J. (2022). Penerapan Teori Difusi Inovasi Dalam Community Engagement: Kisah Pengolahan Limbah Rajungan Dari Indramayu. </w:t>
      </w:r>
      <w:r>
        <w:rPr>
          <w:rFonts w:ascii="Times New Roman" w:eastAsia="Times New Roman" w:hAnsi="Times New Roman" w:cs="Times New Roman"/>
          <w:i/>
        </w:rPr>
        <w:t>Journal of Dedicators Community</w:t>
      </w:r>
      <w:r>
        <w:rPr>
          <w:rFonts w:ascii="Times New Roman" w:eastAsia="Times New Roman" w:hAnsi="Times New Roman" w:cs="Times New Roman"/>
        </w:rPr>
        <w:t xml:space="preserve">, </w:t>
      </w:r>
      <w:r>
        <w:rPr>
          <w:rFonts w:ascii="Times New Roman" w:eastAsia="Times New Roman" w:hAnsi="Times New Roman" w:cs="Times New Roman"/>
          <w:i/>
        </w:rPr>
        <w:t>6</w:t>
      </w:r>
      <w:r>
        <w:rPr>
          <w:rFonts w:ascii="Times New Roman" w:eastAsia="Times New Roman" w:hAnsi="Times New Roman" w:cs="Times New Roman"/>
        </w:rPr>
        <w:t>(2).</w:t>
      </w:r>
    </w:p>
    <w:p w14:paraId="3D4B793A"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p>
    <w:p w14:paraId="137676D9"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r>
        <w:rPr>
          <w:rFonts w:ascii="Times New Roman" w:eastAsia="Times New Roman" w:hAnsi="Times New Roman" w:cs="Times New Roman"/>
        </w:rPr>
        <w:t xml:space="preserve">Moto, M. M. (2019). Pengaruh Penggunaan Media Pembelajaran dalam Dunia Pendidikan. </w:t>
      </w:r>
      <w:r>
        <w:rPr>
          <w:rFonts w:ascii="Times New Roman" w:eastAsia="Times New Roman" w:hAnsi="Times New Roman" w:cs="Times New Roman"/>
          <w:i/>
        </w:rPr>
        <w:t>Indonesian Journal of Primary Education</w:t>
      </w:r>
      <w:r>
        <w:rPr>
          <w:rFonts w:ascii="Times New Roman" w:eastAsia="Times New Roman" w:hAnsi="Times New Roman" w:cs="Times New Roman"/>
        </w:rPr>
        <w:t xml:space="preserve">, </w:t>
      </w:r>
      <w:r>
        <w:rPr>
          <w:rFonts w:ascii="Times New Roman" w:eastAsia="Times New Roman" w:hAnsi="Times New Roman" w:cs="Times New Roman"/>
          <w:i/>
        </w:rPr>
        <w:t>3</w:t>
      </w:r>
      <w:r>
        <w:rPr>
          <w:rFonts w:ascii="Times New Roman" w:eastAsia="Times New Roman" w:hAnsi="Times New Roman" w:cs="Times New Roman"/>
        </w:rPr>
        <w:t>(1), 20–28.</w:t>
      </w:r>
    </w:p>
    <w:p w14:paraId="42BA0EF7"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p>
    <w:p w14:paraId="76DCF30B"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r>
        <w:rPr>
          <w:rFonts w:ascii="Times New Roman" w:eastAsia="Times New Roman" w:hAnsi="Times New Roman" w:cs="Times New Roman"/>
        </w:rPr>
        <w:t xml:space="preserve">Muntaha, N. G., &amp; Amin, A. (2023). Difusi Inovasi, Diseminasi Inovasi, Serta Elemen Difusi Inovasi. </w:t>
      </w:r>
      <w:r>
        <w:rPr>
          <w:rFonts w:ascii="Times New Roman" w:eastAsia="Times New Roman" w:hAnsi="Times New Roman" w:cs="Times New Roman"/>
          <w:i/>
        </w:rPr>
        <w:t>Jurnal Pendidikan Dan Konseling (JPDK)</w:t>
      </w:r>
      <w:r>
        <w:rPr>
          <w:rFonts w:ascii="Times New Roman" w:eastAsia="Times New Roman" w:hAnsi="Times New Roman" w:cs="Times New Roman"/>
        </w:rPr>
        <w:t xml:space="preserve">, </w:t>
      </w:r>
      <w:r>
        <w:rPr>
          <w:rFonts w:ascii="Times New Roman" w:eastAsia="Times New Roman" w:hAnsi="Times New Roman" w:cs="Times New Roman"/>
          <w:i/>
        </w:rPr>
        <w:t>5</w:t>
      </w:r>
      <w:r>
        <w:rPr>
          <w:rFonts w:ascii="Times New Roman" w:eastAsia="Times New Roman" w:hAnsi="Times New Roman" w:cs="Times New Roman"/>
        </w:rPr>
        <w:t>(2), 2548–2554.</w:t>
      </w:r>
    </w:p>
    <w:p w14:paraId="1564DA9E"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p>
    <w:p w14:paraId="5923AF59"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r>
        <w:rPr>
          <w:rFonts w:ascii="Times New Roman" w:eastAsia="Times New Roman" w:hAnsi="Times New Roman" w:cs="Times New Roman"/>
        </w:rPr>
        <w:t xml:space="preserve">Nazri, E., Azmar, A., &amp; Neliwati, N. (2022). Komponen-komponen Kurikulum Sekolah Dasar. </w:t>
      </w:r>
      <w:r>
        <w:rPr>
          <w:rFonts w:ascii="Times New Roman" w:eastAsia="Times New Roman" w:hAnsi="Times New Roman" w:cs="Times New Roman"/>
          <w:i/>
        </w:rPr>
        <w:t>Edukatif: Jurnal Ilmu Pendidikan</w:t>
      </w:r>
      <w:r>
        <w:rPr>
          <w:rFonts w:ascii="Times New Roman" w:eastAsia="Times New Roman" w:hAnsi="Times New Roman" w:cs="Times New Roman"/>
        </w:rPr>
        <w:t xml:space="preserve">, </w:t>
      </w:r>
      <w:r>
        <w:rPr>
          <w:rFonts w:ascii="Times New Roman" w:eastAsia="Times New Roman" w:hAnsi="Times New Roman" w:cs="Times New Roman"/>
          <w:i/>
        </w:rPr>
        <w:t>4</w:t>
      </w:r>
      <w:r>
        <w:rPr>
          <w:rFonts w:ascii="Times New Roman" w:eastAsia="Times New Roman" w:hAnsi="Times New Roman" w:cs="Times New Roman"/>
        </w:rPr>
        <w:t>(1), 1289–1298.</w:t>
      </w:r>
    </w:p>
    <w:p w14:paraId="490ABBE7"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p>
    <w:p w14:paraId="3BD76D34"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r>
        <w:rPr>
          <w:rFonts w:ascii="Times New Roman" w:eastAsia="Times New Roman" w:hAnsi="Times New Roman" w:cs="Times New Roman"/>
        </w:rPr>
        <w:t xml:space="preserve">Nidawati, N. (2021). Hakikat Kurikulum Pendidikan Islam. </w:t>
      </w:r>
      <w:r>
        <w:rPr>
          <w:rFonts w:ascii="Times New Roman" w:eastAsia="Times New Roman" w:hAnsi="Times New Roman" w:cs="Times New Roman"/>
          <w:i/>
        </w:rPr>
        <w:t>Jurnal Mudarrisuna: Media Kajian Pendidikan Agama Islam</w:t>
      </w:r>
      <w:r>
        <w:rPr>
          <w:rFonts w:ascii="Times New Roman" w:eastAsia="Times New Roman" w:hAnsi="Times New Roman" w:cs="Times New Roman"/>
        </w:rPr>
        <w:t xml:space="preserve">, </w:t>
      </w:r>
      <w:r>
        <w:rPr>
          <w:rFonts w:ascii="Times New Roman" w:eastAsia="Times New Roman" w:hAnsi="Times New Roman" w:cs="Times New Roman"/>
          <w:i/>
        </w:rPr>
        <w:t>11</w:t>
      </w:r>
      <w:r>
        <w:rPr>
          <w:rFonts w:ascii="Times New Roman" w:eastAsia="Times New Roman" w:hAnsi="Times New Roman" w:cs="Times New Roman"/>
        </w:rPr>
        <w:t>(1), 22–42.</w:t>
      </w:r>
    </w:p>
    <w:p w14:paraId="52852707"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p>
    <w:p w14:paraId="593707CA"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r>
        <w:rPr>
          <w:rFonts w:ascii="Times New Roman" w:eastAsia="Times New Roman" w:hAnsi="Times New Roman" w:cs="Times New Roman"/>
        </w:rPr>
        <w:t xml:space="preserve">Nimawati, N., &amp; Zaqiah, Q. Y. (2020). Proses Inovasi Kurikulum: Difusi dan Diseminasi Inovasi, Proses Keputusan Inovasi. </w:t>
      </w:r>
      <w:r>
        <w:rPr>
          <w:rFonts w:ascii="Times New Roman" w:eastAsia="Times New Roman" w:hAnsi="Times New Roman" w:cs="Times New Roman"/>
          <w:i/>
        </w:rPr>
        <w:t>Jurnal Miskat STAI Siliwangi Bandung Pascasarjana UIN Sunan Gunung Djati Bandung</w:t>
      </w:r>
      <w:r>
        <w:rPr>
          <w:rFonts w:ascii="Times New Roman" w:eastAsia="Times New Roman" w:hAnsi="Times New Roman" w:cs="Times New Roman"/>
        </w:rPr>
        <w:t xml:space="preserve">, </w:t>
      </w:r>
      <w:r>
        <w:rPr>
          <w:rFonts w:ascii="Times New Roman" w:eastAsia="Times New Roman" w:hAnsi="Times New Roman" w:cs="Times New Roman"/>
          <w:i/>
        </w:rPr>
        <w:t>5</w:t>
      </w:r>
      <w:r>
        <w:rPr>
          <w:rFonts w:ascii="Times New Roman" w:eastAsia="Times New Roman" w:hAnsi="Times New Roman" w:cs="Times New Roman"/>
        </w:rPr>
        <w:t>.</w:t>
      </w:r>
    </w:p>
    <w:p w14:paraId="2F32BED4"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p>
    <w:p w14:paraId="48CF9AD0"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r>
        <w:rPr>
          <w:rFonts w:ascii="Times New Roman" w:eastAsia="Times New Roman" w:hAnsi="Times New Roman" w:cs="Times New Roman"/>
        </w:rPr>
        <w:t xml:space="preserve">Putri, A., &amp; Hastuti, H. (2020). Pengembangan Media Video Pembelajaran Sejarah yang Memuat Materi Kronologis. </w:t>
      </w:r>
      <w:r>
        <w:rPr>
          <w:rFonts w:ascii="Times New Roman" w:eastAsia="Times New Roman" w:hAnsi="Times New Roman" w:cs="Times New Roman"/>
          <w:i/>
        </w:rPr>
        <w:t>Jurnal Kronologi</w:t>
      </w:r>
      <w:r>
        <w:rPr>
          <w:rFonts w:ascii="Times New Roman" w:eastAsia="Times New Roman" w:hAnsi="Times New Roman" w:cs="Times New Roman"/>
        </w:rPr>
        <w:t xml:space="preserve">, </w:t>
      </w:r>
      <w:r>
        <w:rPr>
          <w:rFonts w:ascii="Times New Roman" w:eastAsia="Times New Roman" w:hAnsi="Times New Roman" w:cs="Times New Roman"/>
          <w:i/>
        </w:rPr>
        <w:t>2</w:t>
      </w:r>
      <w:r>
        <w:rPr>
          <w:rFonts w:ascii="Times New Roman" w:eastAsia="Times New Roman" w:hAnsi="Times New Roman" w:cs="Times New Roman"/>
        </w:rPr>
        <w:t>(4), 15–24.</w:t>
      </w:r>
    </w:p>
    <w:p w14:paraId="5F73088F"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p>
    <w:p w14:paraId="5B1C3E79"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r>
        <w:rPr>
          <w:rFonts w:ascii="Times New Roman" w:eastAsia="Times New Roman" w:hAnsi="Times New Roman" w:cs="Times New Roman"/>
        </w:rPr>
        <w:lastRenderedPageBreak/>
        <w:t xml:space="preserve">Rasyidi, M. (2019). Inovasi Kurikulum Di Madrasah Aliyah. </w:t>
      </w:r>
      <w:r>
        <w:rPr>
          <w:rFonts w:ascii="Times New Roman" w:eastAsia="Times New Roman" w:hAnsi="Times New Roman" w:cs="Times New Roman"/>
          <w:i/>
        </w:rPr>
        <w:t>Al Qalam: Jurnal Ilmiah Keagamaan Dan Kemasyarakatan</w:t>
      </w:r>
      <w:r>
        <w:rPr>
          <w:rFonts w:ascii="Times New Roman" w:eastAsia="Times New Roman" w:hAnsi="Times New Roman" w:cs="Times New Roman"/>
        </w:rPr>
        <w:t xml:space="preserve">, </w:t>
      </w:r>
      <w:r>
        <w:rPr>
          <w:rFonts w:ascii="Times New Roman" w:eastAsia="Times New Roman" w:hAnsi="Times New Roman" w:cs="Times New Roman"/>
          <w:i/>
        </w:rPr>
        <w:t>13</w:t>
      </w:r>
      <w:r>
        <w:rPr>
          <w:rFonts w:ascii="Times New Roman" w:eastAsia="Times New Roman" w:hAnsi="Times New Roman" w:cs="Times New Roman"/>
        </w:rPr>
        <w:t>(1), 33–50.</w:t>
      </w:r>
    </w:p>
    <w:p w14:paraId="659590B4"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p>
    <w:p w14:paraId="35DD470C"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r>
        <w:rPr>
          <w:rFonts w:ascii="Times New Roman" w:eastAsia="Times New Roman" w:hAnsi="Times New Roman" w:cs="Times New Roman"/>
        </w:rPr>
        <w:t xml:space="preserve">Rodiyah, R. (2021). Implementasi Program Merdeka Belajar Kampus Merdeka di Era Digital dalam Menciptakan Karakter Mahasiswa Hukum yang Berkarakter dan Profesional: Implementation of the’Merdeka Belajar Kampus Merdeka’Program in the Digital Era in Creating Character and Profe. </w:t>
      </w:r>
      <w:r>
        <w:rPr>
          <w:rFonts w:ascii="Times New Roman" w:eastAsia="Times New Roman" w:hAnsi="Times New Roman" w:cs="Times New Roman"/>
          <w:i/>
        </w:rPr>
        <w:t>Seminar Nasional Hukum Universitas Negeri Semarang</w:t>
      </w:r>
      <w:r>
        <w:rPr>
          <w:rFonts w:ascii="Times New Roman" w:eastAsia="Times New Roman" w:hAnsi="Times New Roman" w:cs="Times New Roman"/>
        </w:rPr>
        <w:t xml:space="preserve">, </w:t>
      </w:r>
      <w:r>
        <w:rPr>
          <w:rFonts w:ascii="Times New Roman" w:eastAsia="Times New Roman" w:hAnsi="Times New Roman" w:cs="Times New Roman"/>
          <w:i/>
        </w:rPr>
        <w:t>7</w:t>
      </w:r>
      <w:r>
        <w:rPr>
          <w:rFonts w:ascii="Times New Roman" w:eastAsia="Times New Roman" w:hAnsi="Times New Roman" w:cs="Times New Roman"/>
        </w:rPr>
        <w:t>(2), 425–434.</w:t>
      </w:r>
    </w:p>
    <w:p w14:paraId="04FB624B"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p>
    <w:p w14:paraId="3AF67CF0"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r>
        <w:rPr>
          <w:rFonts w:ascii="Times New Roman" w:eastAsia="Times New Roman" w:hAnsi="Times New Roman" w:cs="Times New Roman"/>
        </w:rPr>
        <w:t xml:space="preserve">Rogers, E. M. (1983). </w:t>
      </w:r>
      <w:r>
        <w:rPr>
          <w:rFonts w:ascii="Times New Roman" w:eastAsia="Times New Roman" w:hAnsi="Times New Roman" w:cs="Times New Roman"/>
          <w:i/>
        </w:rPr>
        <w:t>Diffusion of innovation. Canada</w:t>
      </w:r>
      <w:r>
        <w:rPr>
          <w:rFonts w:ascii="Times New Roman" w:eastAsia="Times New Roman" w:hAnsi="Times New Roman" w:cs="Times New Roman"/>
        </w:rPr>
        <w:t>. The Free Press, A Division of Macmillan Publishing Co., Inc. New York.</w:t>
      </w:r>
    </w:p>
    <w:p w14:paraId="1D23C4AD"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p>
    <w:p w14:paraId="003CF140"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r>
        <w:rPr>
          <w:rFonts w:ascii="Times New Roman" w:eastAsia="Times New Roman" w:hAnsi="Times New Roman" w:cs="Times New Roman"/>
        </w:rPr>
        <w:t xml:space="preserve">Rogers, E. M., Singhal, A., &amp; Quinlan, M. M. (2014). Diffusion of innovations. In </w:t>
      </w:r>
      <w:r>
        <w:rPr>
          <w:rFonts w:ascii="Times New Roman" w:eastAsia="Times New Roman" w:hAnsi="Times New Roman" w:cs="Times New Roman"/>
          <w:i/>
        </w:rPr>
        <w:t>An integrated approach to communication theory and research</w:t>
      </w:r>
      <w:r>
        <w:rPr>
          <w:rFonts w:ascii="Times New Roman" w:eastAsia="Times New Roman" w:hAnsi="Times New Roman" w:cs="Times New Roman"/>
        </w:rPr>
        <w:t xml:space="preserve"> (pp. 432–448). Routledge.</w:t>
      </w:r>
    </w:p>
    <w:p w14:paraId="3CFFD3E8"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p>
    <w:p w14:paraId="3D7132D7"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r>
        <w:rPr>
          <w:rFonts w:ascii="Times New Roman" w:eastAsia="Times New Roman" w:hAnsi="Times New Roman" w:cs="Times New Roman"/>
        </w:rPr>
        <w:t xml:space="preserve">Rusdiana, A. (2014). </w:t>
      </w:r>
      <w:r>
        <w:rPr>
          <w:rFonts w:ascii="Times New Roman" w:eastAsia="Times New Roman" w:hAnsi="Times New Roman" w:cs="Times New Roman"/>
          <w:i/>
        </w:rPr>
        <w:t>Konsep inovasi pendidikan</w:t>
      </w:r>
      <w:r>
        <w:rPr>
          <w:rFonts w:ascii="Times New Roman" w:eastAsia="Times New Roman" w:hAnsi="Times New Roman" w:cs="Times New Roman"/>
        </w:rPr>
        <w:t>. Pustaka Setia.</w:t>
      </w:r>
    </w:p>
    <w:p w14:paraId="3AB835E0"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p>
    <w:p w14:paraId="47F7AF10"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r>
        <w:rPr>
          <w:rFonts w:ascii="Times New Roman" w:eastAsia="Times New Roman" w:hAnsi="Times New Roman" w:cs="Times New Roman"/>
        </w:rPr>
        <w:t xml:space="preserve">Saidah, M., Trianutami, H., &amp; Amani, F. S. (2022). Difusi Inovasi Program Digital Payment di Desa Kanekes Baduy. </w:t>
      </w:r>
      <w:r>
        <w:rPr>
          <w:rFonts w:ascii="Times New Roman" w:eastAsia="Times New Roman" w:hAnsi="Times New Roman" w:cs="Times New Roman"/>
          <w:i/>
        </w:rPr>
        <w:t>Communicology: Jurnal Ilmu Komunikasi</w:t>
      </w:r>
      <w:r>
        <w:rPr>
          <w:rFonts w:ascii="Times New Roman" w:eastAsia="Times New Roman" w:hAnsi="Times New Roman" w:cs="Times New Roman"/>
        </w:rPr>
        <w:t xml:space="preserve">, </w:t>
      </w:r>
      <w:r>
        <w:rPr>
          <w:rFonts w:ascii="Times New Roman" w:eastAsia="Times New Roman" w:hAnsi="Times New Roman" w:cs="Times New Roman"/>
          <w:i/>
        </w:rPr>
        <w:t>10</w:t>
      </w:r>
      <w:r>
        <w:rPr>
          <w:rFonts w:ascii="Times New Roman" w:eastAsia="Times New Roman" w:hAnsi="Times New Roman" w:cs="Times New Roman"/>
        </w:rPr>
        <w:t>(2), 138–153.</w:t>
      </w:r>
    </w:p>
    <w:p w14:paraId="0403C6BE"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p>
    <w:p w14:paraId="1FEC16E8" w14:textId="77777777" w:rsidR="002A5B2D" w:rsidRDefault="002A5B2D" w:rsidP="002A5B2D">
      <w:pPr>
        <w:widowControl w:val="0"/>
        <w:spacing w:after="0" w:line="240" w:lineRule="auto"/>
        <w:ind w:left="480" w:hanging="480"/>
        <w:rPr>
          <w:rFonts w:ascii="Times New Roman" w:eastAsia="Times New Roman" w:hAnsi="Times New Roman" w:cs="Times New Roman"/>
        </w:rPr>
      </w:pPr>
      <w:r>
        <w:rPr>
          <w:rFonts w:ascii="Times New Roman" w:eastAsia="Times New Roman" w:hAnsi="Times New Roman" w:cs="Times New Roman"/>
        </w:rPr>
        <w:t xml:space="preserve">SEELS, B. B. (1994). </w:t>
      </w:r>
      <w:r>
        <w:rPr>
          <w:rFonts w:ascii="Times New Roman" w:eastAsia="Times New Roman" w:hAnsi="Times New Roman" w:cs="Times New Roman"/>
          <w:i/>
        </w:rPr>
        <w:t>Instructional technology</w:t>
      </w:r>
      <w:r>
        <w:rPr>
          <w:rFonts w:ascii="Times New Roman" w:eastAsia="Times New Roman" w:hAnsi="Times New Roman" w:cs="Times New Roman"/>
        </w:rPr>
        <w:t xml:space="preserve">. Washington DC Association Educational Communication and Tech. , 1994. </w:t>
      </w:r>
    </w:p>
    <w:p w14:paraId="3F377861"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r>
        <w:rPr>
          <w:rFonts w:ascii="Times New Roman" w:eastAsia="Times New Roman" w:hAnsi="Times New Roman" w:cs="Times New Roman"/>
        </w:rPr>
        <w:t xml:space="preserve">Setiawati, F. (2022). Dampak kebijakan perubahan kurikulum terhadap pembelajaran di sekolah. </w:t>
      </w:r>
      <w:r>
        <w:rPr>
          <w:rFonts w:ascii="Times New Roman" w:eastAsia="Times New Roman" w:hAnsi="Times New Roman" w:cs="Times New Roman"/>
          <w:i/>
        </w:rPr>
        <w:t>NIẒĀMULILMI: Jurnal Manajemen Pendidikan Islam</w:t>
      </w:r>
      <w:r>
        <w:rPr>
          <w:rFonts w:ascii="Times New Roman" w:eastAsia="Times New Roman" w:hAnsi="Times New Roman" w:cs="Times New Roman"/>
        </w:rPr>
        <w:t xml:space="preserve">, </w:t>
      </w:r>
      <w:r>
        <w:rPr>
          <w:rFonts w:ascii="Times New Roman" w:eastAsia="Times New Roman" w:hAnsi="Times New Roman" w:cs="Times New Roman"/>
          <w:i/>
        </w:rPr>
        <w:t>7</w:t>
      </w:r>
      <w:r>
        <w:rPr>
          <w:rFonts w:ascii="Times New Roman" w:eastAsia="Times New Roman" w:hAnsi="Times New Roman" w:cs="Times New Roman"/>
        </w:rPr>
        <w:t>(1), 1–17.</w:t>
      </w:r>
    </w:p>
    <w:p w14:paraId="4E12009F"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p>
    <w:p w14:paraId="23AEB65F"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r>
        <w:rPr>
          <w:rFonts w:ascii="Times New Roman" w:eastAsia="Times New Roman" w:hAnsi="Times New Roman" w:cs="Times New Roman"/>
        </w:rPr>
        <w:t xml:space="preserve">Suja’i, A. (2021). Inovasi Pendidikan Full Day School. </w:t>
      </w:r>
      <w:r>
        <w:rPr>
          <w:rFonts w:ascii="Times New Roman" w:eastAsia="Times New Roman" w:hAnsi="Times New Roman" w:cs="Times New Roman"/>
          <w:i/>
        </w:rPr>
        <w:t>Jurnal Al-Fikrah</w:t>
      </w:r>
      <w:r>
        <w:rPr>
          <w:rFonts w:ascii="Times New Roman" w:eastAsia="Times New Roman" w:hAnsi="Times New Roman" w:cs="Times New Roman"/>
        </w:rPr>
        <w:t xml:space="preserve">, </w:t>
      </w:r>
      <w:r>
        <w:rPr>
          <w:rFonts w:ascii="Times New Roman" w:eastAsia="Times New Roman" w:hAnsi="Times New Roman" w:cs="Times New Roman"/>
          <w:i/>
        </w:rPr>
        <w:t>1</w:t>
      </w:r>
      <w:r>
        <w:rPr>
          <w:rFonts w:ascii="Times New Roman" w:eastAsia="Times New Roman" w:hAnsi="Times New Roman" w:cs="Times New Roman"/>
        </w:rPr>
        <w:t>(1), 75–94. https://stai-binamadani.e-journal.id/Alfikrah/article/download/290/238</w:t>
      </w:r>
    </w:p>
    <w:p w14:paraId="00970F7D"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p>
    <w:p w14:paraId="3E39F1FF"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r>
        <w:rPr>
          <w:rFonts w:ascii="Times New Roman" w:eastAsia="Times New Roman" w:hAnsi="Times New Roman" w:cs="Times New Roman"/>
        </w:rPr>
        <w:t xml:space="preserve">Sukmadinata, N. S. (2010). </w:t>
      </w:r>
      <w:r>
        <w:rPr>
          <w:rFonts w:ascii="Times New Roman" w:eastAsia="Times New Roman" w:hAnsi="Times New Roman" w:cs="Times New Roman"/>
          <w:i/>
        </w:rPr>
        <w:t>Pengembangan Kurikulum : Teori Dan Praktek</w:t>
      </w:r>
      <w:r>
        <w:rPr>
          <w:rFonts w:ascii="Times New Roman" w:eastAsia="Times New Roman" w:hAnsi="Times New Roman" w:cs="Times New Roman"/>
        </w:rPr>
        <w:t>. Remaja Rosdakarya, 2010.</w:t>
      </w:r>
    </w:p>
    <w:p w14:paraId="50059755"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p>
    <w:p w14:paraId="018B7911"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r>
        <w:rPr>
          <w:rFonts w:ascii="Times New Roman" w:eastAsia="Times New Roman" w:hAnsi="Times New Roman" w:cs="Times New Roman"/>
        </w:rPr>
        <w:t xml:space="preserve">Sulaiman, W. (2022). Pengembangan Kurikulum:(Sebagai Peran Guru Profesional). </w:t>
      </w:r>
      <w:r>
        <w:rPr>
          <w:rFonts w:ascii="Times New Roman" w:eastAsia="Times New Roman" w:hAnsi="Times New Roman" w:cs="Times New Roman"/>
          <w:i/>
        </w:rPr>
        <w:t>Edukatif: Jurnal Ilmu Pendidikan</w:t>
      </w:r>
      <w:r>
        <w:rPr>
          <w:rFonts w:ascii="Times New Roman" w:eastAsia="Times New Roman" w:hAnsi="Times New Roman" w:cs="Times New Roman"/>
        </w:rPr>
        <w:t xml:space="preserve">, </w:t>
      </w:r>
      <w:r>
        <w:rPr>
          <w:rFonts w:ascii="Times New Roman" w:eastAsia="Times New Roman" w:hAnsi="Times New Roman" w:cs="Times New Roman"/>
          <w:i/>
        </w:rPr>
        <w:t>4</w:t>
      </w:r>
      <w:r>
        <w:rPr>
          <w:rFonts w:ascii="Times New Roman" w:eastAsia="Times New Roman" w:hAnsi="Times New Roman" w:cs="Times New Roman"/>
        </w:rPr>
        <w:t>(3), 3752–3760.</w:t>
      </w:r>
    </w:p>
    <w:p w14:paraId="5EB024D7"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p>
    <w:p w14:paraId="268237A1"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r>
        <w:rPr>
          <w:rFonts w:ascii="Times New Roman" w:eastAsia="Times New Roman" w:hAnsi="Times New Roman" w:cs="Times New Roman"/>
        </w:rPr>
        <w:t xml:space="preserve">Wahidah, N. I., Sakung, N. T., &amp; Anjarwati, S. (2023). Analisis Penelitian Difusi Inovasi Kurikulum Merdeka Di Tingkat Sekolah. </w:t>
      </w:r>
      <w:r>
        <w:rPr>
          <w:rFonts w:ascii="Times New Roman" w:eastAsia="Times New Roman" w:hAnsi="Times New Roman" w:cs="Times New Roman"/>
          <w:i/>
        </w:rPr>
        <w:t>Jurnal Ilmiah Wahana Pendidikan</w:t>
      </w:r>
      <w:r>
        <w:rPr>
          <w:rFonts w:ascii="Times New Roman" w:eastAsia="Times New Roman" w:hAnsi="Times New Roman" w:cs="Times New Roman"/>
        </w:rPr>
        <w:t xml:space="preserve">, </w:t>
      </w:r>
      <w:r>
        <w:rPr>
          <w:rFonts w:ascii="Times New Roman" w:eastAsia="Times New Roman" w:hAnsi="Times New Roman" w:cs="Times New Roman"/>
          <w:i/>
        </w:rPr>
        <w:t>9</w:t>
      </w:r>
      <w:r>
        <w:rPr>
          <w:rFonts w:ascii="Times New Roman" w:eastAsia="Times New Roman" w:hAnsi="Times New Roman" w:cs="Times New Roman"/>
        </w:rPr>
        <w:t>(14), 786–793.</w:t>
      </w:r>
    </w:p>
    <w:p w14:paraId="6C9CF387"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p>
    <w:p w14:paraId="5C376C4A" w14:textId="77777777" w:rsidR="002A5B2D" w:rsidRDefault="002A5B2D" w:rsidP="002A5B2D">
      <w:pPr>
        <w:widowControl w:val="0"/>
        <w:spacing w:after="0" w:line="240" w:lineRule="auto"/>
        <w:ind w:left="480" w:hanging="480"/>
        <w:jc w:val="both"/>
        <w:rPr>
          <w:rFonts w:ascii="Times New Roman" w:eastAsia="Times New Roman" w:hAnsi="Times New Roman" w:cs="Times New Roman"/>
        </w:rPr>
      </w:pPr>
      <w:r>
        <w:rPr>
          <w:rFonts w:ascii="Times New Roman" w:eastAsia="Times New Roman" w:hAnsi="Times New Roman" w:cs="Times New Roman"/>
        </w:rPr>
        <w:t xml:space="preserve">Wasriah, D. dan. (2009). </w:t>
      </w:r>
      <w:r>
        <w:rPr>
          <w:rFonts w:ascii="Times New Roman" w:eastAsia="Times New Roman" w:hAnsi="Times New Roman" w:cs="Times New Roman"/>
          <w:i/>
        </w:rPr>
        <w:t>Metode Penulisan Karya Ilmiah</w:t>
      </w:r>
      <w:r>
        <w:rPr>
          <w:rFonts w:ascii="Times New Roman" w:eastAsia="Times New Roman" w:hAnsi="Times New Roman" w:cs="Times New Roman"/>
        </w:rPr>
        <w:t>. Laboratorium Pendidikan Kewarganegaraan UPI.</w:t>
      </w:r>
    </w:p>
    <w:p w14:paraId="5542429A" w14:textId="77777777" w:rsidR="002A5B2D" w:rsidRDefault="002A5B2D" w:rsidP="002A5B2D">
      <w:pPr>
        <w:spacing w:after="0"/>
        <w:jc w:val="both"/>
        <w:rPr>
          <w:rFonts w:ascii="Times New Roman" w:eastAsia="Times New Roman" w:hAnsi="Times New Roman" w:cs="Times New Roman"/>
          <w:b/>
        </w:rPr>
      </w:pPr>
    </w:p>
    <w:p w14:paraId="6D214317" w14:textId="77777777" w:rsidR="002A5B2D" w:rsidRPr="00F84DFE" w:rsidRDefault="002A5B2D" w:rsidP="002A5B2D">
      <w:pPr>
        <w:jc w:val="both"/>
        <w:rPr>
          <w:rFonts w:ascii="Times New Roman" w:eastAsia="Times New Roman" w:hAnsi="Times New Roman" w:cs="Times New Roman"/>
        </w:rPr>
      </w:pPr>
    </w:p>
    <w:sectPr w:rsidR="002A5B2D" w:rsidRPr="00F84DFE">
      <w:headerReference w:type="default" r:id="rId16"/>
      <w:type w:val="continuous"/>
      <w:pgSz w:w="11906" w:h="16838"/>
      <w:pgMar w:top="1440" w:right="1080" w:bottom="1440" w:left="1080" w:header="851" w:footer="709"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E4310" w14:textId="77777777" w:rsidR="002E64AF" w:rsidRDefault="002E64AF">
      <w:pPr>
        <w:spacing w:after="0" w:line="240" w:lineRule="auto"/>
      </w:pPr>
      <w:r>
        <w:separator/>
      </w:r>
    </w:p>
  </w:endnote>
  <w:endnote w:type="continuationSeparator" w:id="0">
    <w:p w14:paraId="65A0E872" w14:textId="77777777" w:rsidR="002E64AF" w:rsidRDefault="002E6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35129" w14:textId="77777777" w:rsidR="00D10CBE" w:rsidRDefault="00D10CBE">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Edukatif : Jurnal Ilmu Pendidikan  Vol x No x Bulan  xxx   </w:t>
    </w:r>
  </w:p>
  <w:p w14:paraId="016D745B" w14:textId="77777777" w:rsidR="00D10CBE" w:rsidRDefault="00D10CBE">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p-ISSN 2656-8063   e-ISSN 2656-8071</w:t>
    </w:r>
  </w:p>
  <w:p w14:paraId="5F156E18" w14:textId="77777777" w:rsidR="00D10CBE" w:rsidRDefault="00D10CBE">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6FD6F" w14:textId="77777777" w:rsidR="002E64AF" w:rsidRDefault="002E64AF">
      <w:pPr>
        <w:spacing w:after="0" w:line="240" w:lineRule="auto"/>
      </w:pPr>
      <w:r>
        <w:separator/>
      </w:r>
    </w:p>
  </w:footnote>
  <w:footnote w:type="continuationSeparator" w:id="0">
    <w:p w14:paraId="6470A69D" w14:textId="77777777" w:rsidR="002E64AF" w:rsidRDefault="002E64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AE6FE" w14:textId="2D26C9E5" w:rsidR="00D10CBE" w:rsidRPr="002A5B2D" w:rsidRDefault="00D10CBE" w:rsidP="00D10CBE">
    <w:pPr>
      <w:spacing w:after="0" w:line="240" w:lineRule="auto"/>
      <w:ind w:left="567" w:hanging="567"/>
      <w:jc w:val="both"/>
      <w:rPr>
        <w:rFonts w:ascii="Times New Roman" w:eastAsia="Times New Roman" w:hAnsi="Times New Roman" w:cs="Times New Roman"/>
        <w:b/>
        <w:sz w:val="24"/>
        <w:szCs w:val="24"/>
        <w:lang w:val="en-US"/>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2A5B2D">
      <w:rPr>
        <w:rFonts w:ascii="Times New Roman" w:eastAsia="Times New Roman" w:hAnsi="Times New Roman" w:cs="Times New Roman"/>
        <w:noProof/>
      </w:rPr>
      <w:t>14</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r w:rsidR="002A5B2D">
      <w:rPr>
        <w:rFonts w:ascii="Times New Roman" w:eastAsia="Times New Roman" w:hAnsi="Times New Roman" w:cs="Times New Roman"/>
        <w:i/>
        <w:sz w:val="20"/>
        <w:szCs w:val="20"/>
        <w:lang w:val="en-US"/>
      </w:rPr>
      <w:t>Penerapan Teori Difusi Inovasi Pada Perkembangan Kurikulum Pendidikan di Indonesia</w:t>
    </w:r>
    <w:r w:rsidR="002A5B2D">
      <w:rPr>
        <w:rFonts w:ascii="Times New Roman" w:eastAsia="Times New Roman" w:hAnsi="Times New Roman" w:cs="Times New Roman"/>
        <w:i/>
        <w:sz w:val="20"/>
        <w:szCs w:val="20"/>
      </w:rPr>
      <w:t xml:space="preserve"> – </w:t>
    </w:r>
    <w:r w:rsidR="002A5B2D">
      <w:rPr>
        <w:rFonts w:ascii="Times New Roman" w:eastAsia="Times New Roman" w:hAnsi="Times New Roman" w:cs="Times New Roman"/>
        <w:i/>
        <w:sz w:val="20"/>
        <w:szCs w:val="20"/>
        <w:lang w:val="en-US"/>
      </w:rPr>
      <w:t>Roswita Verona, Sari Nur Ariyanti, Gidion</w:t>
    </w:r>
  </w:p>
  <w:p w14:paraId="568C7F74" w14:textId="77777777" w:rsidR="00D10CBE" w:rsidRDefault="00D10CBE" w:rsidP="00D10CBE">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DOI : xxxx</w:t>
    </w:r>
  </w:p>
  <w:p w14:paraId="019D4C66" w14:textId="77777777" w:rsidR="00BF5C2D" w:rsidRDefault="00BF5C2D">
    <w:pPr>
      <w:spacing w:after="0" w:line="240" w:lineRule="auto"/>
      <w:jc w:val="both"/>
      <w:rPr>
        <w:rFonts w:ascii="Times New Roman" w:eastAsia="Times New Roman" w:hAnsi="Times New Roman" w:cs="Times New Roman"/>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1027F"/>
    <w:multiLevelType w:val="multilevel"/>
    <w:tmpl w:val="D8F018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17C63561"/>
    <w:multiLevelType w:val="multilevel"/>
    <w:tmpl w:val="F84C1E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AF073E5"/>
    <w:multiLevelType w:val="multilevel"/>
    <w:tmpl w:val="B366F2D2"/>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nsid w:val="376316E4"/>
    <w:multiLevelType w:val="multilevel"/>
    <w:tmpl w:val="9E92D932"/>
    <w:lvl w:ilvl="0">
      <w:start w:val="1"/>
      <w:numFmt w:val="decimal"/>
      <w:lvlText w:val="%1."/>
      <w:lvlJc w:val="left"/>
      <w:pPr>
        <w:ind w:left="1493" w:hanging="360"/>
      </w:pPr>
    </w:lvl>
    <w:lvl w:ilvl="1">
      <w:start w:val="1"/>
      <w:numFmt w:val="lowerLetter"/>
      <w:lvlText w:val="%2."/>
      <w:lvlJc w:val="left"/>
      <w:pPr>
        <w:ind w:left="2213" w:hanging="360"/>
      </w:pPr>
    </w:lvl>
    <w:lvl w:ilvl="2">
      <w:start w:val="1"/>
      <w:numFmt w:val="lowerRoman"/>
      <w:lvlText w:val="%3."/>
      <w:lvlJc w:val="right"/>
      <w:pPr>
        <w:ind w:left="2933" w:hanging="180"/>
      </w:pPr>
    </w:lvl>
    <w:lvl w:ilvl="3">
      <w:start w:val="1"/>
      <w:numFmt w:val="decimal"/>
      <w:lvlText w:val="%4."/>
      <w:lvlJc w:val="left"/>
      <w:pPr>
        <w:ind w:left="3653" w:hanging="360"/>
      </w:pPr>
    </w:lvl>
    <w:lvl w:ilvl="4">
      <w:start w:val="1"/>
      <w:numFmt w:val="lowerLetter"/>
      <w:lvlText w:val="%5."/>
      <w:lvlJc w:val="left"/>
      <w:pPr>
        <w:ind w:left="4373" w:hanging="360"/>
      </w:pPr>
    </w:lvl>
    <w:lvl w:ilvl="5">
      <w:start w:val="1"/>
      <w:numFmt w:val="lowerRoman"/>
      <w:lvlText w:val="%6."/>
      <w:lvlJc w:val="right"/>
      <w:pPr>
        <w:ind w:left="5093" w:hanging="180"/>
      </w:pPr>
    </w:lvl>
    <w:lvl w:ilvl="6">
      <w:start w:val="1"/>
      <w:numFmt w:val="decimal"/>
      <w:lvlText w:val="%7."/>
      <w:lvlJc w:val="left"/>
      <w:pPr>
        <w:ind w:left="5813" w:hanging="360"/>
      </w:pPr>
    </w:lvl>
    <w:lvl w:ilvl="7">
      <w:start w:val="1"/>
      <w:numFmt w:val="lowerLetter"/>
      <w:lvlText w:val="%8."/>
      <w:lvlJc w:val="left"/>
      <w:pPr>
        <w:ind w:left="6533" w:hanging="360"/>
      </w:pPr>
    </w:lvl>
    <w:lvl w:ilvl="8">
      <w:start w:val="1"/>
      <w:numFmt w:val="lowerRoman"/>
      <w:lvlText w:val="%9."/>
      <w:lvlJc w:val="right"/>
      <w:pPr>
        <w:ind w:left="7253" w:hanging="180"/>
      </w:pPr>
    </w:lvl>
  </w:abstractNum>
  <w:abstractNum w:abstractNumId="4">
    <w:nsid w:val="3B0D2E21"/>
    <w:multiLevelType w:val="multilevel"/>
    <w:tmpl w:val="E7E6EC0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79C8367F"/>
    <w:multiLevelType w:val="multilevel"/>
    <w:tmpl w:val="DB6A1A26"/>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C2D"/>
    <w:rsid w:val="000E560E"/>
    <w:rsid w:val="002A5B2D"/>
    <w:rsid w:val="002B26F9"/>
    <w:rsid w:val="002E64AF"/>
    <w:rsid w:val="003B4132"/>
    <w:rsid w:val="003D0D5A"/>
    <w:rsid w:val="007E7653"/>
    <w:rsid w:val="009F6C37"/>
    <w:rsid w:val="00A570A9"/>
    <w:rsid w:val="00A90C59"/>
    <w:rsid w:val="00BF5C2D"/>
    <w:rsid w:val="00D10CBE"/>
    <w:rsid w:val="00F84DF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86C0C"/>
  <w15:docId w15:val="{17CB8875-6544-4532-BB0A-4A00A980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tabs>
        <w:tab w:val="left" w:pos="216"/>
      </w:tabs>
      <w:spacing w:before="160" w:after="80" w:line="240" w:lineRule="auto"/>
      <w:ind w:firstLine="216"/>
      <w:jc w:val="center"/>
      <w:outlineLvl w:val="0"/>
    </w:pPr>
    <w:rPr>
      <w:rFonts w:ascii="Times New Roman" w:eastAsia="Times New Roman" w:hAnsi="Times New Roman" w:cs="Times New Roman"/>
      <w:smallCaps/>
      <w:sz w:val="20"/>
      <w:szCs w:val="20"/>
    </w:rPr>
  </w:style>
  <w:style w:type="paragraph" w:styleId="Heading2">
    <w:name w:val="heading 2"/>
    <w:basedOn w:val="Normal"/>
    <w:next w:val="Normal"/>
    <w:uiPriority w:val="9"/>
    <w:semiHidden/>
    <w:unhideWhenUsed/>
    <w:qFormat/>
    <w:pPr>
      <w:keepNext/>
      <w:keepLines/>
      <w:spacing w:before="120" w:after="60" w:line="240" w:lineRule="auto"/>
      <w:ind w:left="288" w:hanging="288"/>
      <w:outlineLvl w:val="1"/>
    </w:pPr>
    <w:rPr>
      <w:rFonts w:ascii="Times New Roman" w:eastAsia="Times New Roman" w:hAnsi="Times New Roman" w:cs="Times New Roman"/>
      <w:i/>
      <w:sz w:val="20"/>
      <w:szCs w:val="20"/>
    </w:rPr>
  </w:style>
  <w:style w:type="paragraph" w:styleId="Heading3">
    <w:name w:val="heading 3"/>
    <w:basedOn w:val="Normal"/>
    <w:next w:val="Normal"/>
    <w:uiPriority w:val="9"/>
    <w:semiHidden/>
    <w:unhideWhenUsed/>
    <w:qFormat/>
    <w:pPr>
      <w:spacing w:after="0" w:line="240" w:lineRule="auto"/>
      <w:ind w:firstLine="180"/>
      <w:jc w:val="both"/>
      <w:outlineLvl w:val="2"/>
    </w:pPr>
    <w:rPr>
      <w:rFonts w:ascii="Times New Roman" w:eastAsia="Times New Roman" w:hAnsi="Times New Roman" w:cs="Times New Roman"/>
      <w:i/>
      <w:sz w:val="20"/>
      <w:szCs w:val="20"/>
    </w:rPr>
  </w:style>
  <w:style w:type="paragraph" w:styleId="Heading4">
    <w:name w:val="heading 4"/>
    <w:basedOn w:val="Normal"/>
    <w:next w:val="Normal"/>
    <w:uiPriority w:val="9"/>
    <w:semiHidden/>
    <w:unhideWhenUsed/>
    <w:qFormat/>
    <w:pPr>
      <w:spacing w:before="40" w:after="40" w:line="240" w:lineRule="auto"/>
      <w:ind w:firstLine="360"/>
      <w:jc w:val="both"/>
      <w:outlineLvl w:val="3"/>
    </w:pPr>
    <w:rPr>
      <w:rFonts w:ascii="Times New Roman" w:eastAsia="Times New Roman" w:hAnsi="Times New Roman" w:cs="Times New Roman"/>
      <w:i/>
      <w:sz w:val="20"/>
      <w:szCs w:val="2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A90C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0C59"/>
  </w:style>
  <w:style w:type="paragraph" w:styleId="Footer">
    <w:name w:val="footer"/>
    <w:basedOn w:val="Normal"/>
    <w:link w:val="FooterChar"/>
    <w:uiPriority w:val="99"/>
    <w:unhideWhenUsed/>
    <w:rsid w:val="00A90C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0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edukatif.org/index.php/edukatif/index"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F2151221011@student.untan.ac.i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2151221029@student.untan.ac.id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F2151221029@student.untan.ac.id2" TargetMode="External"/><Relationship Id="rId4" Type="http://schemas.openxmlformats.org/officeDocument/2006/relationships/webSettings" Target="webSettings.xml"/><Relationship Id="rId9" Type="http://schemas.openxmlformats.org/officeDocument/2006/relationships/hyperlink" Target="mailto:F2151221023@student.untan.ac.id" TargetMode="External"/><Relationship Id="rId14" Type="http://schemas.openxmlformats.org/officeDocument/2006/relationships/hyperlink" Target="mailto:F2151221023@student.untan.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14</Pages>
  <Words>7174</Words>
  <Characters>40898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2023-12-05T09:39:00Z</cp:lastPrinted>
  <dcterms:created xsi:type="dcterms:W3CDTF">2023-12-05T09:01:00Z</dcterms:created>
  <dcterms:modified xsi:type="dcterms:W3CDTF">2023-12-05T11:13:00Z</dcterms:modified>
</cp:coreProperties>
</file>