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3F3" w:rsidRPr="005B3C72" w:rsidRDefault="000A0A66"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504834" w:rsidRDefault="00882D5B" w:rsidP="0050483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Pengembangan </w:t>
      </w:r>
      <w:r w:rsidR="00E94C2A">
        <w:rPr>
          <w:rFonts w:ascii="Times New Roman" w:hAnsi="Times New Roman" w:cs="Times New Roman"/>
          <w:b/>
          <w:color w:val="000000" w:themeColor="text1"/>
          <w:sz w:val="24"/>
          <w:szCs w:val="24"/>
          <w:lang w:val="sv-SE"/>
        </w:rPr>
        <w:t>Media Audio Visual</w:t>
      </w:r>
      <w:r>
        <w:rPr>
          <w:rFonts w:ascii="Times New Roman" w:hAnsi="Times New Roman" w:cs="Times New Roman"/>
          <w:b/>
          <w:color w:val="000000" w:themeColor="text1"/>
          <w:sz w:val="24"/>
          <w:szCs w:val="24"/>
          <w:lang w:val="sv-SE"/>
        </w:rPr>
        <w:t xml:space="preserve"> </w:t>
      </w:r>
      <w:r w:rsidR="00E94C2A">
        <w:rPr>
          <w:rFonts w:ascii="Times New Roman" w:hAnsi="Times New Roman" w:cs="Times New Roman"/>
          <w:b/>
          <w:color w:val="000000" w:themeColor="text1"/>
          <w:sz w:val="24"/>
          <w:szCs w:val="24"/>
          <w:lang w:val="sv-SE"/>
        </w:rPr>
        <w:t>Situs</w:t>
      </w:r>
      <w:r>
        <w:rPr>
          <w:rFonts w:ascii="Times New Roman" w:hAnsi="Times New Roman" w:cs="Times New Roman"/>
          <w:b/>
          <w:color w:val="000000" w:themeColor="text1"/>
          <w:sz w:val="24"/>
          <w:szCs w:val="24"/>
          <w:lang w:val="sv-SE"/>
        </w:rPr>
        <w:t xml:space="preserve"> Peninggalan Sejarah Kolonialisme Inggris Di Kota Bengkulu Untuk Siswa Sekolah Dasar</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882D5B" w:rsidRDefault="00882D5B"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Panut Setiono</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Atika Susanti</w:t>
      </w:r>
      <w:r w:rsidR="00504834" w:rsidRPr="00F169D8">
        <w:rPr>
          <w:rFonts w:ascii="Times New Roman" w:hAnsi="Times New Roman" w:cs="Times New Roman"/>
          <w:b/>
          <w:color w:val="000000" w:themeColor="text1"/>
          <w:vertAlign w:val="superscript"/>
          <w:lang w:val="sv-SE"/>
        </w:rPr>
        <w:t>2</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Nabila Khansa Putri</w:t>
      </w:r>
      <w:r w:rsidR="00504834" w:rsidRPr="00F169D8">
        <w:rPr>
          <w:rFonts w:ascii="Times New Roman" w:hAnsi="Times New Roman" w:cs="Times New Roman"/>
          <w:b/>
          <w:color w:val="000000" w:themeColor="text1"/>
          <w:vertAlign w:val="superscript"/>
          <w:lang w:val="sv-SE"/>
        </w:rPr>
        <w:t>3</w:t>
      </w:r>
      <w:r>
        <w:rPr>
          <w:rFonts w:ascii="Times New Roman" w:hAnsi="Times New Roman" w:cs="Times New Roman"/>
          <w:b/>
          <w:color w:val="000000" w:themeColor="text1"/>
          <w:lang w:val="sv-SE"/>
        </w:rPr>
        <w:t>, Mufidah Mahdiyah</w:t>
      </w:r>
      <w:r>
        <w:rPr>
          <w:rFonts w:ascii="Times New Roman" w:hAnsi="Times New Roman" w:cs="Times New Roman"/>
          <w:b/>
          <w:color w:val="000000" w:themeColor="text1"/>
          <w:vertAlign w:val="superscript"/>
          <w:lang w:val="sv-SE"/>
        </w:rPr>
        <w:t>4</w:t>
      </w:r>
      <w:r>
        <w:rPr>
          <w:rFonts w:ascii="Times New Roman" w:hAnsi="Times New Roman" w:cs="Times New Roman"/>
          <w:b/>
          <w:color w:val="000000" w:themeColor="text1"/>
          <w:lang w:val="sv-SE"/>
        </w:rPr>
        <w:t xml:space="preserve">, </w:t>
      </w:r>
      <w:r w:rsidRPr="00882D5B">
        <w:rPr>
          <w:rFonts w:ascii="Times New Roman" w:hAnsi="Times New Roman" w:cs="Times New Roman"/>
          <w:b/>
          <w:color w:val="000000" w:themeColor="text1"/>
          <w:lang w:val="sv-SE"/>
        </w:rPr>
        <w:t>Anis Fahmi Andini</w:t>
      </w:r>
      <w:r w:rsidRPr="00882D5B">
        <w:rPr>
          <w:rFonts w:ascii="Times New Roman" w:hAnsi="Times New Roman" w:cs="Times New Roman"/>
          <w:b/>
          <w:color w:val="000000" w:themeColor="text1"/>
          <w:vertAlign w:val="superscript"/>
          <w:lang w:val="sv-SE"/>
        </w:rPr>
        <w:t>5</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882D5B"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Program Studi Pendidikan Guru Sekolah Dasar</w:t>
      </w:r>
      <w:r w:rsidR="00BE25ED">
        <w:rPr>
          <w:rFonts w:ascii="Times New Roman" w:hAnsi="Times New Roman" w:cs="Times New Roman"/>
          <w:noProof/>
          <w:color w:val="000000" w:themeColor="text1"/>
          <w:lang w:val="en-US"/>
        </w:rPr>
        <w:t>,</w:t>
      </w:r>
      <w:r>
        <w:rPr>
          <w:rFonts w:ascii="Times New Roman" w:hAnsi="Times New Roman" w:cs="Times New Roman"/>
          <w:noProof/>
          <w:color w:val="000000" w:themeColor="text1"/>
          <w:lang w:val="en-US"/>
        </w:rPr>
        <w:t xml:space="preserve"> Universitas Bengkulu</w:t>
      </w:r>
      <w:r w:rsidR="00BE25ED">
        <w:rPr>
          <w:rFonts w:ascii="Times New Roman" w:hAnsi="Times New Roman" w:cs="Times New Roman"/>
          <w:noProof/>
          <w:color w:val="000000" w:themeColor="text1"/>
          <w:lang w:val="en-US"/>
        </w:rPr>
        <w:t>, Indonesia</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vertAlign w:val="superscript"/>
          <w:lang w:val="en-US"/>
        </w:rPr>
        <w:t>,2,3,4,5</w:t>
      </w:r>
    </w:p>
    <w:p w:rsidR="00BB0848" w:rsidRPr="00882D5B" w:rsidRDefault="00BB0848" w:rsidP="00504834">
      <w:pPr>
        <w:spacing w:after="120" w:line="240" w:lineRule="auto"/>
        <w:jc w:val="center"/>
        <w:rPr>
          <w:rFonts w:ascii="Times New Roman" w:hAnsi="Times New Roman" w:cs="Times New Roman"/>
          <w:color w:val="000000" w:themeColor="text1"/>
          <w:vertAlign w:val="superscript"/>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E14343" w:rsidRPr="009A2D21">
          <w:rPr>
            <w:rStyle w:val="Hyperlink"/>
            <w:rFonts w:ascii="Times New Roman" w:hAnsi="Times New Roman"/>
            <w:lang w:val="en-US"/>
          </w:rPr>
          <w:t>setiono.pgsd@unib.ac.id</w:t>
        </w:r>
      </w:hyperlink>
      <w:r w:rsidR="00E14343">
        <w:rPr>
          <w:rFonts w:ascii="Times New Roman" w:hAnsi="Times New Roman" w:cs="Times New Roman"/>
          <w:lang w:val="en-US"/>
        </w:rPr>
        <w:t xml:space="preserve"> </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hyperlink r:id="rId12" w:history="1">
        <w:r w:rsidR="00882D5B" w:rsidRPr="000325A1">
          <w:rPr>
            <w:rStyle w:val="Hyperlink"/>
            <w:rFonts w:ascii="Times New Roman" w:hAnsi="Times New Roman"/>
            <w:lang w:val="sv-SE"/>
          </w:rPr>
          <w:t>atikasusanti@unib.ac.id</w:t>
        </w:r>
      </w:hyperlink>
      <w:r w:rsidR="00882D5B">
        <w:rPr>
          <w:rFonts w:ascii="Times New Roman" w:hAnsi="Times New Roman" w:cs="Times New Roman"/>
          <w:color w:val="000000" w:themeColor="text1"/>
          <w:lang w:val="sv-SE"/>
        </w:rPr>
        <w:t xml:space="preserve"> </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hyperlink r:id="rId13" w:history="1">
        <w:r w:rsidR="00882D5B" w:rsidRPr="000325A1">
          <w:rPr>
            <w:rStyle w:val="Hyperlink"/>
            <w:rFonts w:ascii="Times New Roman" w:hAnsi="Times New Roman"/>
            <w:lang w:val="sv-SE"/>
          </w:rPr>
          <w:t>nabila.khansa.putri14@gmail.com</w:t>
        </w:r>
      </w:hyperlink>
      <w:r w:rsidR="00882D5B">
        <w:rPr>
          <w:rFonts w:ascii="Times New Roman" w:hAnsi="Times New Roman" w:cs="Times New Roman"/>
          <w:color w:val="000000" w:themeColor="text1"/>
          <w:lang w:val="sv-SE"/>
        </w:rPr>
        <w:t xml:space="preserve"> </w:t>
      </w:r>
      <w:r w:rsidR="00D6372C" w:rsidRPr="003701E4">
        <w:rPr>
          <w:rFonts w:ascii="Times New Roman" w:hAnsi="Times New Roman" w:cs="Times New Roman"/>
          <w:szCs w:val="24"/>
          <w:vertAlign w:val="superscript"/>
          <w:lang w:val="en-US"/>
        </w:rPr>
        <w:t>3</w:t>
      </w:r>
      <w:r w:rsidR="00882D5B">
        <w:rPr>
          <w:rFonts w:ascii="Times New Roman" w:hAnsi="Times New Roman" w:cs="Times New Roman"/>
          <w:szCs w:val="24"/>
          <w:lang w:val="en-US"/>
        </w:rPr>
        <w:t xml:space="preserve">, </w:t>
      </w:r>
      <w:hyperlink r:id="rId14" w:history="1">
        <w:r w:rsidR="00882D5B" w:rsidRPr="000325A1">
          <w:rPr>
            <w:rStyle w:val="Hyperlink"/>
            <w:rFonts w:ascii="Times New Roman" w:hAnsi="Times New Roman"/>
            <w:szCs w:val="24"/>
            <w:lang w:val="en-US"/>
          </w:rPr>
          <w:t>mufidahmahdiyah93@gmail.com</w:t>
        </w:r>
      </w:hyperlink>
      <w:r w:rsidR="00882D5B">
        <w:rPr>
          <w:rFonts w:ascii="Times New Roman" w:hAnsi="Times New Roman" w:cs="Times New Roman"/>
          <w:szCs w:val="24"/>
          <w:lang w:val="en-US"/>
        </w:rPr>
        <w:t xml:space="preserve"> </w:t>
      </w:r>
      <w:r w:rsidR="00882D5B">
        <w:rPr>
          <w:rFonts w:ascii="Times New Roman" w:hAnsi="Times New Roman" w:cs="Times New Roman"/>
          <w:szCs w:val="24"/>
          <w:vertAlign w:val="superscript"/>
          <w:lang w:val="en-US"/>
        </w:rPr>
        <w:t>4</w:t>
      </w:r>
      <w:r w:rsidR="00882D5B">
        <w:rPr>
          <w:rFonts w:ascii="Times New Roman" w:hAnsi="Times New Roman" w:cs="Times New Roman"/>
          <w:szCs w:val="24"/>
          <w:lang w:val="en-US"/>
        </w:rPr>
        <w:t xml:space="preserve">, </w:t>
      </w:r>
      <w:hyperlink r:id="rId15" w:history="1">
        <w:r w:rsidR="00882D5B" w:rsidRPr="000325A1">
          <w:rPr>
            <w:rStyle w:val="Hyperlink"/>
            <w:rFonts w:ascii="Times New Roman" w:hAnsi="Times New Roman"/>
            <w:szCs w:val="24"/>
            <w:lang w:val="en-US"/>
          </w:rPr>
          <w:t>anis.fahmi25@gmail.com</w:t>
        </w:r>
      </w:hyperlink>
      <w:r w:rsidR="00882D5B">
        <w:rPr>
          <w:rFonts w:ascii="Times New Roman" w:hAnsi="Times New Roman" w:cs="Times New Roman"/>
          <w:szCs w:val="24"/>
          <w:lang w:val="en-US"/>
        </w:rPr>
        <w:t xml:space="preserve"> </w:t>
      </w:r>
      <w:r w:rsidR="00882D5B">
        <w:rPr>
          <w:rFonts w:ascii="Times New Roman" w:hAnsi="Times New Roman" w:cs="Times New Roman"/>
          <w:szCs w:val="24"/>
          <w:vertAlign w:val="superscript"/>
          <w:lang w:val="en-US"/>
        </w:rPr>
        <w:t>5</w:t>
      </w:r>
    </w:p>
    <w:p w:rsidR="00BB0848" w:rsidRPr="00B75A1C" w:rsidRDefault="001F64C1"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7620" r="9525" b="11430"/>
                <wp:wrapNone/>
                <wp:docPr id="6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128123"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mv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71477B" w:rsidRPr="0071477B" w:rsidRDefault="00450879" w:rsidP="0071477B">
      <w:pPr>
        <w:pStyle w:val="abstrak"/>
        <w:spacing w:after="120"/>
        <w:ind w:left="0" w:right="57"/>
        <w:rPr>
          <w:sz w:val="22"/>
          <w:szCs w:val="22"/>
        </w:rPr>
      </w:pPr>
      <w:r>
        <w:rPr>
          <w:sz w:val="22"/>
          <w:szCs w:val="22"/>
        </w:rPr>
        <w:t xml:space="preserve">Salah satu materi pembelajaran yang penting untuk dipelajari oleh siswa di Sekolah Dasar yaitu materi sejarah lokal. Kenyataannya sejarah lokal yang ada disekitar siswa belum menjadi sumber belajar yang dapat mendukung siswa memiliki pengetahuan lokal </w:t>
      </w:r>
      <w:r>
        <w:rPr>
          <w:i/>
          <w:sz w:val="22"/>
          <w:szCs w:val="22"/>
        </w:rPr>
        <w:t xml:space="preserve">history. </w:t>
      </w:r>
      <w:r>
        <w:rPr>
          <w:sz w:val="22"/>
          <w:szCs w:val="22"/>
        </w:rPr>
        <w:t xml:space="preserve">Untuk itu perlu dilakukan penelitian dan pengembangan untuk menghasilkan media audio visual </w:t>
      </w:r>
      <w:r w:rsidR="0071477B" w:rsidRPr="00450879">
        <w:rPr>
          <w:sz w:val="22"/>
          <w:szCs w:val="22"/>
        </w:rPr>
        <w:t xml:space="preserve">situs peninggalan sejarah kolonialisme </w:t>
      </w:r>
      <w:r w:rsidRPr="00450879">
        <w:rPr>
          <w:sz w:val="22"/>
          <w:szCs w:val="22"/>
        </w:rPr>
        <w:t xml:space="preserve">Inggris </w:t>
      </w:r>
      <w:r w:rsidR="0044445C">
        <w:rPr>
          <w:sz w:val="22"/>
          <w:szCs w:val="22"/>
        </w:rPr>
        <w:t>d</w:t>
      </w:r>
      <w:r w:rsidRPr="00450879">
        <w:rPr>
          <w:sz w:val="22"/>
          <w:szCs w:val="22"/>
        </w:rPr>
        <w:t>i Kota Bengkulu</w:t>
      </w:r>
      <w:r>
        <w:rPr>
          <w:sz w:val="22"/>
          <w:szCs w:val="22"/>
        </w:rPr>
        <w:t xml:space="preserve">. </w:t>
      </w:r>
      <w:r w:rsidRPr="00450879">
        <w:rPr>
          <w:sz w:val="22"/>
          <w:szCs w:val="22"/>
        </w:rPr>
        <w:t xml:space="preserve">Penelitian ini dilaksanakan melalui prosedur sesuai dengan langkah – langkah dalam model pengembangan Borg &amp; Gall. Dari sepuluh langkah pada model ini, hanya dilaksanakan enam langkah saja mengingat efektifitas dan efisiensi pelaksanaan penelitian dan pengembangan (1) studi pendahuluan, (2) perencanaan, (3) pengembangan produk, (4) validasi produk, (5) </w:t>
      </w:r>
      <w:r>
        <w:rPr>
          <w:sz w:val="22"/>
          <w:szCs w:val="22"/>
        </w:rPr>
        <w:t>revisi produk</w:t>
      </w:r>
      <w:r w:rsidRPr="00450879">
        <w:rPr>
          <w:sz w:val="22"/>
          <w:szCs w:val="22"/>
        </w:rPr>
        <w:t>, dan (6) produk akhir</w:t>
      </w:r>
      <w:r w:rsidR="0044445C">
        <w:rPr>
          <w:sz w:val="22"/>
          <w:szCs w:val="22"/>
        </w:rPr>
        <w:t xml:space="preserve">. Instrumen pengumpulan data dalam penelitian ini, yaitu studi dokumen dan lembar validasi ahli. Hasil penelitian yang diperoleh dalam penelitian ini media audio visual </w:t>
      </w:r>
      <w:r w:rsidR="0071477B" w:rsidRPr="00450879">
        <w:rPr>
          <w:sz w:val="22"/>
          <w:szCs w:val="22"/>
        </w:rPr>
        <w:t xml:space="preserve">situs peninggalan sejarah kolonialisme </w:t>
      </w:r>
      <w:r w:rsidR="0044445C" w:rsidRPr="00450879">
        <w:rPr>
          <w:sz w:val="22"/>
          <w:szCs w:val="22"/>
        </w:rPr>
        <w:t xml:space="preserve">Inggris </w:t>
      </w:r>
      <w:r w:rsidR="0071477B" w:rsidRPr="00450879">
        <w:rPr>
          <w:sz w:val="22"/>
          <w:szCs w:val="22"/>
        </w:rPr>
        <w:t xml:space="preserve">di </w:t>
      </w:r>
      <w:r w:rsidR="0044445C" w:rsidRPr="00450879">
        <w:rPr>
          <w:sz w:val="22"/>
          <w:szCs w:val="22"/>
        </w:rPr>
        <w:t>Kota Bengkulu</w:t>
      </w:r>
      <w:r w:rsidR="0044445C">
        <w:rPr>
          <w:sz w:val="22"/>
          <w:szCs w:val="22"/>
        </w:rPr>
        <w:t xml:space="preserve"> dapat dikembangkan di Kelas V pada tema 7 </w:t>
      </w:r>
      <w:r w:rsidR="0044445C" w:rsidRPr="0044445C">
        <w:rPr>
          <w:sz w:val="22"/>
          <w:szCs w:val="22"/>
        </w:rPr>
        <w:t>Peristiwa Dalam Kehidupan</w:t>
      </w:r>
      <w:r w:rsidR="0044445C">
        <w:rPr>
          <w:sz w:val="22"/>
          <w:szCs w:val="22"/>
        </w:rPr>
        <w:t xml:space="preserve">. </w:t>
      </w:r>
      <w:r w:rsidR="0071477B">
        <w:rPr>
          <w:sz w:val="22"/>
          <w:szCs w:val="22"/>
        </w:rPr>
        <w:t xml:space="preserve">Media audio visual yang dikembangkan berupa video pembelajaran. Dari hasil uji validasi ahli teknologi pendidikan, pada kelayakan aspek materi diperoleh skor </w:t>
      </w:r>
      <w:r w:rsidR="0071477B" w:rsidRPr="0071477B">
        <w:rPr>
          <w:sz w:val="22"/>
          <w:szCs w:val="22"/>
        </w:rPr>
        <w:t>94,44%, sedangkan kelayakan aspek media memperoleh skor sebesar 94,56%</w:t>
      </w:r>
      <w:r w:rsidR="0071477B">
        <w:rPr>
          <w:sz w:val="22"/>
          <w:szCs w:val="22"/>
        </w:rPr>
        <w:t xml:space="preserve">. </w:t>
      </w:r>
      <w:r w:rsidR="00713B49">
        <w:rPr>
          <w:sz w:val="22"/>
          <w:szCs w:val="22"/>
        </w:rPr>
        <w:t>Dari hasil penelitian ini dapat dikatakan bahwa media audio visual yang dikembangkan dinyatakan sangat valid dan dapat digunakan dalam pembelajaran.</w:t>
      </w:r>
    </w:p>
    <w:p w:rsidR="004A51D1" w:rsidRPr="00713B49" w:rsidRDefault="004A51D1" w:rsidP="004A51D1">
      <w:pPr>
        <w:pStyle w:val="abstrak"/>
        <w:spacing w:after="120"/>
        <w:ind w:left="0" w:right="57"/>
        <w:rPr>
          <w:sz w:val="22"/>
          <w:szCs w:val="22"/>
        </w:rPr>
      </w:pPr>
      <w:r w:rsidRPr="00F52EC1">
        <w:rPr>
          <w:b/>
          <w:sz w:val="22"/>
          <w:szCs w:val="22"/>
          <w:lang w:val="id-ID"/>
        </w:rPr>
        <w:t xml:space="preserve">Kata Kunci: </w:t>
      </w:r>
      <w:r w:rsidR="00713B49" w:rsidRPr="00713B49">
        <w:rPr>
          <w:sz w:val="22"/>
          <w:szCs w:val="22"/>
        </w:rPr>
        <w:t xml:space="preserve">Media Audio Visual, </w:t>
      </w:r>
      <w:r w:rsidR="00713B49">
        <w:rPr>
          <w:sz w:val="22"/>
          <w:szCs w:val="22"/>
        </w:rPr>
        <w:t xml:space="preserve">Sejarah Lokal, </w:t>
      </w:r>
      <w:r w:rsidR="00126064">
        <w:rPr>
          <w:sz w:val="22"/>
          <w:szCs w:val="22"/>
        </w:rPr>
        <w:t>Kolonialisme Inggris, Sekolah Dasar</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4A51D1" w:rsidRPr="00F52EC1" w:rsidRDefault="005F2423" w:rsidP="004A51D1">
      <w:pPr>
        <w:pStyle w:val="abstrak"/>
        <w:spacing w:before="120" w:after="120"/>
        <w:ind w:left="0" w:right="-34"/>
        <w:rPr>
          <w:sz w:val="22"/>
          <w:szCs w:val="22"/>
          <w:lang w:val="id-ID"/>
        </w:rPr>
      </w:pPr>
      <w:r w:rsidRPr="005F2423">
        <w:rPr>
          <w:sz w:val="22"/>
          <w:szCs w:val="22"/>
          <w:lang w:val="id-ID"/>
        </w:rPr>
        <w:t>One of the essential learning materials for elementary school students to learn is local history material. The local history around students has not become a source of learning that can support students' local knowledge of history. For this reason, it is necessary to conduct research and development to produce audiovisual media for historical heritage sites of British colonialism in Bengkulu City. This research was carried out through procedures according to the steps in the Borg &amp; Gall development model. Of the ten measures in this model, only six were carried out considering the effectiveness and efficiency of the implementation of research and development (1) preliminary studies, (2) planning, (3) product development, (4) product validation, (5) product revision, and (6) the final product. The data collection instruments in this study were document studies and expert validation sheets. The research results obtained in this study, audiovisual media can be developed in Class V on 7</w:t>
      </w:r>
      <w:r w:rsidRPr="005F2423">
        <w:rPr>
          <w:sz w:val="22"/>
          <w:szCs w:val="22"/>
          <w:vertAlign w:val="superscript"/>
        </w:rPr>
        <w:t>th</w:t>
      </w:r>
      <w:r>
        <w:rPr>
          <w:sz w:val="22"/>
          <w:szCs w:val="22"/>
        </w:rPr>
        <w:t xml:space="preserve"> theme</w:t>
      </w:r>
      <w:r w:rsidRPr="005F2423">
        <w:rPr>
          <w:sz w:val="22"/>
          <w:szCs w:val="22"/>
          <w:lang w:val="id-ID"/>
        </w:rPr>
        <w:t>. Audiovisual media is produced in the form of learning videos. From the validation test results of educational technology experts, the feasibility of the material aspect obtained a score of 94.44%. In comparison, the feasibility of the media aspect received a score of 94.56%. From the results of this study, it can be said that the audiovisual media developed was declared to be very valid and could be used in learning.</w:t>
      </w:r>
    </w:p>
    <w:p w:rsidR="004A51D1" w:rsidRPr="005B3C72" w:rsidRDefault="004A51D1" w:rsidP="005B3C72">
      <w:pPr>
        <w:pStyle w:val="abstrak"/>
        <w:spacing w:before="120" w:after="120"/>
        <w:ind w:left="0"/>
        <w:jc w:val="left"/>
        <w:rPr>
          <w:sz w:val="22"/>
          <w:szCs w:val="22"/>
          <w:lang w:val="id-ID"/>
        </w:rPr>
      </w:pPr>
      <w:r w:rsidRPr="00F52EC1">
        <w:rPr>
          <w:b/>
          <w:sz w:val="22"/>
          <w:szCs w:val="22"/>
        </w:rPr>
        <w:lastRenderedPageBreak/>
        <w:t>Keywords:</w:t>
      </w:r>
      <w:r w:rsidRPr="00F52EC1">
        <w:rPr>
          <w:sz w:val="22"/>
          <w:szCs w:val="22"/>
          <w:lang w:val="id-ID"/>
        </w:rPr>
        <w:t xml:space="preserve"> </w:t>
      </w:r>
      <w:r w:rsidRPr="00F52EC1">
        <w:rPr>
          <w:i/>
          <w:sz w:val="22"/>
          <w:szCs w:val="22"/>
        </w:rPr>
        <w:t>content, formatting, article.</w:t>
      </w:r>
      <w:r w:rsidRPr="00F52EC1">
        <w:rPr>
          <w:sz w:val="22"/>
          <w:szCs w:val="22"/>
          <w:lang w:val="id-ID"/>
        </w:rPr>
        <w:t xml:space="preserve">   </w:t>
      </w:r>
    </w:p>
    <w:p w:rsidR="00882D5B" w:rsidRDefault="005B3C72" w:rsidP="004A51D1">
      <w:pPr>
        <w:pBdr>
          <w:bottom w:val="single" w:sz="6" w:space="1" w:color="auto"/>
        </w:pBdr>
        <w:autoSpaceDE w:val="0"/>
        <w:autoSpaceDN w:val="0"/>
        <w:adjustRightInd w:val="0"/>
        <w:spacing w:after="0" w:line="360" w:lineRule="auto"/>
        <w:jc w:val="right"/>
        <w:rPr>
          <w:rFonts w:ascii="TimesNewRomanPSMT" w:hAnsi="TimesNewRomanPSMT"/>
          <w:color w:val="000000"/>
          <w:lang w:val="en-US"/>
        </w:rPr>
      </w:pPr>
      <w:r>
        <w:rPr>
          <w:rFonts w:ascii="TimesNewRomanPSMT" w:hAnsi="TimesNewRomanPSMT"/>
          <w:color w:val="000000"/>
        </w:rPr>
        <w:t>Copyright (c) 202</w:t>
      </w:r>
      <w:r>
        <w:rPr>
          <w:rFonts w:ascii="TimesNewRomanPSMT" w:hAnsi="TimesNewRomanPSMT"/>
          <w:color w:val="000000"/>
          <w:lang w:val="en-US"/>
        </w:rPr>
        <w:t xml:space="preserve">1 </w:t>
      </w:r>
      <w:r w:rsidR="00882D5B">
        <w:rPr>
          <w:rFonts w:ascii="TimesNewRomanPSMT" w:hAnsi="TimesNewRomanPSMT"/>
          <w:color w:val="000000"/>
          <w:lang w:val="en-US"/>
        </w:rPr>
        <w:t>Panut Setiono</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882D5B">
        <w:rPr>
          <w:rFonts w:ascii="TimesNewRomanPSMT" w:hAnsi="TimesNewRomanPSMT"/>
          <w:color w:val="000000"/>
          <w:lang w:val="en-US"/>
        </w:rPr>
        <w:t>Atika Susanti</w:t>
      </w:r>
      <w:r w:rsidR="00ED0B5A">
        <w:rPr>
          <w:rFonts w:ascii="TimesNewRomanPSMT" w:hAnsi="TimesNewRomanPSMT"/>
          <w:color w:val="000000"/>
          <w:vertAlign w:val="superscript"/>
          <w:lang w:val="en-US"/>
        </w:rPr>
        <w:t>2</w:t>
      </w:r>
      <w:r w:rsidR="00882D5B">
        <w:rPr>
          <w:rFonts w:ascii="TimesNewRomanPSMT" w:hAnsi="TimesNewRomanPSMT"/>
          <w:color w:val="000000"/>
          <w:lang w:val="en-US"/>
        </w:rPr>
        <w:t>, Nabila Khansa Putri</w:t>
      </w:r>
      <w:r w:rsidR="00882D5B" w:rsidRPr="00882D5B">
        <w:rPr>
          <w:rFonts w:ascii="TimesNewRomanPSMT" w:hAnsi="TimesNewRomanPSMT"/>
          <w:color w:val="000000"/>
          <w:vertAlign w:val="superscript"/>
          <w:lang w:val="en-US"/>
        </w:rPr>
        <w:t>4</w:t>
      </w:r>
      <w:r w:rsidR="00882D5B">
        <w:rPr>
          <w:rFonts w:ascii="TimesNewRomanPSMT" w:hAnsi="TimesNewRomanPSMT"/>
          <w:color w:val="000000"/>
          <w:lang w:val="en-US"/>
        </w:rPr>
        <w:t>, Mufidah Mahdiyah</w:t>
      </w:r>
      <w:r w:rsidR="00882D5B" w:rsidRPr="00882D5B">
        <w:rPr>
          <w:rFonts w:ascii="TimesNewRomanPSMT" w:hAnsi="TimesNewRomanPSMT"/>
          <w:color w:val="000000"/>
          <w:vertAlign w:val="superscript"/>
          <w:lang w:val="en-US"/>
        </w:rPr>
        <w:t>5</w:t>
      </w:r>
      <w:r w:rsidR="00882D5B">
        <w:rPr>
          <w:rFonts w:ascii="TimesNewRomanPSMT" w:hAnsi="TimesNewRomanPSMT"/>
          <w:color w:val="000000"/>
          <w:lang w:val="en-US"/>
        </w:rPr>
        <w:t xml:space="preserve">, </w:t>
      </w:r>
    </w:p>
    <w:p w:rsidR="004A51D1" w:rsidRPr="00882D5B" w:rsidRDefault="00882D5B"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lang w:val="en-US"/>
        </w:rPr>
        <w:t>Anis Fahmi Andini</w:t>
      </w:r>
      <w:r>
        <w:rPr>
          <w:rFonts w:ascii="TimesNewRomanPSMT" w:hAnsi="TimesNewRomanPSMT"/>
          <w:color w:val="000000"/>
          <w:vertAlign w:val="superscript"/>
          <w:lang w:val="en-US"/>
        </w:rPr>
        <w:t>5</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w:t>
      </w:r>
      <w:proofErr w:type="gramEnd"/>
      <w:r w:rsidR="004A51D1" w:rsidRPr="00842CF3">
        <w:rPr>
          <w:rFonts w:ascii="Times New Roman" w:hAnsi="Times New Roman" w:cs="Times New Roman"/>
          <w:color w:val="000000"/>
        </w:rPr>
        <w:t xml:space="preserve"> </w:t>
      </w:r>
      <w:r w:rsidR="00882D5B">
        <w:rPr>
          <w:rFonts w:ascii="Times New Roman" w:hAnsi="Times New Roman" w:cs="Times New Roman"/>
          <w:color w:val="000000"/>
          <w:lang w:val="en-US"/>
        </w:rPr>
        <w:t>setiono.pgsd@unib.ac.id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063F3"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6"/>
          <w:pgSz w:w="11906" w:h="16838" w:code="9"/>
          <w:pgMar w:top="1440" w:right="1080" w:bottom="1440" w:left="1080" w:header="851" w:footer="709" w:gutter="0"/>
          <w:pgNumType w:start="1"/>
          <w:cols w:space="708"/>
          <w:docGrid w:linePitch="360"/>
        </w:sectPr>
      </w:pPr>
      <w:bookmarkStart w:id="0" w:name="_GoBack"/>
      <w:bookmarkEnd w:id="0"/>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7"/>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t>PENDAHULUAN</w:t>
      </w:r>
    </w:p>
    <w:p w:rsidR="001F6740" w:rsidRPr="004112F5" w:rsidRDefault="001F6740" w:rsidP="001F6740">
      <w:pPr>
        <w:pStyle w:val="BodyText"/>
        <w:tabs>
          <w:tab w:val="left" w:pos="426"/>
        </w:tabs>
        <w:spacing w:after="0"/>
        <w:ind w:firstLine="567"/>
        <w:jc w:val="both"/>
        <w:rPr>
          <w:rFonts w:ascii="Times New Roman" w:hAnsi="Times New Roman" w:cs="Times New Roman"/>
          <w:lang w:val="en-US"/>
        </w:rPr>
      </w:pPr>
      <w:r w:rsidRPr="001F6740">
        <w:rPr>
          <w:rFonts w:ascii="Times New Roman" w:hAnsi="Times New Roman" w:cs="Times New Roman"/>
        </w:rPr>
        <w:t>Salah satu muatan pembelajaran (mata pelajaran) yang diajarkan pada</w:t>
      </w:r>
      <w:r>
        <w:rPr>
          <w:rFonts w:ascii="Times New Roman" w:hAnsi="Times New Roman" w:cs="Times New Roman"/>
          <w:lang w:val="en-US"/>
        </w:rPr>
        <w:t xml:space="preserve"> </w:t>
      </w:r>
      <w:r w:rsidR="00713B49">
        <w:rPr>
          <w:rFonts w:ascii="Times New Roman" w:hAnsi="Times New Roman" w:cs="Times New Roman"/>
          <w:lang w:val="en-US"/>
        </w:rPr>
        <w:t>pembelajaran tematik terpadu kurikulum 2013</w:t>
      </w:r>
      <w:r>
        <w:rPr>
          <w:rFonts w:ascii="Times New Roman" w:hAnsi="Times New Roman" w:cs="Times New Roman"/>
          <w:lang w:val="en-US"/>
        </w:rPr>
        <w:t xml:space="preserve"> di</w:t>
      </w:r>
      <w:r w:rsidRPr="001F6740">
        <w:rPr>
          <w:rFonts w:ascii="Times New Roman" w:hAnsi="Times New Roman" w:cs="Times New Roman"/>
        </w:rPr>
        <w:t xml:space="preserve"> tingkat Sekolah Dasar </w:t>
      </w:r>
      <w:r>
        <w:rPr>
          <w:rFonts w:ascii="Times New Roman" w:hAnsi="Times New Roman" w:cs="Times New Roman"/>
          <w:lang w:val="en-US"/>
        </w:rPr>
        <w:t xml:space="preserve">(SD) </w:t>
      </w:r>
      <w:r w:rsidRPr="001F6740">
        <w:rPr>
          <w:rFonts w:ascii="Times New Roman" w:hAnsi="Times New Roman" w:cs="Times New Roman"/>
        </w:rPr>
        <w:t xml:space="preserve">adalah Ilmu Pengetahuan Sosial (IPS). Ruang lingkup </w:t>
      </w:r>
      <w:r w:rsidR="00713B49">
        <w:rPr>
          <w:rFonts w:ascii="Times New Roman" w:hAnsi="Times New Roman" w:cs="Times New Roman"/>
          <w:lang w:val="en-US"/>
        </w:rPr>
        <w:t>materi</w:t>
      </w:r>
      <w:r w:rsidRPr="001F6740">
        <w:rPr>
          <w:rFonts w:ascii="Times New Roman" w:hAnsi="Times New Roman" w:cs="Times New Roman"/>
        </w:rPr>
        <w:t xml:space="preserve"> yang diajarkan kepada peserta didik salah satunya adalah materi terkait dengan sejarah lokal yang ada di lingkungan sekitar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{"citationItems":[{"id":"ITEM-1","itemData":{"DOI":"10.21831/istoria.v12i2.11057","ISSN":"1858-2621","abstract":"This study aims to describe the level of local content requirement of teaching materials and cultural history Bone Elementary School. The method used is the Research and Development which is used to produce models of teaching materials developed are teaching materials local content subjects sejarh and culture for elementary school students based on the history and culture Bone. This study are preliminary or prasurvei, namely identifying the needs analysis. Therefore, this study still needs to be continued, by making teaching materials in the form of modules. After a complete and perfect prototype developed baralah tested validation by experts. From the results of the needs analysis derived from interviews and questionnaires teacher and student questionnaire, can be translated instructional materials Expected load: customs, traditional arts, sites, folklore, heroes, language, events before and after the advent of Islam, the colonial period, period independence and contemporary. Keywords: needs analysis, teaching materials and cultural history of the local content for SD Bone.","author":[{"dropping-particle":"","family":"Tati","given":"Andi Dewi Riang","non-dropping-particle":"","parse-names":false,"suffix":""}],"container-title":"ISTORIA: Jurnal Pendidikan dan Ilmu Sejarah","id":"ITEM-1","issue":"2","issued":{"date-parts":[["2016","10","1"]]},"publisher":"Universitas Negeri Yogyakarta","title":"Analisis Kebutuhan Bahan Ajar Muatan Lokal Sejarah dan Budaya Kabupaten Bone di Sekolah Dasar","type":"article-journal","volume":"12"},"uris":["http://www.mendeley.com/documents/?uuid=14c22ee7-93e5-3cf9-ad11-da0ab115aa45"]}],"mendeley":{"formattedCitation":"(Tati, 2016)","plainTextFormattedCitation":"(Tati, 2016)","previouslyFormattedCitation":"(Tati, 2016)"},"properties":{"noteIndex":0},"schema":"https://github.com/citation-style-language/schema/raw/master/csl-citation.json"}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(Tati, 2016)</w:t>
      </w:r>
      <w:r w:rsidRPr="001F6740">
        <w:rPr>
          <w:rFonts w:ascii="Times New Roman" w:hAnsi="Times New Roman" w:cs="Times New Roman"/>
        </w:rPr>
        <w:fldChar w:fldCharType="end"/>
      </w:r>
      <w:r w:rsidRPr="001F6740">
        <w:rPr>
          <w:rFonts w:ascii="Times New Roman" w:hAnsi="Times New Roman" w:cs="Times New Roman"/>
        </w:rPr>
        <w:t xml:space="preserve">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{"citationItems":[{"id":"ITEM-1","itemData":{"author":[{"dropping-particle":"","family":"Tasrif","given":"Tasrif","non-dropping-particle":"","parse-names":false,"suffix":""}],"id":"ITEM-1","issued":{"date-parts":[["2008"]]},"publisher":"Genta Press","publisher-place":"Yogyakarta","title":"Pengantar Pendidikan Ilmu Pengetahuan Sosial","type":"book"},"uris":["http://www.mendeley.com/documents/?uuid=6f4d919e-475f-4172-ab73-46ae6a4d6504"]}],"mendeley":{"formattedCitation":"(Tasrif, 2008)","plainTextFormattedCitation":"(Tasrif, 2008)","previouslyFormattedCitation":"(Tasrif, 2008)"},"properties":{"noteIndex":0},"schema":"https://github.com/citation-style-language/schema/raw/master/csl-citation.json"}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(Tasrif, 2008)</w:t>
      </w:r>
      <w:r w:rsidRPr="001F6740">
        <w:rPr>
          <w:rFonts w:ascii="Times New Roman" w:hAnsi="Times New Roman" w:cs="Times New Roman"/>
        </w:rPr>
        <w:fldChar w:fldCharType="end"/>
      </w:r>
      <w:r w:rsidRPr="001F6740">
        <w:rPr>
          <w:rFonts w:ascii="Times New Roman" w:hAnsi="Times New Roman" w:cs="Times New Roman"/>
        </w:rPr>
        <w:t xml:space="preserve">. Tujuannya sebagai fungsi untuk mendidik peserta didik yang terintegrasi masyarakat </w:t>
      </w:r>
      <w:r w:rsidRPr="001F6740">
        <w:rPr>
          <w:rFonts w:ascii="Times New Roman" w:hAnsi="Times New Roman" w:cs="Times New Roman"/>
        </w:rPr>
        <w:fldChar w:fldCharType="begin" w:fldLock="1"/>
      </w:r>
      <w:r w:rsidR="00526F7A">
        <w:rPr>
          <w:rFonts w:ascii="Times New Roman" w:hAnsi="Times New Roman" w:cs="Times New Roman"/>
        </w:rPr>
        <w:instrText>ADDIN CSL_CITATION {"citationItems":[{"id":"ITEM-1","itemData":{"DOI":"10.25157/ja.v4i1.735","ISSN":"2355-5726","abstract":"ABSTRAKKurikulum pendidikan sejarah dapat dikembangkan dengan memanfaatkan muatan lokal, dalam hal ini sejarah lokal. Muatan lokal dalam kurikulum pendidikan sejarah sangat penting apalagi jika mengingat kurikulum mempunyai fungsi pengintegrasian yaitu bahwa kurikulum berfungsi mendidik pribadi-pribadi yang terintegrasi dengan masyarakat. Pemerintah melalui kebijakannya secara serentak menerapkan kurikulum nasional (Kurikulum 2013) sebagai program yang terencana dalam membentuk manusia Indonesia yang bermartabat.Penelitian ini dilakukan di Kabupaten Ciamis. Tujuan penulisan ini diharapkan mampu memberikan sumbangan pemikiran terhadap pengembangan ilmu kependidikan terutama yang berkaitan dengan kurikulum sejarah lokal. Pengembangan kurikulum pendidikan dilakukan dengan menggunakan pendekatan. Pendekatan integratif atau pendekatan terpadu dalam mengembangkan kurikulum bertitik tolak dari suatu keseluruhan atau kesatuan yang bermakna dan terstruktur. Dalam hal ini, pendidikan anak adalah pendidikan yang menyeluruh. Oleh karena itu, kurikulum harus disusun sedemikian rupa sehingga mampu mengembangkan pribadi yang utuh. Mata pelajaran hanyalah sebagian kecil faktor yang mempengaruhi perkembangan anak, karena ada komponen lain yaitu bangunan, fasilitas, orang di sekitar, gambar, dan sebagainya. Disinilah pentingnya sejarah lokal dimasukkan ke dalam kurikulum pendidikan. Akan tetapi, muatan lokal (sejarah lokal) khususnya di sekolah-sekolah menengah atas di Kabupaten Ciamis masih belum menjadi sebuah mata pelajaran tersendiri.Kata Kunci: Peranan, Sejarah Lokal, KurikulumABSTRACTHistory education curriculum can be developed by making use of local content, in this case the local history. Local content in the curriculum of history education is very important especially when considering the integration of the curriculum has the function of which is that the curriculum serves to educate individuals who are integrated with the community. The government through its policies simultaneously implement the national curriculum (Curriculum 2013) as a planned program in a dignified Indonesian human form.This research was conducted in the district of Ciamis. The purpose of this paper is expected to contribute ideas towards the development of science education, especially relating to local history curriculum.Curriculum development is done using the approach. The integrated approach or an integrated approach in developing the curriculum starting point of a whole or unity mean…","author":[{"dropping-particle":"","family":"Wijayanti","given":"Yeni","non-dropping-particle":"","parse-names":false,"suffix":""}],"container-title":"Jurnal Artefak","id":"ITEM-1","issue":"1","issued":{"date-parts":[["2017","4","25"]]},"page":"53","publisher":"Universitas Galuh Ciamis","title":"PERANAN PENTING SEJARAH LOKAL DALAM KURIKULUM DI SEKOLAH MENENGAH ATAS","type":"article-journal","volume":"4"},"uris":["http://www.mendeley.com/documents/?uuid=58b27363-26ea-3051-bad5-7151786aec65"]}],"mendeley":{"formattedCitation":"(Wijayanti, 2017)","plainTextFormattedCitation":"(Wijayanti, 2017)","previouslyFormattedCitation":"(Wijayanti, 2017)"},"properties":{"noteIndex":0},"schema":"https://github.com/citation-style-language/schema/raw/master/csl-citation.json"}</w:instrText>
      </w:r>
      <w:r w:rsidRPr="001F6740">
        <w:rPr>
          <w:rFonts w:ascii="Times New Roman" w:hAnsi="Times New Roman" w:cs="Times New Roman"/>
        </w:rPr>
        <w:fldChar w:fldCharType="separate"/>
      </w:r>
      <w:r w:rsidR="00526F7A" w:rsidRPr="00526F7A">
        <w:rPr>
          <w:rFonts w:ascii="Times New Roman" w:hAnsi="Times New Roman" w:cs="Times New Roman"/>
          <w:noProof/>
        </w:rPr>
        <w:t>(Wijayanti, 2017)</w:t>
      </w:r>
      <w:r w:rsidRPr="001F6740">
        <w:rPr>
          <w:rFonts w:ascii="Times New Roman" w:hAnsi="Times New Roman" w:cs="Times New Roman"/>
        </w:rPr>
        <w:fldChar w:fldCharType="end"/>
      </w:r>
      <w:r w:rsidRPr="001F6740">
        <w:rPr>
          <w:rFonts w:ascii="Times New Roman" w:hAnsi="Times New Roman" w:cs="Times New Roman"/>
        </w:rPr>
        <w:t xml:space="preserve">. Sejarah lokal dapat digunakan sebagai materi pembelajaran IPS SD karena peserta didik tidak dapat dilepaskan dari proses sejarah masa lalu yang ada di lingkungannya. Selain itu, melalui pembelajaran sejarah lokal ini juga dapat digunakan sebagai upaya melestarikan dan mewariskan budaya dari generasi sebelumnya kepada generasi berikutnya. </w:t>
      </w:r>
    </w:p>
    <w:p w:rsidR="004112F5" w:rsidRPr="004112F5" w:rsidRDefault="00092DD8" w:rsidP="004112F5">
      <w:pPr>
        <w:pStyle w:val="BodyText"/>
        <w:tabs>
          <w:tab w:val="left" w:pos="426"/>
        </w:tabs>
        <w:spacing w:after="0"/>
        <w:ind w:firstLine="567"/>
        <w:jc w:val="both"/>
        <w:rPr>
          <w:rFonts w:ascii="Times New Roman" w:hAnsi="Times New Roman" w:cs="Times New Roman"/>
          <w:lang w:val="en-US"/>
        </w:rPr>
      </w:pPr>
      <w:r w:rsidRPr="001F6740">
        <w:rPr>
          <w:rFonts w:ascii="Times New Roman" w:hAnsi="Times New Roman" w:cs="Times New Roman"/>
        </w:rPr>
        <w:t xml:space="preserve">Sejarah lokal merupakan sejarah yang berada di lingkungan wilayah terbatas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{"citationItems":[{"id":"ITEM-1","itemData":{"DOI":"10.17977/um020v11i22017p160","ISSN":"19799993","abstract":"Sejarah lokal sebagai salah satu tema sejarah menarik baik dalam proses penelitian maupun pembelajaran di level pendidikan dasar, menengah dan perguruan tinggi. Demikian pula penelitian sejarah lokal dalam tataran akademis hingga pemenuhan kebutuhan praktis hingga sejarah populer, membutuhkan keseriusan dan pendalaman dari kita semua untuk mengemas dan mengembangkannya secara profesional. Hal ini akan berimbas pada suatu pengharapan bahwa masyarakat bukan hanya menjadi penonton dan penikmat masa lampau tetapi juga potensi untuk menjadi pelaku sejarah di masa kini dan masa depan. Penulisan sejarah lokal seyogyanya dibuat lebih komunikatif. Tujuannya agar kisah tersebut juga dapat dipahami oleh masyarakat luas, termasuk masyarakat di daerah tersebut.","author":[{"dropping-particle":"","family":"Hariyono","given":"Hariyono","non-dropping-particle":"","parse-names":false,"suffix":""}],"container-title":"Sejarah dan Budaya : Jurnal Sejarah, Budaya, dan Pengajarannya","id":"ITEM-1","issue":"2","issued":{"date-parts":[["2017"]]},"page":"160-166","title":"Sejarah Lokal: Mengenal yang Dekat, Memperluas Wawasan","type":"article-journal","volume":"11"},"uris":["http://www.mendeley.com/documents/?uuid=77aef707-e9a2-4ce1-907c-d6b1fd4d2bdf"]}],"mendeley":{"formattedCitation":"(Hariyono, 2017)","plainTextFormattedCitation":"(Hariyono, 2017)","previouslyFormattedCitation":"(Hariyono, 2017)"},"properties":{"noteIndex":0},"schema":"https://github.com/citation-style-language/schema/raw/master/csl-citation.json"}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(Hariyono, 2017)</w:t>
      </w:r>
      <w:r w:rsidRPr="001F6740">
        <w:rPr>
          <w:rFonts w:ascii="Times New Roman" w:hAnsi="Times New Roman" w:cs="Times New Roman"/>
        </w:rPr>
        <w:fldChar w:fldCharType="end"/>
      </w:r>
      <w:r w:rsidRPr="001F6740">
        <w:rPr>
          <w:rFonts w:ascii="Times New Roman" w:hAnsi="Times New Roman" w:cs="Times New Roman"/>
        </w:rPr>
        <w:t xml:space="preserve">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{"citationItems":[{"id":"ITEM-1","itemData":{"DOI":"10.21831/cp.v0i1.395","ISSN":"2442-8620","abstract":"… Pendidikan sejarah berperan penting dalam internalisasi dan pembangunan kesadaran keberagaman … Cakrawala Pendidikan, Februari 2006, Th … dari masalah dan fenomenafenomena lokal, agar siswa mempunyai perasaan memiliki dan membutuhkan pelajaran yang mereka …","author":[{"dropping-particle":"","family":"Supardi","given":"Supardi","non-dropping-particle":"","parse-names":false,"suffix":""}],"container-title":"Jurnal Cakrawala Pendidikan","id":"ITEM-1","issue":"1","issued":{"date-parts":[["2006"]]},"page":"117-138","title":"Pendidikan Sejarah Lokal Dalam Konteks Multikulturalisme","type":"article-journal","volume":"0"},"uris":["http://www.mendeley.com/documents/?uuid=123914d5-a6cc-48a3-b0dc-50ce620367a4"]}],"mendeley":{"formattedCitation":"(Supardi, 2006)","plainTextFormattedCitation":"(Supardi, 2006)","previouslyFormattedCitation":"(Supardi, 2006)"},"properties":{"noteIndex":0},"schema":"https://github.com/citation-style-language/schema/raw/master/csl-citation.json"}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(Supardi, 2006)</w:t>
      </w:r>
      <w:r w:rsidRPr="001F6740">
        <w:rPr>
          <w:rFonts w:ascii="Times New Roman" w:hAnsi="Times New Roman" w:cs="Times New Roman"/>
        </w:rPr>
        <w:fldChar w:fldCharType="end"/>
      </w:r>
      <w:r w:rsidRPr="001F6740">
        <w:rPr>
          <w:rFonts w:ascii="Times New Roman" w:hAnsi="Times New Roman" w:cs="Times New Roman"/>
        </w:rPr>
        <w:t xml:space="preserve">. </w:t>
      </w:r>
      <w:r w:rsidR="00F55E47" w:rsidRPr="001F6740">
        <w:rPr>
          <w:rFonts w:ascii="Times New Roman" w:hAnsi="Times New Roman" w:cs="Times New Roman"/>
        </w:rPr>
        <w:t xml:space="preserve">Banyak situs-situs peninggalan sejarah yang ada di Kota Bengkulu, </w:t>
      </w:r>
      <w:r w:rsidR="00F55E47">
        <w:rPr>
          <w:rFonts w:ascii="Times New Roman" w:hAnsi="Times New Roman" w:cs="Times New Roman"/>
          <w:lang w:val="en-US"/>
        </w:rPr>
        <w:t>terutama</w:t>
      </w:r>
      <w:r w:rsidR="00F55E47" w:rsidRPr="001F6740">
        <w:rPr>
          <w:rFonts w:ascii="Times New Roman" w:hAnsi="Times New Roman" w:cs="Times New Roman"/>
        </w:rPr>
        <w:t xml:space="preserve"> masa penjajahan Inggris </w:t>
      </w:r>
      <w:r w:rsidR="00F55E47">
        <w:rPr>
          <w:rFonts w:ascii="Times New Roman" w:hAnsi="Times New Roman" w:cs="Times New Roman"/>
          <w:lang w:val="en-US"/>
        </w:rPr>
        <w:t>yang terjadi di wilayah Bengkulu</w:t>
      </w:r>
      <w:r w:rsidR="00F55E47" w:rsidRPr="001F6740">
        <w:rPr>
          <w:rFonts w:ascii="Times New Roman" w:hAnsi="Times New Roman" w:cs="Times New Roman"/>
        </w:rPr>
        <w:t xml:space="preserve">. </w:t>
      </w:r>
      <w:r w:rsidR="00F55E47">
        <w:rPr>
          <w:rFonts w:ascii="Times New Roman" w:hAnsi="Times New Roman" w:cs="Times New Roman"/>
          <w:lang w:val="en-US"/>
        </w:rPr>
        <w:t xml:space="preserve">Kolonialisme Inggris yang terjadi selama kurun waktu 1811 – 1816 </w:t>
      </w:r>
      <w:r w:rsidR="00F55E47">
        <w:rPr>
          <w:rFonts w:ascii="Times New Roman" w:hAnsi="Times New Roman" w:cs="Times New Roman"/>
          <w:lang w:val="en-US"/>
        </w:rPr>
        <w:fldChar w:fldCharType="begin" w:fldLock="1"/>
      </w:r>
      <w:r w:rsidR="00F55E47">
        <w:rPr>
          <w:rFonts w:ascii="Times New Roman" w:hAnsi="Times New Roman" w:cs="Times New Roman"/>
          <w:lang w:val="en-US"/>
        </w:rPr>
        <w:instrText>ADDIN CSL_CITATION {"citationItems":[{"id":"ITEM-1","itemData":{"author":[{"dropping-particle":"","family":"Hapsari","given":"Kris","non-dropping-particle":"","parse-names":false,"suffix":""},{"dropping-particle":"","family":"Ridayanti","given":"Neneng","non-dropping-particle":"","parse-names":false,"suffix":""}],"id":"ITEM-1","issued":{"date-parts":[["2019"]]},"publisher":"Subdirektorat Layanan Arsip, Direktorat Layanan dan Pemanfaatan, Asip Nasional RI","title":"Layanan Akses Arsip Statis di Arsip Nasional RI","type":"book"},"uris":["http://www.mendeley.com/documents/?uuid=b9d92387-8cd2-4c71-bc9c-1d7eeaa19a28"]}],"mendeley":{"formattedCitation":"(Hapsari &amp; Ridayanti, 2019)","plainTextFormattedCitation":"(Hapsari &amp; Ridayanti, 2019)","previouslyFormattedCitation":"(Hapsari &amp; Ridayanti, 2019)"},"properties":{"noteIndex":0},"schema":"https://github.com/citation-style-language/schema/raw/master/csl-citation.json"}</w:instrText>
      </w:r>
      <w:r w:rsidR="00F55E47">
        <w:rPr>
          <w:rFonts w:ascii="Times New Roman" w:hAnsi="Times New Roman" w:cs="Times New Roman"/>
          <w:lang w:val="en-US"/>
        </w:rPr>
        <w:fldChar w:fldCharType="separate"/>
      </w:r>
      <w:r w:rsidR="00F55E47" w:rsidRPr="00782163">
        <w:rPr>
          <w:rFonts w:ascii="Times New Roman" w:hAnsi="Times New Roman" w:cs="Times New Roman"/>
          <w:noProof/>
          <w:lang w:val="en-US"/>
        </w:rPr>
        <w:t>(Hapsari &amp; Ridayanti, 2019)</w:t>
      </w:r>
      <w:r w:rsidR="00F55E47">
        <w:rPr>
          <w:rFonts w:ascii="Times New Roman" w:hAnsi="Times New Roman" w:cs="Times New Roman"/>
          <w:lang w:val="en-US"/>
        </w:rPr>
        <w:fldChar w:fldCharType="end"/>
      </w:r>
      <w:r w:rsidR="00F55E47" w:rsidRPr="001F6740">
        <w:rPr>
          <w:rFonts w:ascii="Times New Roman" w:hAnsi="Times New Roman" w:cs="Times New Roman"/>
        </w:rPr>
        <w:t xml:space="preserve"> ini telah meninggalkan jejak sejarah yang dapat dimanfaatkan yang tidak hanya untuk rekreasi dan wisata, tetapi juga untuk tujuan pendidikan. Dengan memanfaatkan situs peninggalan sejarah lokal Bengkulu ini, peserta didik akan diarahkan pada peningkatan pemahaman tentang sejarah masa kolonialisme sebelum kemerdekaan serta upaya melestarikan situs peninggalan sejarah agar terus dapat dinikmati secara rekreatif dan dimanfaatkan untuk tujuan pendidikan pada generasi dimasa yang akan datang.</w:t>
      </w:r>
      <w:r w:rsidR="00F55E47">
        <w:rPr>
          <w:rFonts w:ascii="Times New Roman" w:hAnsi="Times New Roman" w:cs="Times New Roman"/>
          <w:lang w:val="en-US"/>
        </w:rPr>
        <w:t xml:space="preserve"> </w:t>
      </w:r>
      <w:r w:rsidR="004112F5">
        <w:rPr>
          <w:rFonts w:ascii="Times New Roman" w:hAnsi="Times New Roman" w:cs="Times New Roman"/>
          <w:lang w:val="en-US"/>
        </w:rPr>
        <w:t xml:space="preserve">Pembelajaran sejarah lokal ini juga dapat memberikan kontribusi untuk pembentukan pemahaman lokal </w:t>
      </w:r>
      <w:r w:rsidR="004112F5">
        <w:rPr>
          <w:rFonts w:ascii="Times New Roman" w:hAnsi="Times New Roman" w:cs="Times New Roman"/>
          <w:i/>
          <w:lang w:val="en-US"/>
        </w:rPr>
        <w:t xml:space="preserve">history </w:t>
      </w:r>
      <w:r w:rsidR="004112F5">
        <w:rPr>
          <w:rFonts w:ascii="Times New Roman" w:hAnsi="Times New Roman" w:cs="Times New Roman"/>
          <w:lang w:val="en-US"/>
        </w:rPr>
        <w:t xml:space="preserve">dalam usaha mendekatkan diri pada situasi riil yang terdekat dengan kehidupannya </w:t>
      </w:r>
      <w:r w:rsidR="004112F5">
        <w:rPr>
          <w:rFonts w:ascii="Times New Roman" w:hAnsi="Times New Roman" w:cs="Times New Roman"/>
          <w:lang w:val="en-US"/>
        </w:rPr>
        <w:fldChar w:fldCharType="begin" w:fldLock="1"/>
      </w:r>
      <w:r w:rsidR="00690CB4">
        <w:rPr>
          <w:rFonts w:ascii="Times New Roman" w:hAnsi="Times New Roman" w:cs="Times New Roman"/>
          <w:lang w:val="en-US"/>
        </w:rPr>
        <w:instrText>ADDIN CSL_CITATION {"citationItems":[{"id":"ITEM-1","itemData":{"abstract":"Abstrak Tulisan yang dilakukan merupakan hasil kajian yang mencoba menganalisis tentang pembelajaran sejarah lokal di perguruan tinggi khususnya di Program Studi Pendidikan Sejarah. Melihat posisi pembelajaran sejarah lokal dalam memberikan kontribusi terhadap pembentukan pemahaman lokal history bagi mahasiswa dalam usaha mendekatkan diri pada situasi riil dari lingkungan terdekatnya. Berikutnya membawa mahasiswa secara langsung mengenal serta mengayati lingkungan masyarakat yang merupakan bagian dari padanya. Tidak salah bila dikatakan bahwa pengajaran sejarah lokal mampu menerobos batas antara ”dunia sekolah” dengan “dunia nyata” di luar pendidikan formal. Dari pengajaran sejarah lokal mahasiswa akan mendapatkan banyak contoh-contoh dan pengalaman-pengalaman dari berbagai tingkat perkembangan lingkungan masyarakatnya, termasuk situasi masa kininya. Mahasiswa juga akan lebih terdorong mengembangkan keterampilan-keterampilan khusus seperti perihal observasi, teknik bertanya atau melakukan wawancara, menyeleksi sumber, mencari fakta, dan lain-lain","author":[{"dropping-particle":"","family":"Kusnoto","given":"Yuver","non-dropping-particle":"","parse-names":false,"suffix":""},{"dropping-particle":"","family":"Minandar","given":"Fandri","non-dropping-particle":"","parse-names":false,"suffix":""}],"container-title":"SOsial Horizon: Jurnal Pendidikan Sosial","id":"ITEM-1","issue":"1","issued":{"date-parts":[["2017"]]},"page":"125-137","title":"Pembelajaran Sejarah Lokal : PEMAHAMAN KONTENS BAGI MAHASISWA","type":"article-journal","volume":"4"},"uris":["http://www.mendeley.com/documents/?uuid=9decf34a-5ad9-4c66-930c-d55c412bf08a"]}],"mendeley":{"formattedCitation":"(Kusnoto &amp; Minandar, 2017)","plainTextFormattedCitation":"(Kusnoto &amp; Minandar, 2017)","previouslyFormattedCitation":"(Kusnoto &amp; Minandar, 2017)"},"properties":{"noteIndex":0},"schema":"https://github.com/citation-style-language/schema/raw/master/csl-citation.json"}</w:instrText>
      </w:r>
      <w:r w:rsidR="004112F5">
        <w:rPr>
          <w:rFonts w:ascii="Times New Roman" w:hAnsi="Times New Roman" w:cs="Times New Roman"/>
          <w:lang w:val="en-US"/>
        </w:rPr>
        <w:fldChar w:fldCharType="separate"/>
      </w:r>
      <w:r w:rsidR="004112F5" w:rsidRPr="004112F5">
        <w:rPr>
          <w:rFonts w:ascii="Times New Roman" w:hAnsi="Times New Roman" w:cs="Times New Roman"/>
          <w:noProof/>
          <w:lang w:val="en-US"/>
        </w:rPr>
        <w:t>(Kusnoto &amp; Minandar, 2017)</w:t>
      </w:r>
      <w:r w:rsidR="004112F5">
        <w:rPr>
          <w:rFonts w:ascii="Times New Roman" w:hAnsi="Times New Roman" w:cs="Times New Roman"/>
          <w:lang w:val="en-US"/>
        </w:rPr>
        <w:fldChar w:fldCharType="end"/>
      </w:r>
      <w:r w:rsidR="004112F5">
        <w:rPr>
          <w:rFonts w:ascii="Times New Roman" w:hAnsi="Times New Roman" w:cs="Times New Roman"/>
          <w:lang w:val="en-US"/>
        </w:rPr>
        <w:t>.</w:t>
      </w:r>
    </w:p>
    <w:p w:rsidR="00526F7A" w:rsidRDefault="001F6740" w:rsidP="00526F7A">
      <w:pPr>
        <w:pStyle w:val="BodyText"/>
        <w:tabs>
          <w:tab w:val="left" w:pos="426"/>
        </w:tabs>
        <w:spacing w:after="0"/>
        <w:ind w:firstLine="567"/>
        <w:jc w:val="both"/>
        <w:rPr>
          <w:rFonts w:ascii="Times New Roman" w:hAnsi="Times New Roman" w:cs="Times New Roman"/>
          <w:lang w:val="en-US"/>
        </w:rPr>
      </w:pPr>
      <w:r w:rsidRPr="001F6740">
        <w:rPr>
          <w:rFonts w:ascii="Times New Roman" w:hAnsi="Times New Roman" w:cs="Times New Roman"/>
        </w:rPr>
        <w:t xml:space="preserve">Dewasa ini pembelajaran IPS di Sekolah Dasar belum berjalan sesuai yang diharapkan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{"citationItems":[{"id":"ITEM-1","itemData":{"DOI":"10.29100/JPSD.V1I02.173","ISSN":"2477-8486","abstract":"Salah satu budaya yang dapat dijadikan sebagai materi pembelajaran di Sekolah Dasar yaitu nilai â€“ nilai budaya lokal Tari Topeng Malang yang dapat dimanfaatkan menjadi bahan ajar. Budaya lokal ini banyak mengandung nilaibudaya yang dapat diintegrasikan ke dalam mata pelajaran sebagai bagian pendidikan budaya dan karakter bangsa. Tujuan dari penelitian dan pengembangan ini yaitu untuk menghasilkan produk berupa bahan ajar IPSberbasis nilai budaya lokal yang terdiri dari bahan ajar siswa, panduan untuk siswa dan panduan untuk guru yang diperuntukkan bagi siswa Kelas IV smester I. Kelayakan produk dinilai berdasarkan tingkat validitas dari para ahli, tingkat kemenarikan, tingkat keefektifan dan tingkat keterterapan yang tinggi melalui uji coba produk. Instrumen pengumpulan data yang digunakan antara lain lembar validasi para ahli, angket tanggapan siswa, angket tanggapan guru, lembar penilaian dan lembar observasi aktivitas belajar siswa. Temuan penelitian dan pengembangan menunjukkan bahwa hasil uji validasi para ahli menyatakan sangat valid dengan skor presentase rata-rata sebesar 83,58%. Tingkat kemenarikan produk dengan skor presentase rata-rata sebesar 89,76% masuk kriteria sangat menarik. Produk efektif digunakan dengan rata-rata skor presentase sebesar 79,66%. Dan keterterapan produk sangat baik dengan presentase skor rata-rata sebesar 87,52%. Kata Kunc i: Bahan Ajar, Nilai Budaya Lokal, Tari Topeng Malang","author":[{"dropping-particle":"","family":"Setiono","given":"Panut","non-dropping-particle":"","parse-names":false,"suffix":""}],"container-title":"JURNAL PENDIDIKAN DAN PEMBELAJARAN ANAK SEKOLAH DASAR","id":"ITEM-1","issue":"02","issued":{"date-parts":[["2016","6","17"]]},"title":"PEMANFAATAN NILAI BUDAYA LOKAL TARI TOPENG MALANG SEBAGAI BAHAN AJAR UNTUK SISWA KELAS IV SEKOLAH DASAR","type":"report","volume":"1"},"uris":["http://www.mendeley.com/documents/?uuid=334e7310-45d2-3e9c-8dd7-d30a73dbd006"]}],"mendeley":{"formattedCitation":"(Setiono, 2016)","plainTextFormattedCitation":"(Setiono, 2016)","previouslyFormattedCitation":"(Setiono, 2016)"},"properties":{"noteIndex":0},"schema":"https://github.com/citation-style-language/schema/raw/master/csl-citation.json"}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(Setiono, 2016)</w:t>
      </w:r>
      <w:r w:rsidRPr="001F6740">
        <w:rPr>
          <w:rFonts w:ascii="Times New Roman" w:hAnsi="Times New Roman" w:cs="Times New Roman"/>
        </w:rPr>
        <w:fldChar w:fldCharType="end"/>
      </w:r>
      <w:r w:rsidRPr="001F6740">
        <w:rPr>
          <w:rFonts w:ascii="Times New Roman" w:hAnsi="Times New Roman" w:cs="Times New Roman"/>
        </w:rPr>
        <w:t xml:space="preserve">, pembelajaran yang berlangsung cenderung membosankan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{"citationItems":[{"id":"ITEM-1","itemData":{"DOI":"10.24235/EDUEKSOS.V2I1.635","ISSN":"25485008","abstract":"Peningkatan kualitas tenaga pendidik IPS untuk meningkatkan kualitas pembelajaran bagi peserta didik di sekolah, merupakan prioritas yang harus diperhatikan secara serius, sehingga pembelajaran IPS dengan menggunakan cara konvensional dapat ditinggalkan oleh para guru. Mereka perlu dibekali tentang pola pembelajaran IPS terpadu dengan mantap, dan dilatih dengan model-model pembelajaran berpusat pada peserta didik. Dengan demikian, pembelajaran IPS yang diterima oleh peserta didik menjadi bermakna, baik untuk kehidupan pribadinya maupun untuk kehidupannya dalam bermasyarakat, berbangsa, dan bernegara. Harus disadari secara mendalam oleh guru-guru IPS bahwa, penerapan terpadu dalam pembelajaran IPS mengandung arti yang strategis untuk pembangunan nasional atau kehidupan berbangsa dan bernegara.","author":[{"dropping-particle":"","family":"Ratnawati","given":"Etty","non-dropping-particle":"","parse-names":false,"suffix":""}],"container-title":"Edueksos : Jurnal Pendidikan Sosial &amp; Ekonomi","id":"ITEM-1","issue":"1","issued":{"date-parts":[["2016","10","7"]]},"title":"PENTINGNYA PEMBELAJARAN IPS TERPADU","type":"report","volume":"2"},"uris":["http://www.mendeley.com/documents/?uuid=d89ef3ba-f32d-3b10-9f32-feb4d2211bcd"]}],"mendeley":{"formattedCitation":"(Ratnawati, 2016)","plainTextFormattedCitation":"(Ratnawati, 2016)","previouslyFormattedCitation":"(Ratnawati, 2016)"},"properties":{"noteIndex":0},"schema":"https://github.com/citation-style-language/schema/raw/master/csl-citation.json"}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(Ratnawati, 2016)</w:t>
      </w:r>
      <w:r w:rsidRPr="001F6740">
        <w:rPr>
          <w:rFonts w:ascii="Times New Roman" w:hAnsi="Times New Roman" w:cs="Times New Roman"/>
        </w:rPr>
        <w:fldChar w:fldCharType="end"/>
      </w:r>
      <w:r w:rsidRPr="001F6740">
        <w:rPr>
          <w:rFonts w:ascii="Times New Roman" w:hAnsi="Times New Roman" w:cs="Times New Roman"/>
        </w:rPr>
        <w:t xml:space="preserve"> dan dominasi guru dalam pembelajaran menyebabkan kecenderungan siswa menjadi pasif </w:t>
      </w:r>
      <w:r w:rsidRPr="001F6740">
        <w:rPr>
          <w:rFonts w:ascii="Times New Roman" w:hAnsi="Times New Roman" w:cs="Times New Roman"/>
        </w:rPr>
        <w:fldChar w:fldCharType="begin" w:fldLock="1"/>
      </w:r>
      <w:r w:rsidRPr="001F6740">
        <w:rPr>
          <w:rFonts w:ascii="Times New Roman" w:hAnsi="Times New Roman" w:cs="Times New Roman"/>
        </w:rPr>
        <w:instrText>ADDIN CSL_CITATION {"citationItems":[{"id":"ITEM-1","itemData":{"ISSN":"2684-6985","abstract":"U Up pa ay ya a P Pe en ni in ng gk ka at ta an n P Pr re es st ta as si i B Be el la aj ja ar r I IP PS S T Te er rp pa ad du u M Me el la al lu ui i P Pe en nd de ek ka at ta an n K Ko om mu un ni it ta as s B Be el la aj ja ar r d di i K Ke el la as s V VI II II I S SM MP PN N-3 3 P Pa ar re en ng gg ge ea an n T Ta ah hu un n P Pe el la aj ja ar ra an n 2 Abstrak Rancangan penelitian ini didasarkan pada penelitian tindakan kelas (PTK) di SMP, SMPN-3 Parenggean. Penelitian ini menemukan bahwa model berbasis komunitas belajar: 1) Hasil pembelajaran kondisi awal IPS Terpadu Kompetensi Dasar mendeskripsikan melalui pendekatan Komunitas Belajar diperoleh data dimana pada masa prasiklus mencapai rata-rata 63,33 dan hanya 50 % siswa mencapai nilai 70 atau &gt; 70. Padahal idealnya minimal harus mencapai 100% siswa mendapat 70 atau &gt; 70. 2)Hasil belajar pada siklus I terdapat kenaikan prestasi belajar berupa rata-rata kelas menjadi 69,89 dan sebanyak 65 % siswa memperoleh nilai tuntas. Nilai terendah adalah 50 dan nilai tertinggi adalah 90. 3) Hasil belajar pada siklus II terdapat kenaikan prestasi belajar berupa rata-rata kelas menjadi 83.3 dan sebanyak 90 % siswa memperoleh nilai tuntas. Nilai terendah adalah 70 dan nilai tertinggi adalah 100. 4) Karena dalam penelitian ini terjadi peningkatan prestasi belajar siswa , maka peneliti berkesimpulan bahwa model pembelajaran komunitas belajar sangat cocok digunakan dalam pembelajaran IPS Terpadu.","author":[{"dropping-particle":"","family":"Suprantini","given":"Eri","non-dropping-particle":"","parse-names":false,"suffix":""},{"dropping-particle":"","family":"Rohaetin","given":"Sri","non-dropping-particle":"","parse-names":false,"suffix":""},{"dropping-particle":"","family":"Oktobery","given":"Revnussa","non-dropping-particle":"","parse-names":false,"suffix":""},{"dropping-particle":"","family":"Ekonomi","given":"Prodi Pendidikan","non-dropping-particle":"","parse-names":false,"suffix":""}],"container-title":"Jurnal Pendidikan Ilmu Pengetahuan Sosial (JPIPS) Desember","id":"ITEM-1","issue":"8","issued":{"date-parts":[["2017"]]},"page":"21-28","title":"Upaya Peningkatan Prestasi Belajar IPS Terpadu Melalui Pendekatan Komunitas Belajar di Kelas VIII SMPN-3 Parenggean  Tahun Pelajaran 2016/2017","type":"article-journal","volume":"2017"},"uris":["http://www.mendeley.com/documents/?uuid=e9c22841-b2b7-3a58-8e8b-6da5b3e2d821"]}],"mendeley":{"formattedCitation":"(Suprantini et al., 2017)","plainTextFormattedCitation":"(Suprantini et al., 2017)","previouslyFormattedCitation":"(Suprantini et al., 2017)"},"properties":{"noteIndex":0},"schema":"https://github.com/citation-style-language/schema/raw/master/csl-citation.json"}</w:instrText>
      </w:r>
      <w:r w:rsidRPr="001F6740">
        <w:rPr>
          <w:rFonts w:ascii="Times New Roman" w:hAnsi="Times New Roman" w:cs="Times New Roman"/>
        </w:rPr>
        <w:fldChar w:fldCharType="separate"/>
      </w:r>
      <w:r w:rsidRPr="001F6740">
        <w:rPr>
          <w:rFonts w:ascii="Times New Roman" w:hAnsi="Times New Roman" w:cs="Times New Roman"/>
          <w:noProof/>
        </w:rPr>
        <w:t>(Suprantini et al., 2017)</w:t>
      </w:r>
      <w:r w:rsidRPr="001F6740">
        <w:rPr>
          <w:rFonts w:ascii="Times New Roman" w:hAnsi="Times New Roman" w:cs="Times New Roman"/>
        </w:rPr>
        <w:fldChar w:fldCharType="end"/>
      </w:r>
      <w:r w:rsidRPr="001F6740">
        <w:rPr>
          <w:rFonts w:ascii="Times New Roman" w:hAnsi="Times New Roman" w:cs="Times New Roman"/>
        </w:rPr>
        <w:t xml:space="preserve">.  Dampak yang ditimbulkan, prestasi belajar dan minat belajar IPS menjadi rendah. Padahal, jika pembelajaran dilaksanakan dengan melibatkan peserta didik </w:t>
      </w:r>
      <w:r w:rsidRPr="001F6740">
        <w:rPr>
          <w:rFonts w:ascii="Times New Roman" w:hAnsi="Times New Roman" w:cs="Times New Roman"/>
          <w:i/>
        </w:rPr>
        <w:t>(student centered)</w:t>
      </w:r>
      <w:r w:rsidRPr="001F6740">
        <w:rPr>
          <w:rFonts w:ascii="Times New Roman" w:hAnsi="Times New Roman" w:cs="Times New Roman"/>
        </w:rPr>
        <w:t xml:space="preserve"> dalam proses pembelajaran, permasalahan seperti disampaikan diatas tidak akan terjadi. </w:t>
      </w:r>
      <w:r w:rsidR="00526F7A">
        <w:rPr>
          <w:rFonts w:ascii="Times New Roman" w:hAnsi="Times New Roman" w:cs="Times New Roman"/>
          <w:lang w:val="en-US"/>
        </w:rPr>
        <w:t xml:space="preserve">Selain factor siswa, Dengan adanya penyajian materi yang menarik, diharapkan ada pengaruh positif pada siswa untuk mempelajari materi sejarah lokal ini </w:t>
      </w:r>
      <w:r w:rsidR="00526F7A">
        <w:rPr>
          <w:rFonts w:ascii="Times New Roman" w:hAnsi="Times New Roman" w:cs="Times New Roman"/>
          <w:lang w:val="en-US"/>
        </w:rPr>
        <w:fldChar w:fldCharType="begin" w:fldLock="1"/>
      </w:r>
      <w:r w:rsidR="004112F5">
        <w:rPr>
          <w:rFonts w:ascii="Times New Roman" w:hAnsi="Times New Roman" w:cs="Times New Roman"/>
          <w:lang w:val="en-US"/>
        </w:rPr>
        <w:instrText>ADDIN CSL_CITATION {"citationItems":[{"id":"ITEM-1","itemData":{"author":[{"dropping-particle":"","family":"Rohmadi","given":"","non-dropping-particle":"","parse-names":false,"suffix":""},{"dropping-particle":"","family":"Kurniawan","given":"Ganda Febri","non-dropping-particle":"","parse-names":false,"suffix":""}],"container-title":"Sejarah dan Budaya : Jurnal Sejarah, Budaya, dan Pengajarannya","id":"ITEM-1","issue":"1","issued":{"date-parts":[["2017"]]},"page":"79-94","title":"Pembelajaran Sejarah Lokal Berbasis Folklore Siswa","type":"article-journal","volume":"XI"},"uris":["http://www.mendeley.com/documents/?uuid=b96f2ccf-7131-4aaf-9b7a-f3ce9ffd4a6c"]}],"mendeley":{"formattedCitation":"(Rohmadi &amp; Kurniawan, 2017)","plainTextFormattedCitation":"(Rohmadi &amp; Kurniawan, 2017)","previouslyFormattedCitation":"(Rohmadi &amp; Kurniawan, 2017)"},"properties":{"noteIndex":0},"schema":"https://github.com/citation-style-language/schema/raw/master/csl-citation.json"}</w:instrText>
      </w:r>
      <w:r w:rsidR="00526F7A">
        <w:rPr>
          <w:rFonts w:ascii="Times New Roman" w:hAnsi="Times New Roman" w:cs="Times New Roman"/>
          <w:lang w:val="en-US"/>
        </w:rPr>
        <w:fldChar w:fldCharType="separate"/>
      </w:r>
      <w:r w:rsidR="00526F7A" w:rsidRPr="00526F7A">
        <w:rPr>
          <w:rFonts w:ascii="Times New Roman" w:hAnsi="Times New Roman" w:cs="Times New Roman"/>
          <w:noProof/>
          <w:lang w:val="en-US"/>
        </w:rPr>
        <w:t>(Rohmadi &amp; Kurniawan, 2017)</w:t>
      </w:r>
      <w:r w:rsidR="00526F7A">
        <w:rPr>
          <w:rFonts w:ascii="Times New Roman" w:hAnsi="Times New Roman" w:cs="Times New Roman"/>
          <w:lang w:val="en-US"/>
        </w:rPr>
        <w:fldChar w:fldCharType="end"/>
      </w:r>
      <w:r w:rsidR="00526F7A">
        <w:rPr>
          <w:rFonts w:ascii="Times New Roman" w:hAnsi="Times New Roman" w:cs="Times New Roman"/>
          <w:lang w:val="en-US"/>
        </w:rPr>
        <w:t>.</w:t>
      </w:r>
    </w:p>
    <w:p w:rsidR="001F6740" w:rsidRDefault="00526F7A" w:rsidP="001F674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Dari hasil observasi pra-</w:t>
      </w:r>
      <w:r w:rsidR="001F6740" w:rsidRPr="001F6740">
        <w:rPr>
          <w:rFonts w:ascii="Times New Roman" w:hAnsi="Times New Roman" w:cs="Times New Roman"/>
        </w:rPr>
        <w:t xml:space="preserve">penelitian yang dilakukan pada beberapa Sekolah Dasar yang ada di Kota Bengkulu, masih belum tersedia media pembelajaran berbasis situs sejarah lokal yang ada di Kota Bengkulu. </w:t>
      </w:r>
      <w:r w:rsidR="00F55E47">
        <w:rPr>
          <w:rFonts w:ascii="Times New Roman" w:hAnsi="Times New Roman" w:cs="Times New Roman"/>
          <w:lang w:val="en-US"/>
        </w:rPr>
        <w:t xml:space="preserve">Terutama di masa pandemi seperti saat ini, waktu untuk guru mengajar banyak berkurang, sehingga beberapa materi tidak dapat disampaikan secara maksimal. Selain itu, siswa juga tidak cukup memiliki sumber belajar yang sesuai dengan materi pembelajaran untuk dipelajari </w:t>
      </w:r>
      <w:r w:rsidR="00F55E47">
        <w:rPr>
          <w:rFonts w:ascii="Times New Roman" w:hAnsi="Times New Roman" w:cs="Times New Roman"/>
          <w:lang w:val="en-US"/>
        </w:rPr>
        <w:fldChar w:fldCharType="begin" w:fldLock="1"/>
      </w:r>
      <w:r w:rsidR="00F55E47">
        <w:rPr>
          <w:rFonts w:ascii="Times New Roman" w:hAnsi="Times New Roman" w:cs="Times New Roman"/>
          <w:lang w:val="en-US"/>
        </w:rPr>
        <w:instrText>ADDIN CSL_CITATION {"citationItems":[{"id":"ITEM-1","itemData":{"author":[{"dropping-particle":"","family":"Muthoharoh","given":"Fitria Cholifatoul","non-dropping-particle":"","parse-names":false,"suffix":""}],"container-title":"Edukatif : Jurnal Ilmu Pendidikan","id":"ITEM-1","issue":"5","issued":{"date-parts":[["2021"]]},"page":"2032-2039","title":"Pengembangan Media Pembelajaran Berbasis Video Naratif dengan Metakognitif pada Materi Ketenagakerjaan Fitria Cholifatoul Muthoharoh","type":"article-journal","volume":"3"},"uris":["http://www.mendeley.com/documents/?uuid=fe4da571-37bb-4f45-b2d2-ec9478384f02"]}],"mendeley":{"formattedCitation":"(Muthoharoh, 2021)","plainTextFormattedCitation":"(Muthoharoh, 2021)","previouslyFormattedCitation":"(Muthoharoh, 2021)"},"properties":{"noteIndex":0},"schema":"https://github.com/citation-style-language/schema/raw/master/csl-citation.json"}</w:instrText>
      </w:r>
      <w:r w:rsidR="00F55E47">
        <w:rPr>
          <w:rFonts w:ascii="Times New Roman" w:hAnsi="Times New Roman" w:cs="Times New Roman"/>
          <w:lang w:val="en-US"/>
        </w:rPr>
        <w:fldChar w:fldCharType="separate"/>
      </w:r>
      <w:r w:rsidR="00F55E47" w:rsidRPr="00F55E47">
        <w:rPr>
          <w:rFonts w:ascii="Times New Roman" w:hAnsi="Times New Roman" w:cs="Times New Roman"/>
          <w:noProof/>
          <w:lang w:val="en-US"/>
        </w:rPr>
        <w:t>(Muthoharoh, 2021)</w:t>
      </w:r>
      <w:r w:rsidR="00F55E47">
        <w:rPr>
          <w:rFonts w:ascii="Times New Roman" w:hAnsi="Times New Roman" w:cs="Times New Roman"/>
          <w:lang w:val="en-US"/>
        </w:rPr>
        <w:fldChar w:fldCharType="end"/>
      </w:r>
      <w:r w:rsidR="00F55E47">
        <w:rPr>
          <w:rFonts w:ascii="Times New Roman" w:hAnsi="Times New Roman" w:cs="Times New Roman"/>
          <w:lang w:val="en-US"/>
        </w:rPr>
        <w:t xml:space="preserve">. </w:t>
      </w:r>
      <w:r w:rsidR="001F6740" w:rsidRPr="001F6740">
        <w:rPr>
          <w:rFonts w:ascii="Times New Roman" w:hAnsi="Times New Roman" w:cs="Times New Roman"/>
        </w:rPr>
        <w:t>Sejauh ini, proses pembelajaran IPS pada umumnya dilakukan dengan memanfaatkan buku teks dan s</w:t>
      </w:r>
      <w:r w:rsidR="001F6740" w:rsidRPr="00F55E47">
        <w:rPr>
          <w:rFonts w:ascii="Times New Roman" w:hAnsi="Times New Roman" w:cs="Times New Roman"/>
          <w:i/>
        </w:rPr>
        <w:t>lide power point</w:t>
      </w:r>
      <w:r w:rsidR="001F6740" w:rsidRPr="001F6740">
        <w:rPr>
          <w:rFonts w:ascii="Times New Roman" w:hAnsi="Times New Roman" w:cs="Times New Roman"/>
        </w:rPr>
        <w:t xml:space="preserve">, jika pun menggunakan video pembelajaran, yang digunakan adalah video peninggalan sejarah di Indonesia yang diperoleh dengan mengunduh dari situs </w:t>
      </w:r>
      <w:r w:rsidR="001F6740" w:rsidRPr="00F55E47">
        <w:rPr>
          <w:rFonts w:ascii="Times New Roman" w:hAnsi="Times New Roman" w:cs="Times New Roman"/>
          <w:i/>
        </w:rPr>
        <w:t>Youtube</w:t>
      </w:r>
      <w:r w:rsidR="001F6740" w:rsidRPr="001F6740">
        <w:rPr>
          <w:rFonts w:ascii="Times New Roman" w:hAnsi="Times New Roman" w:cs="Times New Roman"/>
        </w:rPr>
        <w:t>. Sehingga kinerja akademik dalam proses pembelajaran IPS belum optimal. Untuk meningkatkan kualitas proses pembelajaran ini, maka perlu dikembangkan media audiovisua</w:t>
      </w:r>
      <w:r w:rsidR="00F55E47">
        <w:rPr>
          <w:rFonts w:ascii="Times New Roman" w:hAnsi="Times New Roman" w:cs="Times New Roman"/>
        </w:rPr>
        <w:t xml:space="preserve">l </w:t>
      </w:r>
      <w:r w:rsidR="00B648CB">
        <w:rPr>
          <w:rFonts w:ascii="Times New Roman" w:hAnsi="Times New Roman" w:cs="Times New Roman"/>
          <w:lang w:val="en-US"/>
        </w:rPr>
        <w:t>yang dapat mendukung peningkatan kualitas pembelajaran di Sekolah Dasar.</w:t>
      </w:r>
      <w:r>
        <w:rPr>
          <w:rFonts w:ascii="Times New Roman" w:hAnsi="Times New Roman" w:cs="Times New Roman"/>
          <w:lang w:val="en-US"/>
        </w:rPr>
        <w:t xml:space="preserve"> </w:t>
      </w:r>
    </w:p>
    <w:p w:rsidR="00F55E47" w:rsidRDefault="000C676E" w:rsidP="00F55E4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lastRenderedPageBreak/>
        <w:t xml:space="preserve">Pemanfaatan media pembelajaran audio visual relevan untuk meningkatkan hasil belajar pada pembelajaran muatan IPS di SD </w:t>
      </w:r>
      <w:r>
        <w:rPr>
          <w:rFonts w:ascii="Times New Roman" w:hAnsi="Times New Roman" w:cs="Times New Roman"/>
          <w:lang w:val="en-US"/>
        </w:rPr>
        <w:fldChar w:fldCharType="begin" w:fldLock="1"/>
      </w:r>
      <w:r w:rsidR="00526F7A">
        <w:rPr>
          <w:rFonts w:ascii="Times New Roman" w:hAnsi="Times New Roman" w:cs="Times New Roman"/>
          <w:lang w:val="en-US"/>
        </w:rPr>
        <w:instrText>ADDIN CSL_CITATION {"citationItems":[{"id":"ITEM-1","itemData":{"DOI":"10.31004/edukatif.v3i2.281","ISSN":"2656-8063","abstract":"Penelitian ini bertujuan untuk menganalisis kembali pengaruh media audio visual terhadap hasil belajar IPS siswa kelas 5 Sekolah Dasar. Penelitian dengan judul Penggunaan Media Audio Visual terhadap hasil belajar IPS sudah banyak dilakukan sebelumnya. Namun, belum terdapat kajian lebih lanjut mengenai hasil penelitian yang merangkum dan menganalisis pengaruh penggunaan media audio visual terhadap hasil belajar IPS. Media audio visual adalah seperangkat alat yang memadukan unsur suara dan gambar sehingga dapat menanamkan konsep konkret yang dapat dilihat, didengar dan diamati. Langkah pertama, peneliti merumuskan masalah kemudian dilanjutkan dengan mengumpulkan data penelitian yang sudah ada melalui penelusuran google scholar. Dari hasil penelusuran, didapatkan 9 artikel dari jurnal, 1 prosiding dan 2 skripsi dari repository yang relevan. Hasil penelitian dari para peneliti dianalisis dengan metode pembanding kuantitatif. Data yang diperoleh merupakan hasil penelitian yang sudah dilakukan sebelumnya yang kemudian dianalisis menggunakan teknik meta-analisis besar pengaruh atau effect size. Dari hasil analisis 12 penelitian, perhitungan effect size sebesar  yang menunjukkan nilai effect size yang tinggi. Berdasarkan hasil analisis ternyata media audio visual berpengaruh terhadap peningkatan hasil belajar IPS siswa kelas 5 sekolah dasar. Pengaruh penggunaan media audio visual yaitu dapat meningkatkan hasil belajar IPS siswa kelas 5 sekolah dasar mulai dari yang terendah 12,36 % sampai yang tertinggi 81,81 % dengan rata-rata peningkatan sebesar 37,96 %.","author":[{"dropping-particle":"","family":"Isnaeni","given":"Rosalia","non-dropping-particle":"","parse-names":false,"suffix":""},{"dropping-particle":"","family":"Radia","given":"Elvira Hoesein","non-dropping-particle":"","parse-names":false,"suffix":""}],"container-title":"Edukatif : Jurnal Ilmu Pendidikan","id":"ITEM-1","issue":"2","issued":{"date-parts":[["2021"]]},"page":"304-313","title":"Meta-Analisis Pengaruh Penggunaan Media Audio Visual Terhadap Hasil Belajar IPS Siswa di Sekolah Dasar","type":"article-journal","volume":"3"},"uris":["http://www.mendeley.com/documents/?uuid=020a63dd-d77e-4fca-8428-09ef98dbc49b"]}],"mendeley":{"formattedCitation":"(Isnaeni &amp; Radia, 2021)","plainTextFormattedCitation":"(Isnaeni &amp; Radia, 2021)","previouslyFormattedCitation":"(Isnaeni &amp; Radia, 2021)"},"properties":{"noteIndex":0},"schema":"https://github.com/citation-style-language/schema/raw/master/csl-citation.json"}</w:instrText>
      </w:r>
      <w:r>
        <w:rPr>
          <w:rFonts w:ascii="Times New Roman" w:hAnsi="Times New Roman" w:cs="Times New Roman"/>
          <w:lang w:val="en-US"/>
        </w:rPr>
        <w:fldChar w:fldCharType="separate"/>
      </w:r>
      <w:r w:rsidRPr="000C676E">
        <w:rPr>
          <w:rFonts w:ascii="Times New Roman" w:hAnsi="Times New Roman" w:cs="Times New Roman"/>
          <w:noProof/>
          <w:lang w:val="en-US"/>
        </w:rPr>
        <w:t>(Isnaeni &amp; Radia, 2021)</w:t>
      </w:r>
      <w:r>
        <w:rPr>
          <w:rFonts w:ascii="Times New Roman" w:hAnsi="Times New Roman" w:cs="Times New Roman"/>
          <w:lang w:val="en-US"/>
        </w:rPr>
        <w:fldChar w:fldCharType="end"/>
      </w:r>
      <w:r>
        <w:rPr>
          <w:rFonts w:ascii="Times New Roman" w:hAnsi="Times New Roman" w:cs="Times New Roman"/>
          <w:lang w:val="en-US"/>
        </w:rPr>
        <w:t xml:space="preserve">. </w:t>
      </w:r>
      <w:r w:rsidR="00F55E47" w:rsidRPr="001F6740">
        <w:rPr>
          <w:rFonts w:ascii="Times New Roman" w:hAnsi="Times New Roman" w:cs="Times New Roman"/>
        </w:rPr>
        <w:t xml:space="preserve">Media pembelajaran audio visual adalah media perantara yang penyerapannya melalui pandangan dan pendengaran sehingga membangun kondisi yang dapat membuat siswa mampu memperoleh pengetahuan, keterampilan, atau sikap yang dipergunakan untuk membantu tercapainya tujuan belajar </w:t>
      </w:r>
      <w:r w:rsidR="00F55E47" w:rsidRPr="001F6740">
        <w:rPr>
          <w:rFonts w:ascii="Times New Roman" w:hAnsi="Times New Roman" w:cs="Times New Roman"/>
        </w:rPr>
        <w:fldChar w:fldCharType="begin" w:fldLock="1"/>
      </w:r>
      <w:r w:rsidR="00F55E47" w:rsidRPr="001F6740">
        <w:rPr>
          <w:rFonts w:ascii="Times New Roman" w:hAnsi="Times New Roman" w:cs="Times New Roman"/>
        </w:rPr>
        <w:instrText>ADDIN CSL_CITATION {"citationItems":[{"id":"ITEM-1","itemData":{"DOI":"10.25299/al-hikmah:jaip.2017.vol14(2).1027","ISSN":"1412-5382","abstract":"Media pembelajaran audio visual adalah media perantara yang penyerapannya melalui pandangan dan pendengaran sehingga membangun kondisi yang dapat membuat siswa mampu memperoleh pengetahuan, keterampilan, atau sikap yang dipergunakan untuk membantu tercapainya tujuan belajar. Minat adalah keinginan besar terhadap sesuatu yang terdiri dari berbagai perasaan serta pemusatan perhatian yang sengaja dan penuh kemauan yang mengarahkan individu pada suatu pilihan. Rumusan masalah yang di bahas dari penelitian ini adalah apakah ada hubungan penggunaan media pembelajaran audio visual dengan minat peserta didik pada pembelajaran pendidikan agama islam di SMAN 1 Bangkinang Kota. Berdasarkan rumusan masalah tersebut maka penelitian ini bertujuan untuk mengetahui hubungan penggunaan media pembelajaran audio visual dengan minat peserta didik pada pembelajaran pendidikan agama islam. Adapun manfaat dari penelitian ini bagi kepala sekolah untuk mengambil kebijakan agar guru mampu menggunakan media dalam proses pembelajaran terutama media audio visual pada materi tertentu sehingga dapat menumbuhkan minat peserta didik dalam proses pembelajaran. Jenis penelitian ini adalah korelasi (hubungan). Untuk memperoleh data dari penelitian ini, maka digunakan metode pengumpulan data melalui angket yang disebarkan kepada 77 responden. Berdasarkan hasil pengolahan dan analisis data yang telah penulis lakukan, maka diperoleh hasil dalam taraf “rendah”. Hubungan tersebut dibuktikan dengan tingkat korelasi positif sebesar 0,284 olahan SPSS dan hasil rumus Korelasi Product Moment 0,28, terletak diantara interval 0,20-0,399 kondisi tersebut berarti ditemukan adanya hubungan penggunaan media pembelajaran audio visual dengan minat peserta didik pada pembelajaran pendidikan agama islam. Jadi, rhitung &gt; rtabel (0,28 &gt; 0,277) dan juga thitung&gt;ttabel (2,53 &gt; 2,000) sehingga Ha diterima dan Ho ditolak.","author":[{"dropping-particle":"","family":"Hayati","given":"Najmi","non-dropping-particle":"","parse-names":false,"suffix":""},{"dropping-particle":"","family":"Harianto","given":"Febri","non-dropping-particle":"","parse-names":false,"suffix":""}],"container-title":"Al-Hikmah: Jurnal Agama dan Ilmu Pengetahuan","id":"ITEM-1","issue":"2","issued":{"date-parts":[["2017"]]},"page":"160-180","title":"Hubungan Penggunaan Media Pembelajaran Audio Visual dengan Minat Peserta Didik pada Pembelajaran Pendidikan Agama Islam di SMAN 1 Bangkinang Kota","type":"article-journal","volume":"14"},"uris":["http://www.mendeley.com/documents/?uuid=692c0002-4f90-4a1d-bb42-681ff18fa5ae"]}],"mendeley":{"formattedCitation":"(Hayati &amp; Harianto, 2017)","plainTextFormattedCitation":"(Hayati &amp; Harianto, 2017)","previouslyFormattedCitation":"(Hayati &amp; Harianto, 2017)"},"properties":{"noteIndex":0},"schema":"https://github.com/citation-style-language/schema/raw/master/csl-citation.json"}</w:instrText>
      </w:r>
      <w:r w:rsidR="00F55E47" w:rsidRPr="001F6740">
        <w:rPr>
          <w:rFonts w:ascii="Times New Roman" w:hAnsi="Times New Roman" w:cs="Times New Roman"/>
        </w:rPr>
        <w:fldChar w:fldCharType="separate"/>
      </w:r>
      <w:r w:rsidR="00F55E47" w:rsidRPr="001F6740">
        <w:rPr>
          <w:rFonts w:ascii="Times New Roman" w:hAnsi="Times New Roman" w:cs="Times New Roman"/>
          <w:noProof/>
        </w:rPr>
        <w:t>(Hayati &amp; Harianto, 2017)</w:t>
      </w:r>
      <w:r w:rsidR="00F55E47" w:rsidRPr="001F6740">
        <w:rPr>
          <w:rFonts w:ascii="Times New Roman" w:hAnsi="Times New Roman" w:cs="Times New Roman"/>
        </w:rPr>
        <w:fldChar w:fldCharType="end"/>
      </w:r>
      <w:r w:rsidR="00F55E47" w:rsidRPr="001F6740">
        <w:rPr>
          <w:rFonts w:ascii="Times New Roman" w:hAnsi="Times New Roman" w:cs="Times New Roman"/>
        </w:rPr>
        <w:t xml:space="preserve">. Penggunaan media Media audio-visual juga mampu membangkitkan ketertarikan siswa untuk mempelajari seni budaya. Rasa ketertarikan telah membangkit rasa kemandirian siswa itu sehingga partisipasi aktif siswa dalam proses pembelajaran juga meningkatkan dengan sendirinya </w:t>
      </w:r>
      <w:r w:rsidR="00F55E47" w:rsidRPr="001F6740">
        <w:rPr>
          <w:rFonts w:ascii="Times New Roman" w:hAnsi="Times New Roman" w:cs="Times New Roman"/>
        </w:rPr>
        <w:fldChar w:fldCharType="begin" w:fldLock="1"/>
      </w:r>
      <w:r w:rsidR="00F55E47" w:rsidRPr="001F6740">
        <w:rPr>
          <w:rFonts w:ascii="Times New Roman" w:hAnsi="Times New Roman" w:cs="Times New Roman"/>
        </w:rPr>
        <w:instrText>ADDIN CSL_CITATION {"citationItems":[{"id":"ITEM-1","itemData":{"abstract":"The aim of this research was to describe the use of audio-visual media to improve the students’ independence in learning arts and cultures subject. This was a qualitative research which used descriptive method. The sources of the data were the teacher and the students. The result of the research showed that the use of audio-visual media made learning process become more effective and made the students felt happy, be serious and focused on the material being explained. These had raised the students’ independence in learning so that they were willing to perform dancing, playing musical instruments and performing a drama in front of the class.","author":[{"dropping-particle":"","family":"Oktira","given":"Yona Syaida","non-dropping-particle":"","parse-names":false,"suffix":""},{"dropping-particle":"","family":"Ardipal","given":"","non-dropping-particle":"","parse-names":false,"suffix":""},{"dropping-particle":"","family":"L","given":"Jagar","non-dropping-particle":"","parse-names":false,"suffix":""},{"dropping-particle":"","family":"Toruan","given":"","non-dropping-particle":"","parse-names":false,"suffix":""}],"container-title":"E-Jurnal Sendratasik FBS Universitas Negeri Padang","id":"ITEM-1","issue":"1","issued":{"date-parts":[["2013"]]},"page":"63-68","title":"Penggunaan Media Audio Visual untuk Meningkatkan Kemandirian Siswa Belajar Seni Budaya","type":"article-journal","volume":"2"},"uris":["http://www.mendeley.com/documents/?uuid=2f0d8546-89c5-4db4-8b36-2f5ac5a2c324"]}],"mendeley":{"formattedCitation":"(Oktira et al., 2013)","plainTextFormattedCitation":"(Oktira et al., 2013)","previouslyFormattedCitation":"(Oktira et al., 2013)"},"properties":{"noteIndex":0},"schema":"https://github.com/citation-style-language/schema/raw/master/csl-citation.json"}</w:instrText>
      </w:r>
      <w:r w:rsidR="00F55E47" w:rsidRPr="001F6740">
        <w:rPr>
          <w:rFonts w:ascii="Times New Roman" w:hAnsi="Times New Roman" w:cs="Times New Roman"/>
        </w:rPr>
        <w:fldChar w:fldCharType="separate"/>
      </w:r>
      <w:r w:rsidR="00F55E47" w:rsidRPr="001F6740">
        <w:rPr>
          <w:rFonts w:ascii="Times New Roman" w:hAnsi="Times New Roman" w:cs="Times New Roman"/>
          <w:noProof/>
        </w:rPr>
        <w:t>(Oktira et al., 2013)</w:t>
      </w:r>
      <w:r w:rsidR="00F55E47" w:rsidRPr="001F6740">
        <w:rPr>
          <w:rFonts w:ascii="Times New Roman" w:hAnsi="Times New Roman" w:cs="Times New Roman"/>
        </w:rPr>
        <w:fldChar w:fldCharType="end"/>
      </w:r>
      <w:r w:rsidR="00F55E47" w:rsidRPr="001F6740">
        <w:rPr>
          <w:rFonts w:ascii="Times New Roman" w:hAnsi="Times New Roman" w:cs="Times New Roman"/>
        </w:rPr>
        <w:t xml:space="preserve">. </w:t>
      </w:r>
      <w:r w:rsidR="00F55E47">
        <w:rPr>
          <w:rFonts w:ascii="Times New Roman" w:hAnsi="Times New Roman" w:cs="Times New Roman"/>
          <w:lang w:val="en-US"/>
        </w:rPr>
        <w:t xml:space="preserve">Media audio visual juga dapat meningkatkan hasil belajar kognitif siswa di Sekolah Dasar </w:t>
      </w:r>
      <w:r w:rsidR="00F55E47">
        <w:rPr>
          <w:rFonts w:ascii="Times New Roman" w:hAnsi="Times New Roman" w:cs="Times New Roman"/>
          <w:lang w:val="en-US"/>
        </w:rPr>
        <w:fldChar w:fldCharType="begin" w:fldLock="1"/>
      </w:r>
      <w:r w:rsidR="00F55E47">
        <w:rPr>
          <w:rFonts w:ascii="Times New Roman" w:hAnsi="Times New Roman" w:cs="Times New Roman"/>
          <w:lang w:val="en-US"/>
        </w:rPr>
        <w:instrText>ADDIN CSL_CITATION {"citationItems":[{"id":"ITEM-1","itemData":{"abstract":"Yang menjadi latar belakang dalam penelitian ini adalah hasil belajar kognitif siswa kelas V SDN Ketitang Wetan 01 pada tema 8 yang rendah. Hal ini disebabkan karena guru belum menerapkan model pembelajaran inovatif dan kreatif di masa pembelajaran daring. Penelitian bertujuan untuk meningkatkan hasil belajar kognitif siswa kelas V SD pada tema 8 Lingkungan Sahabat Kita dengan menerapkan model pembelajaran Flipped Classroom berbantuan media Power Point dan Audio Visual. Jenis penelitian yang dilakukan adalah PTK (Penelitian Tindakan Kelas). Data penelitian diperoleh dengan metode observasi, tes, dan dokumentasi. Hasil penelitian menunjukkan hasil belajar kognitif siswa mengalami peningkatan, dapat dilihat dari rata-rata kelas yang diperoleh pada siklus 1 sebesar 74 dengan ketuntasan 46,1%, rata-rata kelas pada siklus 2 sebesar 80 dengan ketuntasan 77%, dan rata-rata kelas pada siklus 3 mencapai 88 dengan ketuntasan 84,6%. Sehingga dapat disimpulkan bahwa dengan menerapkan model pembelajaran Flipped Classroom berbantuan media Power Point dan Audio Visual dapat meningkatkan hasil belajar kognitif siswa kelas V SDN Ketitang Wetan 01 pada tema 8.","author":[{"dropping-particle":"","family":"Chrismawati","given":"Mirna","non-dropping-particle":"","parse-names":false,"suffix":""},{"dropping-particle":"","family":"Septiana","given":"Ika","non-dropping-particle":"","parse-names":false,"suffix":""},{"dropping-particle":"","family":"Purbiyanti","given":"Elis Dwi","non-dropping-particle":"","parse-names":false,"suffix":""}],"container-title":"Edukatif: Jurnal Ilmu Pendidikan","id":"ITEM-1","issue":"5","issued":{"date-parts":[["2021"]]},"page":"1928-2934","title":"Peningkatan Hasil Belajar Melalui Model Flipped Classroom Berbantuan Media Power Point dan Audio Visual di Sekolah Dasar Mirna","type":"article-journal","volume":"3"},"uris":["http://www.mendeley.com/documents/?uuid=e7cf2280-2b94-4729-a0b4-7cff9f9d261d"]}],"mendeley":{"formattedCitation":"(Chrismawati et al., 2021)","plainTextFormattedCitation":"(Chrismawati et al., 2021)","previouslyFormattedCitation":"(Chrismawati et al., 2021)"},"properties":{"noteIndex":0},"schema":"https://github.com/citation-style-language/schema/raw/master/csl-citation.json"}</w:instrText>
      </w:r>
      <w:r w:rsidR="00F55E47">
        <w:rPr>
          <w:rFonts w:ascii="Times New Roman" w:hAnsi="Times New Roman" w:cs="Times New Roman"/>
          <w:lang w:val="en-US"/>
        </w:rPr>
        <w:fldChar w:fldCharType="separate"/>
      </w:r>
      <w:r w:rsidR="00F55E47" w:rsidRPr="00782163">
        <w:rPr>
          <w:rFonts w:ascii="Times New Roman" w:hAnsi="Times New Roman" w:cs="Times New Roman"/>
          <w:noProof/>
          <w:lang w:val="en-US"/>
        </w:rPr>
        <w:t>(Chrismawati et al., 2021)</w:t>
      </w:r>
      <w:r w:rsidR="00F55E47">
        <w:rPr>
          <w:rFonts w:ascii="Times New Roman" w:hAnsi="Times New Roman" w:cs="Times New Roman"/>
          <w:lang w:val="en-US"/>
        </w:rPr>
        <w:fldChar w:fldCharType="end"/>
      </w:r>
      <w:r w:rsidR="00F55E47">
        <w:rPr>
          <w:rFonts w:ascii="Times New Roman" w:hAnsi="Times New Roman" w:cs="Times New Roman"/>
          <w:lang w:val="en-US"/>
        </w:rPr>
        <w:t>.</w:t>
      </w:r>
    </w:p>
    <w:p w:rsidR="00A77306" w:rsidRDefault="00526F7A" w:rsidP="00F55E4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Mengingat pentingnya pembelajaran yang menjadikan sejarah lokal yang disajikan secara menarik yang disajikan melalui media audio visual sebagai sumber belajar pada proses pembelajaran di SD, maka penelitian ini akan mengembangkan </w:t>
      </w:r>
      <w:r w:rsidR="00A77306" w:rsidRPr="00A77306">
        <w:rPr>
          <w:rFonts w:ascii="Times New Roman" w:hAnsi="Times New Roman" w:cs="Times New Roman"/>
          <w:lang w:val="en-US"/>
        </w:rPr>
        <w:t>media audio visual situs peninggalan sejarah kolonialisme Inggris di Kota Bengkulu untuk siswa sekolah dasar</w:t>
      </w:r>
      <w:r w:rsidR="00A77306">
        <w:rPr>
          <w:rFonts w:ascii="Times New Roman" w:hAnsi="Times New Roman" w:cs="Times New Roman"/>
          <w:lang w:val="en-US"/>
        </w:rPr>
        <w:t xml:space="preserve">. </w:t>
      </w:r>
      <w:r w:rsidR="004112F5">
        <w:rPr>
          <w:rFonts w:ascii="Times New Roman" w:hAnsi="Times New Roman" w:cs="Times New Roman"/>
          <w:lang w:val="en-US"/>
        </w:rPr>
        <w:t xml:space="preserve">Dengan pengembangan ini, produk yang dihasilkan dapat mendukung pengembangan pengetahuan lokal </w:t>
      </w:r>
      <w:r w:rsidR="004112F5">
        <w:rPr>
          <w:rFonts w:ascii="Times New Roman" w:hAnsi="Times New Roman" w:cs="Times New Roman"/>
          <w:i/>
          <w:lang w:val="en-US"/>
        </w:rPr>
        <w:t xml:space="preserve">history </w:t>
      </w:r>
      <w:r w:rsidR="004112F5">
        <w:rPr>
          <w:rFonts w:ascii="Times New Roman" w:hAnsi="Times New Roman" w:cs="Times New Roman"/>
          <w:lang w:val="en-US"/>
        </w:rPr>
        <w:t>siswa, sehingga nantinya ada peningkatan kualitas pembelajaran. Media audio visual ini juga nantinya dapat dimanfaatkan dalam pelaksanaan pembelajaran dalam jaringan secara optimal, sehingga kecukupan sumber materi pembelajaran untuk dipelajari siswa dapat dipenuhi oleh guru.</w:t>
      </w:r>
    </w:p>
    <w:p w:rsidR="00F55E47" w:rsidRPr="00782163" w:rsidRDefault="00F55E47" w:rsidP="00F55E47">
      <w:pPr>
        <w:pStyle w:val="BodyText"/>
        <w:tabs>
          <w:tab w:val="left" w:pos="426"/>
        </w:tabs>
        <w:spacing w:after="0"/>
        <w:ind w:firstLine="567"/>
        <w:jc w:val="both"/>
        <w:rPr>
          <w:rFonts w:ascii="Times New Roman" w:hAnsi="Times New Roman" w:cs="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1F64C1" w:rsidRDefault="001F64C1" w:rsidP="001F64C1">
      <w:pPr>
        <w:pStyle w:val="BodyText"/>
        <w:tabs>
          <w:tab w:val="left" w:pos="426"/>
        </w:tabs>
        <w:spacing w:after="0"/>
        <w:ind w:firstLine="567"/>
        <w:jc w:val="both"/>
        <w:rPr>
          <w:rFonts w:ascii="Times New Roman" w:hAnsi="Times New Roman" w:cs="Times New Roman"/>
          <w:sz w:val="24"/>
          <w:szCs w:val="24"/>
          <w:lang w:val="en-US"/>
        </w:rPr>
      </w:pPr>
      <w:r>
        <w:rPr>
          <w:rFonts w:ascii="Times New Roman" w:hAnsi="Times New Roman" w:cs="Times New Roman"/>
          <w:lang w:val="en-US"/>
        </w:rPr>
        <w:t xml:space="preserve">Metode penelitian yang dipilih dalam penelitian ini yaitu </w:t>
      </w:r>
      <w:r w:rsidRPr="001F64C1">
        <w:rPr>
          <w:rFonts w:ascii="Times New Roman" w:hAnsi="Times New Roman" w:cs="Times New Roman"/>
          <w:i/>
        </w:rPr>
        <w:t>Research and Development (R&amp;D)</w:t>
      </w:r>
      <w:r w:rsidRPr="001F64C1">
        <w:rPr>
          <w:rFonts w:ascii="Times New Roman" w:hAnsi="Times New Roman" w:cs="Times New Roman"/>
        </w:rPr>
        <w:t xml:space="preserve"> model Borg &amp; Gall. Model Borg &amp; Gall sendiri memiliki 10 langkah yang harus ditempuh, namun dalam penelitian ini langkah – langkah tersebut disederhanakan berdasarkan model penelitian Cunningham</w:t>
      </w:r>
      <w:r w:rsidR="00E14343">
        <w:rPr>
          <w:rFonts w:ascii="Times New Roman" w:hAnsi="Times New Roman" w:cs="Times New Roman"/>
          <w:lang w:val="en-US"/>
        </w:rPr>
        <w:t xml:space="preserve"> &amp;</w:t>
      </w:r>
      <w:r w:rsidRPr="001F64C1">
        <w:rPr>
          <w:rFonts w:ascii="Times New Roman" w:hAnsi="Times New Roman" w:cs="Times New Roman"/>
        </w:rPr>
        <w:t xml:space="preserve"> Gall, dkk  (2003:573), menjadi enam langkah, yaitu: (1) studi pendahuluan, (2) perencanaan, (3) pengembangan produk, (4) validasi produk, (5) </w:t>
      </w:r>
      <w:r w:rsidR="00D746E3">
        <w:rPr>
          <w:rFonts w:ascii="Times New Roman" w:hAnsi="Times New Roman" w:cs="Times New Roman"/>
          <w:lang w:val="en-US"/>
        </w:rPr>
        <w:t>Revisi Produk</w:t>
      </w:r>
      <w:r w:rsidRPr="001F64C1">
        <w:rPr>
          <w:rFonts w:ascii="Times New Roman" w:hAnsi="Times New Roman" w:cs="Times New Roman"/>
        </w:rPr>
        <w:t>, dan (6) produk akhir.</w:t>
      </w:r>
      <w:r w:rsidRPr="00E67BA0">
        <w:rPr>
          <w:rFonts w:ascii="Times New Roman" w:hAnsi="Times New Roman" w:cs="Times New Roman"/>
          <w:sz w:val="24"/>
          <w:szCs w:val="24"/>
        </w:rPr>
        <w:t xml:space="preserve"> </w:t>
      </w:r>
      <w:r>
        <w:rPr>
          <w:rFonts w:ascii="Times New Roman" w:hAnsi="Times New Roman" w:cs="Times New Roman"/>
          <w:sz w:val="24"/>
          <w:szCs w:val="24"/>
          <w:lang w:val="en-US"/>
        </w:rPr>
        <w:t>Model pengembangan ini dipilih karena memiliki langkah-langkah yang mencerminkan pada pengembangan sebuah produk. Prosedur pengembangan yang dilakukan dalam penelitian ini dapat dilihat pada gambar 1 di bawah ini.</w:t>
      </w:r>
    </w:p>
    <w:p w:rsidR="001F64C1" w:rsidRDefault="00243F8B" w:rsidP="001F64C1">
      <w:pPr>
        <w:pStyle w:val="BodyText"/>
        <w:tabs>
          <w:tab w:val="left" w:pos="426"/>
        </w:tabs>
        <w:spacing w:after="0"/>
        <w:ind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g">
            <w:drawing>
              <wp:anchor distT="0" distB="0" distL="114300" distR="114300" simplePos="0" relativeHeight="251675648" behindDoc="0" locked="0" layoutInCell="1" allowOverlap="1" wp14:anchorId="116FB520" wp14:editId="05844D84">
                <wp:simplePos x="0" y="0"/>
                <wp:positionH relativeFrom="margin">
                  <wp:align>center</wp:align>
                </wp:positionH>
                <wp:positionV relativeFrom="paragraph">
                  <wp:posOffset>177165</wp:posOffset>
                </wp:positionV>
                <wp:extent cx="4949190" cy="2562225"/>
                <wp:effectExtent l="0" t="0" r="22860" b="28575"/>
                <wp:wrapTopAndBottom/>
                <wp:docPr id="151" name="Group 151"/>
                <wp:cNvGraphicFramePr/>
                <a:graphic xmlns:a="http://schemas.openxmlformats.org/drawingml/2006/main">
                  <a:graphicData uri="http://schemas.microsoft.com/office/word/2010/wordprocessingGroup">
                    <wpg:wgp>
                      <wpg:cNvGrpSpPr/>
                      <wpg:grpSpPr>
                        <a:xfrm>
                          <a:off x="0" y="0"/>
                          <a:ext cx="4949190" cy="2562225"/>
                          <a:chOff x="0" y="0"/>
                          <a:chExt cx="4949218" cy="2562240"/>
                        </a:xfrm>
                      </wpg:grpSpPr>
                      <wps:wsp>
                        <wps:cNvPr id="21" name="Rectangle 21"/>
                        <wps:cNvSpPr/>
                        <wps:spPr>
                          <a:xfrm>
                            <a:off x="0" y="0"/>
                            <a:ext cx="1275715" cy="1314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91280D" w:rsidRPr="00637604" w:rsidRDefault="0091280D" w:rsidP="0091280D">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836751" y="7952"/>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3665551" y="0"/>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673503" y="1550505"/>
                            <a:ext cx="1275715" cy="1011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1836751" y="1622066"/>
                            <a:ext cx="1275715" cy="92112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6C6F66" w:rsidP="0091280D">
                              <w:pPr>
                                <w:spacing w:after="0" w:line="240" w:lineRule="auto"/>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lang w:val="en-US"/>
                                </w:rPr>
                                <w:t>Revisi</w:t>
                              </w:r>
                              <w:r w:rsidR="0091280D" w:rsidRPr="00F555EE">
                                <w:rPr>
                                  <w:rFonts w:ascii="Times New Roman" w:hAnsi="Times New Roman" w:cs="Times New Roman"/>
                                  <w:b/>
                                  <w:color w:val="000000" w:themeColor="text1"/>
                                  <w:u w:val="single"/>
                                </w:rPr>
                                <w:t xml:space="preserve"> Produk: </w:t>
                              </w:r>
                            </w:p>
                            <w:p w:rsidR="0091280D" w:rsidRPr="006C6F66" w:rsidRDefault="0091280D" w:rsidP="0091280D">
                              <w:pPr>
                                <w:spacing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rPr>
                                <w:t>Revisi</w:t>
                              </w:r>
                              <w:r w:rsidR="006C6F66">
                                <w:rPr>
                                  <w:rFonts w:ascii="Times New Roman" w:hAnsi="Times New Roman" w:cs="Times New Roman"/>
                                  <w:color w:val="000000" w:themeColor="text1"/>
                                  <w:sz w:val="20"/>
                                  <w:szCs w:val="20"/>
                                  <w:lang w:val="en-US"/>
                                </w:rPr>
                                <w:t xml:space="preserve"> produk berdasarkan komentar dan saran dari validator.</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1614114"/>
                            <a:ext cx="1275715" cy="9290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91280D" w:rsidRPr="00637604" w:rsidRDefault="00243F8B"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(2</w:t>
                              </w:r>
                              <w:r w:rsidR="0091280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Publikasi hasil penelitian;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ight Arrow 108"/>
                        <wps:cNvSpPr/>
                        <wps:spPr>
                          <a:xfrm>
                            <a:off x="1280160" y="421419"/>
                            <a:ext cx="553085" cy="329609"/>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ight Arrow 128"/>
                        <wps:cNvSpPr/>
                        <wps:spPr>
                          <a:xfrm>
                            <a:off x="3124863" y="453225"/>
                            <a:ext cx="553085" cy="329609"/>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Down Arrow 129"/>
                        <wps:cNvSpPr/>
                        <wps:spPr>
                          <a:xfrm>
                            <a:off x="4142630" y="1264258"/>
                            <a:ext cx="308344" cy="287433"/>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Left Arrow 130"/>
                        <wps:cNvSpPr/>
                        <wps:spPr>
                          <a:xfrm>
                            <a:off x="3101009" y="1979875"/>
                            <a:ext cx="563718" cy="318977"/>
                          </a:xfrm>
                          <a:prstGeom prst="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Left Arrow 131"/>
                        <wps:cNvSpPr/>
                        <wps:spPr>
                          <a:xfrm>
                            <a:off x="1272209" y="1979875"/>
                            <a:ext cx="553085" cy="318976"/>
                          </a:xfrm>
                          <a:prstGeom prst="lef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6FB520" id="Group 151" o:spid="_x0000_s1026" style="position:absolute;left:0;text-align:left;margin-left:0;margin-top:13.95pt;width:389.7pt;height:201.75pt;z-index:251675648;mso-position-horizontal:center;mso-position-horizontal-relative:margin;mso-width-relative:margin;mso-height-relative:margin" coordsize="49492,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">
                <v:rect id="Rectangle 21" o:spid="_x0000_s1027" style="position:absolute;width:12757;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" filled="f" strokecolor="black [3213]" strokeweight="2pt">
                  <v:textbo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91280D" w:rsidRPr="00637604" w:rsidRDefault="0091280D" w:rsidP="0091280D">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rect id="Rectangle 45" o:spid="_x0000_s1028" style="position:absolute;left:18367;top:79;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" filled="f" strokecolor="black [3213]" strokeweight="2pt">
                  <v:textbo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rect id="Rectangle 46" o:spid="_x0000_s1029" style="position:absolute;left:3665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" filled="f" strokecolor="black [3213]" strokeweight="2pt">
                  <v:textbo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rect id="Rectangle 47" o:spid="_x0000_s1030" style="position:absolute;left:36735;top:15505;width:12757;height:10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" filled="f" strokecolor="black [3213]" strokeweight="2pt">
                  <v:textbo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91280D" w:rsidRPr="00637604" w:rsidRDefault="0091280D"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rect id="Rectangle 48" o:spid="_x0000_s1031" style="position:absolute;left:18367;top:16220;width:12757;height:9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" filled="f" strokecolor="black [3213]" strokeweight="2pt">
                  <v:textbox>
                    <w:txbxContent>
                      <w:p w:rsidR="0091280D" w:rsidRPr="00F555EE" w:rsidRDefault="006C6F66" w:rsidP="0091280D">
                        <w:pPr>
                          <w:spacing w:after="0" w:line="240" w:lineRule="auto"/>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lang w:val="en-US"/>
                          </w:rPr>
                          <w:t>Revisi</w:t>
                        </w:r>
                        <w:r w:rsidR="0091280D" w:rsidRPr="00F555EE">
                          <w:rPr>
                            <w:rFonts w:ascii="Times New Roman" w:hAnsi="Times New Roman" w:cs="Times New Roman"/>
                            <w:b/>
                            <w:color w:val="000000" w:themeColor="text1"/>
                            <w:u w:val="single"/>
                          </w:rPr>
                          <w:t xml:space="preserve"> Produk: </w:t>
                        </w:r>
                      </w:p>
                      <w:p w:rsidR="0091280D" w:rsidRPr="006C6F66" w:rsidRDefault="0091280D" w:rsidP="0091280D">
                        <w:pPr>
                          <w:spacing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rPr>
                          <w:t>Revisi</w:t>
                        </w:r>
                        <w:r w:rsidR="006C6F66">
                          <w:rPr>
                            <w:rFonts w:ascii="Times New Roman" w:hAnsi="Times New Roman" w:cs="Times New Roman"/>
                            <w:color w:val="000000" w:themeColor="text1"/>
                            <w:sz w:val="20"/>
                            <w:szCs w:val="20"/>
                            <w:lang w:val="en-US"/>
                          </w:rPr>
                          <w:t xml:space="preserve"> produk berdasarkan komentar dan saran dari validator.</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rect id="Rectangle 49" o:spid="_x0000_s1032" style="position:absolute;top:16141;width:12757;height:9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" filled="f" strokecolor="black [3213]" strokeweight="2pt">
                  <v:textbox>
                    <w:txbxContent>
                      <w:p w:rsidR="0091280D" w:rsidRPr="00F555EE" w:rsidRDefault="0091280D" w:rsidP="0091280D">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91280D" w:rsidRPr="00637604" w:rsidRDefault="00243F8B" w:rsidP="009128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(2</w:t>
                        </w:r>
                        <w:r w:rsidR="0091280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Publikasi hasil penelitian;</w:t>
                        </w:r>
                      </w:p>
                      <w:p w:rsidR="0091280D" w:rsidRPr="00637604" w:rsidRDefault="0091280D" w:rsidP="0091280D">
                        <w:pPr>
                          <w:spacing w:after="0" w:line="240" w:lineRule="auto"/>
                          <w:jc w:val="center"/>
                          <w:rPr>
                            <w:rFonts w:ascii="Times New Roman" w:hAnsi="Times New Roman" w:cs="Times New Roman"/>
                            <w:color w:val="000000" w:themeColor="text1"/>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8" o:spid="_x0000_s1033" type="#_x0000_t13" style="position:absolute;left:12801;top:4214;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" adj="15164" filled="f" strokecolor="black [3213]" strokeweight="2pt"/>
                <v:shape id="Right Arrow 128" o:spid="_x0000_s1034" type="#_x0000_t13" style="position:absolute;left:31248;top:4532;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" adj="15164" filled="f" strokecolor="black [3213]"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9" o:spid="_x0000_s1035" type="#_x0000_t67" style="position:absolute;left:41426;top:12642;width:3083;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" adj="10800" filled="f" strokecolor="black [3213]"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0" o:spid="_x0000_s1036" type="#_x0000_t66" style="position:absolute;left:31010;top:19798;width:5637;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" adj="6111" filled="f" strokecolor="black [3213]" strokeweight="2pt"/>
                <v:shape id="Left Arrow 131" o:spid="_x0000_s1037" type="#_x0000_t66" style="position:absolute;left:12722;top:19798;width:5530;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" adj="6229" filled="f" strokecolor="black [3213]" strokeweight="2pt"/>
                <w10:wrap type="topAndBottom" anchorx="margin"/>
              </v:group>
            </w:pict>
          </mc:Fallback>
        </mc:AlternateContent>
      </w:r>
    </w:p>
    <w:p w:rsidR="00AF59E3" w:rsidRDefault="00AF59E3" w:rsidP="001F64C1">
      <w:pPr>
        <w:pStyle w:val="BodyText"/>
        <w:tabs>
          <w:tab w:val="left" w:pos="426"/>
        </w:tabs>
        <w:spacing w:after="0"/>
        <w:ind w:firstLine="567"/>
        <w:jc w:val="both"/>
        <w:rPr>
          <w:rFonts w:ascii="Times New Roman" w:hAnsi="Times New Roman" w:cs="Times New Roman"/>
          <w:sz w:val="24"/>
          <w:szCs w:val="24"/>
          <w:lang w:val="en-US"/>
        </w:rPr>
      </w:pPr>
    </w:p>
    <w:p w:rsidR="001F64C1" w:rsidRPr="00AA2455" w:rsidRDefault="001F64C1" w:rsidP="005714B3">
      <w:pPr>
        <w:pStyle w:val="BodyText"/>
        <w:tabs>
          <w:tab w:val="left" w:pos="426"/>
        </w:tabs>
        <w:spacing w:after="0"/>
        <w:jc w:val="center"/>
        <w:rPr>
          <w:rFonts w:ascii="Times New Roman" w:hAnsi="Times New Roman" w:cs="Times New Roman"/>
          <w:lang w:val="en-US"/>
        </w:rPr>
      </w:pPr>
      <w:r w:rsidRPr="00AA2455">
        <w:rPr>
          <w:noProof/>
          <w:lang w:val="en-US"/>
        </w:rPr>
        <mc:AlternateContent>
          <mc:Choice Requires="wpg">
            <w:drawing>
              <wp:anchor distT="0" distB="0" distL="114300" distR="114300" simplePos="0" relativeHeight="251673600" behindDoc="0" locked="0" layoutInCell="1" allowOverlap="1">
                <wp:simplePos x="0" y="0"/>
                <wp:positionH relativeFrom="column">
                  <wp:posOffset>1049655</wp:posOffset>
                </wp:positionH>
                <wp:positionV relativeFrom="paragraph">
                  <wp:posOffset>6408420</wp:posOffset>
                </wp:positionV>
                <wp:extent cx="5193665" cy="3212465"/>
                <wp:effectExtent l="0" t="0" r="0" b="0"/>
                <wp:wrapNone/>
                <wp:docPr id="4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3212465"/>
                          <a:chOff x="0" y="0"/>
                          <a:chExt cx="5193786" cy="3212558"/>
                        </a:xfrm>
                      </wpg:grpSpPr>
                      <wps:wsp>
                        <wps:cNvPr id="43" name="Rectangle 21"/>
                        <wps:cNvSpPr/>
                        <wps:spPr>
                          <a:xfrm>
                            <a:off x="0" y="0"/>
                            <a:ext cx="1275715" cy="12652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5"/>
                        <wps:cNvSpPr/>
                        <wps:spPr>
                          <a:xfrm>
                            <a:off x="1836751" y="7952"/>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46"/>
                        <wps:cNvSpPr/>
                        <wps:spPr>
                          <a:xfrm>
                            <a:off x="3665551" y="0"/>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47"/>
                        <wps:cNvSpPr/>
                        <wps:spPr>
                          <a:xfrm>
                            <a:off x="3673503" y="155050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48"/>
                        <wps:cNvSpPr/>
                        <wps:spPr>
                          <a:xfrm>
                            <a:off x="1836751" y="1622066"/>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49"/>
                        <wps:cNvSpPr/>
                        <wps:spPr>
                          <a:xfrm>
                            <a:off x="0" y="161411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ight Arrow 108"/>
                        <wps:cNvSpPr/>
                        <wps:spPr>
                          <a:xfrm>
                            <a:off x="1280160" y="421419"/>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ight Arrow 128"/>
                        <wps:cNvSpPr/>
                        <wps:spPr>
                          <a:xfrm>
                            <a:off x="3124863" y="453225"/>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Down Arrow 129"/>
                        <wps:cNvSpPr/>
                        <wps:spPr>
                          <a:xfrm>
                            <a:off x="4142630" y="1264258"/>
                            <a:ext cx="308344" cy="28743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Left Arrow 130"/>
                        <wps:cNvSpPr/>
                        <wps:spPr>
                          <a:xfrm>
                            <a:off x="3101009" y="1979875"/>
                            <a:ext cx="563718" cy="31897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Left Arrow 131"/>
                        <wps:cNvSpPr/>
                        <wps:spPr>
                          <a:xfrm>
                            <a:off x="1272209" y="1979875"/>
                            <a:ext cx="553085" cy="31897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133"/>
                        <wps:cNvSpPr txBox="1"/>
                        <wps:spPr>
                          <a:xfrm>
                            <a:off x="1073401" y="858716"/>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60" name="Text Box 146"/>
                        <wps:cNvSpPr txBox="1"/>
                        <wps:spPr>
                          <a:xfrm>
                            <a:off x="2949865" y="842815"/>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61" name="Text Box 147"/>
                        <wps:cNvSpPr txBox="1"/>
                        <wps:spPr>
                          <a:xfrm>
                            <a:off x="4826121" y="890520"/>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62" name="Text Box 148"/>
                        <wps:cNvSpPr txBox="1"/>
                        <wps:spPr>
                          <a:xfrm>
                            <a:off x="4810220" y="2409214"/>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63" name="Text Box 149"/>
                        <wps:cNvSpPr txBox="1"/>
                        <wps:spPr>
                          <a:xfrm>
                            <a:off x="2989492" y="250453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64" name="Text Box 150"/>
                        <wps:cNvSpPr txBox="1"/>
                        <wps:spPr>
                          <a:xfrm>
                            <a:off x="1073355" y="249658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82.65pt;margin-top:504.6pt;width:408.95pt;height:252.95pt;z-index:251673600" coordsize="51937,3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">
                <v:rect id="Rectangle 21" o:spid="_x0000_s1039" style="position:absolute;width:12757;height:1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5" o:spid="_x0000_s1040" style="position:absolute;left:18367;top:79;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6" o:spid="_x0000_s1041" style="position:absolute;left:3665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7" o:spid="_x0000_s1042" style="position:absolute;left:36735;top:1550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8" o:spid="_x0000_s1043" style="position:absolute;left:18367;top:16220;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9" o:spid="_x0000_s1044" style="position:absolute;top:16141;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shape id="Right Arrow 108" o:spid="_x0000_s1045" type="#_x0000_t13" style="position:absolute;left:12801;top:4214;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" adj="15164" fillcolor="#4f81bd [3204]" strokecolor="#243f60 [1604]" strokeweight="2pt"/>
                <v:shape id="Right Arrow 128" o:spid="_x0000_s1046" type="#_x0000_t13" style="position:absolute;left:31248;top:4532;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" adj="15164" fillcolor="#4f81bd [3204]" strokecolor="#243f60 [1604]" strokeweight="2pt"/>
                <v:shape id="Down Arrow 129" o:spid="_x0000_s1047" type="#_x0000_t67" style="position:absolute;left:41426;top:12642;width:3083;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" adj="10800" fillcolor="#4f81bd [3204]" strokecolor="#243f60 [1604]" strokeweight="2pt"/>
                <v:shape id="Left Arrow 130" o:spid="_x0000_s1048" type="#_x0000_t66" style="position:absolute;left:31010;top:19798;width:5637;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" adj="6111" fillcolor="#4f81bd [3204]" strokecolor="#243f60 [1604]" strokeweight="2pt"/>
                <v:shape id="Left Arrow 131" o:spid="_x0000_s1049" type="#_x0000_t66" style="position:absolute;left:12722;top:19798;width:5530;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" adj="6229" fillcolor="#4f81bd [3204]" strokecolor="#243f60 [1604]" strokeweight="2pt"/>
                <v:shapetype id="_x0000_t202" coordsize="21600,21600" o:spt="202" path="m,l,21600r21600,l21600,xe">
                  <v:stroke joinstyle="miter"/>
                  <v:path gradientshapeok="t" o:connecttype="rect"/>
                </v:shapetype>
                <v:shape id="Text Box 133" o:spid="_x0000_s1050" type="#_x0000_t202" style="position:absolute;left:10734;top:8587;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v:textbox>
                </v:shape>
                <v:shape id="Text Box 146" o:spid="_x0000_s1051" type="#_x0000_t202" style="position:absolute;left:29498;top:8428;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v:textbox>
                </v:shape>
                <v:shape id="Text Box 147" o:spid="_x0000_s1052" type="#_x0000_t202" style="position:absolute;left:48261;top:8905;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v:textbox>
                </v:shape>
                <v:shape id="Text Box 148" o:spid="_x0000_s1053" type="#_x0000_t202" style="position:absolute;left:48102;top:24092;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v:textbox>
                </v:shape>
                <v:shape id="Text Box 149" o:spid="_x0000_s1054" type="#_x0000_t202" style="position:absolute;left:29894;top:25045;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v:textbox>
                </v:shape>
                <v:shape id="Text Box 150" o:spid="_x0000_s1055" type="#_x0000_t202" style="position:absolute;left:10733;top:24965;width:3677;height:7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v:textbox>
                </v:shape>
              </v:group>
            </w:pict>
          </mc:Fallback>
        </mc:AlternateContent>
      </w:r>
      <w:r w:rsidRPr="00AA2455">
        <w:rPr>
          <w:noProof/>
          <w:lang w:val="en-US"/>
        </w:rPr>
        <mc:AlternateContent>
          <mc:Choice Requires="wpg">
            <w:drawing>
              <wp:anchor distT="0" distB="0" distL="114300" distR="114300" simplePos="0" relativeHeight="251671552" behindDoc="0" locked="0" layoutInCell="1" allowOverlap="1">
                <wp:simplePos x="0" y="0"/>
                <wp:positionH relativeFrom="column">
                  <wp:posOffset>1049655</wp:posOffset>
                </wp:positionH>
                <wp:positionV relativeFrom="paragraph">
                  <wp:posOffset>6408420</wp:posOffset>
                </wp:positionV>
                <wp:extent cx="5193665" cy="3212465"/>
                <wp:effectExtent l="0" t="0" r="0" b="0"/>
                <wp:wrapNone/>
                <wp:docPr id="24"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3212465"/>
                          <a:chOff x="0" y="0"/>
                          <a:chExt cx="5193786" cy="3212558"/>
                        </a:xfrm>
                      </wpg:grpSpPr>
                      <wps:wsp>
                        <wps:cNvPr id="25" name="Rectangle 21"/>
                        <wps:cNvSpPr/>
                        <wps:spPr>
                          <a:xfrm>
                            <a:off x="0" y="0"/>
                            <a:ext cx="1275715" cy="12652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45"/>
                        <wps:cNvSpPr/>
                        <wps:spPr>
                          <a:xfrm>
                            <a:off x="1836751" y="7952"/>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46"/>
                        <wps:cNvSpPr/>
                        <wps:spPr>
                          <a:xfrm>
                            <a:off x="3665551" y="0"/>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47"/>
                        <wps:cNvSpPr/>
                        <wps:spPr>
                          <a:xfrm>
                            <a:off x="3673503" y="155050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48"/>
                        <wps:cNvSpPr/>
                        <wps:spPr>
                          <a:xfrm>
                            <a:off x="1836751" y="1622066"/>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49"/>
                        <wps:cNvSpPr/>
                        <wps:spPr>
                          <a:xfrm>
                            <a:off x="0" y="161411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ight Arrow 108"/>
                        <wps:cNvSpPr/>
                        <wps:spPr>
                          <a:xfrm>
                            <a:off x="1280160" y="421419"/>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ight Arrow 128"/>
                        <wps:cNvSpPr/>
                        <wps:spPr>
                          <a:xfrm>
                            <a:off x="3124863" y="453225"/>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Down Arrow 129"/>
                        <wps:cNvSpPr/>
                        <wps:spPr>
                          <a:xfrm>
                            <a:off x="4142630" y="1264258"/>
                            <a:ext cx="308344" cy="28743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Left Arrow 130"/>
                        <wps:cNvSpPr/>
                        <wps:spPr>
                          <a:xfrm>
                            <a:off x="3101009" y="1979875"/>
                            <a:ext cx="563718" cy="31897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Left Arrow 131"/>
                        <wps:cNvSpPr/>
                        <wps:spPr>
                          <a:xfrm>
                            <a:off x="1272209" y="1979875"/>
                            <a:ext cx="553085" cy="31897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133"/>
                        <wps:cNvSpPr txBox="1"/>
                        <wps:spPr>
                          <a:xfrm>
                            <a:off x="1073401" y="858716"/>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37" name="Text Box 146"/>
                        <wps:cNvSpPr txBox="1"/>
                        <wps:spPr>
                          <a:xfrm>
                            <a:off x="2949865" y="842815"/>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38" name="Text Box 147"/>
                        <wps:cNvSpPr txBox="1"/>
                        <wps:spPr>
                          <a:xfrm>
                            <a:off x="4826121" y="890520"/>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39" name="Text Box 148"/>
                        <wps:cNvSpPr txBox="1"/>
                        <wps:spPr>
                          <a:xfrm>
                            <a:off x="4810220" y="2409214"/>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40" name="Text Box 149"/>
                        <wps:cNvSpPr txBox="1"/>
                        <wps:spPr>
                          <a:xfrm>
                            <a:off x="2989492" y="250453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41" name="Text Box 150"/>
                        <wps:cNvSpPr txBox="1"/>
                        <wps:spPr>
                          <a:xfrm>
                            <a:off x="1073355" y="249658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g:wgp>
                  </a:graphicData>
                </a:graphic>
                <wp14:sizeRelH relativeFrom="page">
                  <wp14:pctWidth>0</wp14:pctWidth>
                </wp14:sizeRelH>
                <wp14:sizeRelV relativeFrom="page">
                  <wp14:pctHeight>0</wp14:pctHeight>
                </wp14:sizeRelV>
              </wp:anchor>
            </w:drawing>
          </mc:Choice>
          <mc:Fallback>
            <w:pict>
              <v:group id="_x0000_s1056" style="position:absolute;left:0;text-align:left;margin-left:82.65pt;margin-top:504.6pt;width:408.95pt;height:252.95pt;z-index:251671552" coordsize="51937,3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">
                <v:rect id="Rectangle 21" o:spid="_x0000_s1057" style="position:absolute;width:12757;height:1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pkxQAAANsAAAAPAAAAZHJzL2Rvd25yZXYueG1sRI9PawIx&#10;FMTvhX6H8Aq9iGZdaJ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AJAepk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5" o:spid="_x0000_s1058" style="position:absolute;left:18367;top:79;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6" o:spid="_x0000_s1059" style="position:absolute;left:3665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7" o:spid="_x0000_s1060" style="position:absolute;left:36735;top:1550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8" o:spid="_x0000_s1061" style="position:absolute;left:18367;top:16220;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9" o:spid="_x0000_s1062" style="position:absolute;top:16141;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shape id="Right Arrow 108" o:spid="_x0000_s1063" type="#_x0000_t13" style="position:absolute;left:12801;top:4214;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" adj="15164" fillcolor="#4f81bd [3204]" strokecolor="#243f60 [1604]" strokeweight="2pt"/>
                <v:shape id="Right Arrow 128" o:spid="_x0000_s1064" type="#_x0000_t13" style="position:absolute;left:31248;top:4532;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" adj="15164" fillcolor="#4f81bd [3204]" strokecolor="#243f60 [1604]" strokeweight="2pt"/>
                <v:shape id="Down Arrow 129" o:spid="_x0000_s1065" type="#_x0000_t67" style="position:absolute;left:41426;top:12642;width:3083;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" adj="10800" fillcolor="#4f81bd [3204]" strokecolor="#243f60 [1604]" strokeweight="2pt"/>
                <v:shape id="Left Arrow 130" o:spid="_x0000_s1066" type="#_x0000_t66" style="position:absolute;left:31010;top:19798;width:5637;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" adj="6111" fillcolor="#4f81bd [3204]" strokecolor="#243f60 [1604]" strokeweight="2pt"/>
                <v:shape id="Left Arrow 131" o:spid="_x0000_s1067" type="#_x0000_t66" style="position:absolute;left:12722;top:19798;width:5530;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" adj="6229" fillcolor="#4f81bd [3204]" strokecolor="#243f60 [1604]" strokeweight="2pt"/>
                <v:shape id="Text Box 133" o:spid="_x0000_s1068" type="#_x0000_t202" style="position:absolute;left:10734;top:8587;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v:textbox>
                </v:shape>
                <v:shape id="Text Box 146" o:spid="_x0000_s1069" type="#_x0000_t202" style="position:absolute;left:29498;top:8428;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v:textbox>
                </v:shape>
                <v:shape id="Text Box 147" o:spid="_x0000_s1070" type="#_x0000_t202" style="position:absolute;left:48261;top:8905;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v:textbox>
                </v:shape>
                <v:shape id="Text Box 148" o:spid="_x0000_s1071" type="#_x0000_t202" style="position:absolute;left:48102;top:24092;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v:textbox>
                </v:shape>
                <v:shape id="Text Box 149" o:spid="_x0000_s1072" type="#_x0000_t202" style="position:absolute;left:29894;top:25045;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v:textbox>
                </v:shape>
                <v:shape id="Text Box 150" o:spid="_x0000_s1073" type="#_x0000_t202" style="position:absolute;left:10733;top:24965;width:3677;height:7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v:textbox>
                </v:shape>
              </v:group>
            </w:pict>
          </mc:Fallback>
        </mc:AlternateContent>
      </w:r>
      <w:r w:rsidRPr="00AA2455">
        <w:rPr>
          <w:noProof/>
          <w:lang w:val="en-US"/>
        </w:rPr>
        <mc:AlternateContent>
          <mc:Choice Requires="wpg">
            <w:drawing>
              <wp:anchor distT="0" distB="0" distL="114300" distR="114300" simplePos="0" relativeHeight="251669504" behindDoc="0" locked="0" layoutInCell="1" allowOverlap="1">
                <wp:simplePos x="0" y="0"/>
                <wp:positionH relativeFrom="column">
                  <wp:posOffset>1049655</wp:posOffset>
                </wp:positionH>
                <wp:positionV relativeFrom="paragraph">
                  <wp:posOffset>6408420</wp:posOffset>
                </wp:positionV>
                <wp:extent cx="5193665" cy="3212465"/>
                <wp:effectExtent l="0" t="0" r="0" b="0"/>
                <wp:wrapNone/>
                <wp:docPr id="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3212465"/>
                          <a:chOff x="0" y="0"/>
                          <a:chExt cx="5193786" cy="3212558"/>
                        </a:xfrm>
                      </wpg:grpSpPr>
                      <wps:wsp>
                        <wps:cNvPr id="6" name="Rectangle 21"/>
                        <wps:cNvSpPr/>
                        <wps:spPr>
                          <a:xfrm>
                            <a:off x="0" y="0"/>
                            <a:ext cx="1275715" cy="12652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45"/>
                        <wps:cNvSpPr/>
                        <wps:spPr>
                          <a:xfrm>
                            <a:off x="1836751" y="7952"/>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46"/>
                        <wps:cNvSpPr/>
                        <wps:spPr>
                          <a:xfrm>
                            <a:off x="3665551" y="0"/>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47"/>
                        <wps:cNvSpPr/>
                        <wps:spPr>
                          <a:xfrm>
                            <a:off x="3673503" y="155050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48"/>
                        <wps:cNvSpPr/>
                        <wps:spPr>
                          <a:xfrm>
                            <a:off x="1836751" y="1622066"/>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49"/>
                        <wps:cNvSpPr/>
                        <wps:spPr>
                          <a:xfrm>
                            <a:off x="0" y="1614115"/>
                            <a:ext cx="1275715" cy="126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108"/>
                        <wps:cNvSpPr/>
                        <wps:spPr>
                          <a:xfrm>
                            <a:off x="1280160" y="421419"/>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Arrow 128"/>
                        <wps:cNvSpPr/>
                        <wps:spPr>
                          <a:xfrm>
                            <a:off x="3124863" y="453225"/>
                            <a:ext cx="553085" cy="3296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Down Arrow 129"/>
                        <wps:cNvSpPr/>
                        <wps:spPr>
                          <a:xfrm>
                            <a:off x="4142630" y="1264258"/>
                            <a:ext cx="308344" cy="28743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Left Arrow 130"/>
                        <wps:cNvSpPr/>
                        <wps:spPr>
                          <a:xfrm>
                            <a:off x="3101009" y="1979875"/>
                            <a:ext cx="563718" cy="31897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Left Arrow 131"/>
                        <wps:cNvSpPr/>
                        <wps:spPr>
                          <a:xfrm>
                            <a:off x="1272209" y="1979875"/>
                            <a:ext cx="553085" cy="31897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33"/>
                        <wps:cNvSpPr txBox="1"/>
                        <wps:spPr>
                          <a:xfrm>
                            <a:off x="1073401" y="858716"/>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18" name="Text Box 146"/>
                        <wps:cNvSpPr txBox="1"/>
                        <wps:spPr>
                          <a:xfrm>
                            <a:off x="2949865" y="842815"/>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19" name="Text Box 147"/>
                        <wps:cNvSpPr txBox="1"/>
                        <wps:spPr>
                          <a:xfrm>
                            <a:off x="4826121" y="890520"/>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20" name="Text Box 148"/>
                        <wps:cNvSpPr txBox="1"/>
                        <wps:spPr>
                          <a:xfrm>
                            <a:off x="4810220" y="2409214"/>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22" name="Text Box 149"/>
                        <wps:cNvSpPr txBox="1"/>
                        <wps:spPr>
                          <a:xfrm>
                            <a:off x="2989492" y="250453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23" name="Text Box 150"/>
                        <wps:cNvSpPr txBox="1"/>
                        <wps:spPr>
                          <a:xfrm>
                            <a:off x="1073355" y="2496583"/>
                            <a:ext cx="367665" cy="708025"/>
                          </a:xfrm>
                          <a:prstGeom prst="rect">
                            <a:avLst/>
                          </a:prstGeom>
                          <a:noFill/>
                          <a:ln>
                            <a:noFill/>
                          </a:ln>
                          <a:effectLst/>
                        </wps:spPr>
                        <wps:txbx>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wpg:wgp>
                  </a:graphicData>
                </a:graphic>
                <wp14:sizeRelH relativeFrom="page">
                  <wp14:pctWidth>0</wp14:pctWidth>
                </wp14:sizeRelH>
                <wp14:sizeRelV relativeFrom="page">
                  <wp14:pctHeight>0</wp14:pctHeight>
                </wp14:sizeRelV>
              </wp:anchor>
            </w:drawing>
          </mc:Choice>
          <mc:Fallback>
            <w:pict>
              <v:group id="_x0000_s1074" style="position:absolute;left:0;text-align:left;margin-left:82.65pt;margin-top:504.6pt;width:408.95pt;height:252.95pt;z-index:251669504" coordsize="51937,3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">
                <v:rect id="Rectangle 21" o:spid="_x0000_s1075" style="position:absolute;width:12757;height:1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Studi Pendahuluan: </w:t>
                        </w:r>
                      </w:p>
                      <w:p w:rsidR="001F64C1" w:rsidRPr="00637604" w:rsidRDefault="001F64C1" w:rsidP="001F64C1">
                        <w:pPr>
                          <w:spacing w:line="240" w:lineRule="auto"/>
                          <w:rPr>
                            <w:rFonts w:ascii="Times New Roman" w:hAnsi="Times New Roman" w:cs="Times New Roman"/>
                            <w:color w:val="000000" w:themeColor="text1"/>
                            <w:sz w:val="20"/>
                            <w:szCs w:val="20"/>
                          </w:rPr>
                        </w:pPr>
                        <w:r w:rsidRPr="00637604">
                          <w:rPr>
                            <w:rFonts w:ascii="Times New Roman" w:hAnsi="Times New Roman" w:cs="Times New Roman"/>
                            <w:color w:val="000000" w:themeColor="text1"/>
                            <w:sz w:val="20"/>
                            <w:szCs w:val="20"/>
                          </w:rPr>
                          <w:t>(1) Studi Pustaka; (2) Survei Lapangan; (3) Identifikasi masalah; (</w:t>
                        </w:r>
                        <w:r>
                          <w:rPr>
                            <w:rFonts w:ascii="Times New Roman" w:hAnsi="Times New Roman" w:cs="Times New Roman"/>
                            <w:color w:val="000000" w:themeColor="text1"/>
                            <w:sz w:val="20"/>
                            <w:szCs w:val="20"/>
                          </w:rPr>
                          <w:t>4</w:t>
                        </w:r>
                        <w:r w:rsidRPr="00637604">
                          <w:rPr>
                            <w:rFonts w:ascii="Times New Roman" w:hAnsi="Times New Roman" w:cs="Times New Roman"/>
                            <w:color w:val="000000" w:themeColor="text1"/>
                            <w:sz w:val="20"/>
                            <w:szCs w:val="20"/>
                          </w:rPr>
                          <w:t>) Identifikasi kebutuhan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5" o:spid="_x0000_s1076" style="position:absolute;left:18367;top:79;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Perencanaan: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Membuat Story Board; (2) analisis kurikulum; (3) analisis karakteristik siswa.</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6" o:spid="_x0000_s1077" style="position:absolute;left:3665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Pengembangan: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Pengumpulan Materi Video Pembelajaran; (2) Proses editing; (3) pengemasan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7" o:spid="_x0000_s1078" style="position:absolute;left:36735;top:15505;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Validasi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Ahli Teknologi Pembelajaran; (2) Revisi Produk</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8" o:spid="_x0000_s1079" style="position:absolute;left:18367;top:16220;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Uji Coba Produk: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Uji Kemenarikan Perorangan; (2) Uji Kepraktisan melalui Uji lapangan; (4) Tanggapan kepraktisan dari guru; (5) Revisi</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rect id="Rectangle 49" o:spid="_x0000_s1080" style="position:absolute;top:16141;width:12757;height:12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" filled="f" strokecolor="black [3213]" strokeweight="2pt">
                  <v:textbox>
                    <w:txbxContent>
                      <w:p w:rsidR="001F64C1" w:rsidRPr="00F555EE" w:rsidRDefault="001F64C1" w:rsidP="001F64C1">
                        <w:pPr>
                          <w:spacing w:after="0" w:line="240" w:lineRule="auto"/>
                          <w:jc w:val="center"/>
                          <w:rPr>
                            <w:rFonts w:ascii="Times New Roman" w:hAnsi="Times New Roman" w:cs="Times New Roman"/>
                            <w:b/>
                            <w:color w:val="000000" w:themeColor="text1"/>
                            <w:u w:val="single"/>
                          </w:rPr>
                        </w:pPr>
                        <w:r w:rsidRPr="00F555EE">
                          <w:rPr>
                            <w:rFonts w:ascii="Times New Roman" w:hAnsi="Times New Roman" w:cs="Times New Roman"/>
                            <w:b/>
                            <w:color w:val="000000" w:themeColor="text1"/>
                            <w:u w:val="single"/>
                          </w:rPr>
                          <w:t xml:space="preserve">Produk Akhir: </w:t>
                        </w:r>
                      </w:p>
                      <w:p w:rsidR="001F64C1" w:rsidRPr="00637604" w:rsidRDefault="001F64C1" w:rsidP="001F64C1">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Pengemasan Produk Akhir; (3) Publikasi hasil penelitian; (4) Pengajuan Hak Cipta Produk Pengembangan</w:t>
                        </w:r>
                      </w:p>
                      <w:p w:rsidR="001F64C1" w:rsidRPr="00637604" w:rsidRDefault="001F64C1" w:rsidP="001F64C1">
                        <w:pPr>
                          <w:spacing w:after="0" w:line="240" w:lineRule="auto"/>
                          <w:jc w:val="center"/>
                          <w:rPr>
                            <w:rFonts w:ascii="Times New Roman" w:hAnsi="Times New Roman" w:cs="Times New Roman"/>
                            <w:color w:val="000000" w:themeColor="text1"/>
                          </w:rPr>
                        </w:pPr>
                      </w:p>
                    </w:txbxContent>
                  </v:textbox>
                </v:rect>
                <v:shape id="Right Arrow 108" o:spid="_x0000_s1081" type="#_x0000_t13" style="position:absolute;left:12801;top:4214;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" adj="15164" fillcolor="#4f81bd [3204]" strokecolor="#243f60 [1604]" strokeweight="2pt"/>
                <v:shape id="Right Arrow 128" o:spid="_x0000_s1082" type="#_x0000_t13" style="position:absolute;left:31248;top:4532;width:5531;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" adj="15164" fillcolor="#4f81bd [3204]" strokecolor="#243f60 [1604]" strokeweight="2pt"/>
                <v:shape id="Down Arrow 129" o:spid="_x0000_s1083" type="#_x0000_t67" style="position:absolute;left:41426;top:12642;width:3083;height:2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" adj="10800" fillcolor="#4f81bd [3204]" strokecolor="#243f60 [1604]" strokeweight="2pt"/>
                <v:shape id="Left Arrow 130" o:spid="_x0000_s1084" type="#_x0000_t66" style="position:absolute;left:31010;top:19798;width:5637;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" adj="6111" fillcolor="#4f81bd [3204]" strokecolor="#243f60 [1604]" strokeweight="2pt"/>
                <v:shape id="Left Arrow 131" o:spid="_x0000_s1085" type="#_x0000_t66" style="position:absolute;left:12722;top:19798;width:5530;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" adj="6229" fillcolor="#4f81bd [3204]" strokecolor="#243f60 [1604]" strokeweight="2pt"/>
                <v:shape id="Text Box 133" o:spid="_x0000_s1086" type="#_x0000_t202" style="position:absolute;left:10734;top:8587;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1</w:t>
                        </w:r>
                      </w:p>
                    </w:txbxContent>
                  </v:textbox>
                </v:shape>
                <v:shape id="Text Box 146" o:spid="_x0000_s1087" type="#_x0000_t202" style="position:absolute;left:29498;top:8428;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2</w:t>
                        </w:r>
                      </w:p>
                    </w:txbxContent>
                  </v:textbox>
                </v:shape>
                <v:shape id="Text Box 147" o:spid="_x0000_s1088" type="#_x0000_t202" style="position:absolute;left:48261;top:8905;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3</w:t>
                        </w:r>
                      </w:p>
                    </w:txbxContent>
                  </v:textbox>
                </v:shape>
                <v:shape id="Text Box 148" o:spid="_x0000_s1089" type="#_x0000_t202" style="position:absolute;left:48102;top:24092;width:3676;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4</w:t>
                        </w:r>
                      </w:p>
                    </w:txbxContent>
                  </v:textbox>
                </v:shape>
                <v:shape id="Text Box 149" o:spid="_x0000_s1090" type="#_x0000_t202" style="position:absolute;left:29894;top:25045;width:3677;height:7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5</w:t>
                        </w:r>
                      </w:p>
                    </w:txbxContent>
                  </v:textbox>
                </v:shape>
                <v:shape id="Text Box 150" o:spid="_x0000_s1091" type="#_x0000_t202" style="position:absolute;left:10733;top:24965;width:3677;height:70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rsidR="001F64C1" w:rsidRPr="001F64C1" w:rsidRDefault="001F64C1" w:rsidP="001F64C1">
                        <w:pPr>
                          <w:jc w:val="center"/>
                          <w:rPr>
                            <w:rFonts w:ascii="Times New Roman" w:hAnsi="Times New Roman" w:cs="Times New Roman"/>
                            <w:b/>
                            <w:noProof/>
                            <w:sz w:val="58"/>
                            <w:szCs w:val="72"/>
                          </w:rPr>
                        </w:pPr>
                        <w:r w:rsidRPr="001F64C1">
                          <w:rPr>
                            <w:rFonts w:ascii="Times New Roman" w:hAnsi="Times New Roman" w:cs="Times New Roman"/>
                            <w:b/>
                            <w:noProof/>
                            <w:sz w:val="58"/>
                            <w:szCs w:val="72"/>
                          </w:rPr>
                          <w:t>6</w:t>
                        </w:r>
                      </w:p>
                    </w:txbxContent>
                  </v:textbox>
                </v:shape>
              </v:group>
            </w:pict>
          </mc:Fallback>
        </mc:AlternateContent>
      </w:r>
      <w:r w:rsidR="00AF59E3" w:rsidRPr="00AA2455">
        <w:rPr>
          <w:rFonts w:ascii="Times New Roman" w:hAnsi="Times New Roman" w:cs="Times New Roman"/>
          <w:lang w:val="en-US"/>
        </w:rPr>
        <w:t>Gambar 1: Prosedur Model Pengembangan Borg &amp; Gall</w:t>
      </w:r>
    </w:p>
    <w:p w:rsidR="001F64C1" w:rsidRPr="00AA2455" w:rsidRDefault="001F64C1" w:rsidP="001F64C1">
      <w:pPr>
        <w:pStyle w:val="BodyText"/>
        <w:tabs>
          <w:tab w:val="left" w:pos="426"/>
        </w:tabs>
        <w:spacing w:after="0"/>
        <w:ind w:firstLine="567"/>
        <w:jc w:val="both"/>
        <w:rPr>
          <w:rFonts w:ascii="Times New Roman" w:hAnsi="Times New Roman" w:cs="Times New Roman"/>
          <w:lang w:val="en-US"/>
        </w:rPr>
      </w:pPr>
    </w:p>
    <w:p w:rsidR="00AA2455" w:rsidRPr="00AA2455" w:rsidRDefault="001A646E" w:rsidP="00AA2455">
      <w:pPr>
        <w:pStyle w:val="BodyText"/>
        <w:tabs>
          <w:tab w:val="left" w:pos="426"/>
        </w:tabs>
        <w:spacing w:after="0"/>
        <w:ind w:firstLine="567"/>
        <w:jc w:val="both"/>
        <w:rPr>
          <w:rFonts w:ascii="Times New Roman" w:hAnsi="Times New Roman" w:cs="Times New Roman"/>
          <w:bCs/>
        </w:rPr>
      </w:pPr>
      <w:r w:rsidRPr="00AA2455">
        <w:rPr>
          <w:rFonts w:ascii="Times New Roman" w:hAnsi="Times New Roman" w:cs="Times New Roman"/>
          <w:lang w:val="en-US"/>
        </w:rPr>
        <w:t xml:space="preserve">Instrumen pengumpulan data dalam penelitian ini yaitu studi dokumen dan lembar validasi ahli. Studi dokumen dilakukan sebagai rujukan dalam melaksanakan analisis kurikulum proses pengembangan video. Telaah dokumen yang dilakukan pada Permendikbud Nomor 22 tahun 2016 Tentang standar proses dan </w:t>
      </w:r>
      <w:r w:rsidRPr="00AA2455">
        <w:rPr>
          <w:rFonts w:ascii="Times New Roman" w:hAnsi="Times New Roman" w:cs="Times New Roman"/>
          <w:lang w:val="en-US"/>
        </w:rPr>
        <w:lastRenderedPageBreak/>
        <w:t xml:space="preserve">Permendikbud Nomor 24 tahun 2016 tentang standar Kompetensi Inti dan Kompetensi Dasar Pelajaran Pada Kurikulum 2013 Pada Pendidikan Dasar dan Pendidikan Menengah. </w:t>
      </w:r>
      <w:r w:rsidR="00CD787A" w:rsidRPr="00AA2455">
        <w:rPr>
          <w:rFonts w:ascii="Times New Roman" w:hAnsi="Times New Roman" w:cs="Times New Roman"/>
          <w:lang w:val="en-US"/>
        </w:rPr>
        <w:t xml:space="preserve">Sedangkan lembar validasi ahli digunakan untuk </w:t>
      </w:r>
      <w:r w:rsidR="00CD787A" w:rsidRPr="00AA2455">
        <w:rPr>
          <w:rFonts w:ascii="Times New Roman" w:hAnsi="Times New Roman" w:cs="Times New Roman"/>
          <w:bCs/>
        </w:rPr>
        <w:t xml:space="preserve">mendapatkan respon dari ahli </w:t>
      </w:r>
      <w:r w:rsidR="00CD787A" w:rsidRPr="00AA2455">
        <w:rPr>
          <w:rFonts w:ascii="Times New Roman" w:hAnsi="Times New Roman" w:cs="Times New Roman"/>
          <w:bCs/>
          <w:lang w:val="en-US"/>
        </w:rPr>
        <w:t xml:space="preserve">pengembangan </w:t>
      </w:r>
      <w:r w:rsidR="00CD787A" w:rsidRPr="00AA2455">
        <w:rPr>
          <w:rFonts w:ascii="Times New Roman" w:hAnsi="Times New Roman" w:cs="Times New Roman"/>
          <w:bCs/>
        </w:rPr>
        <w:t>teknologi pendidikan untuk mendapatkan kriteria keval</w:t>
      </w:r>
      <w:r w:rsidR="00AA2455" w:rsidRPr="00AA2455">
        <w:rPr>
          <w:rFonts w:ascii="Times New Roman" w:hAnsi="Times New Roman" w:cs="Times New Roman"/>
          <w:bCs/>
        </w:rPr>
        <w:t xml:space="preserve">idan berdasarkan desain media dan materi yang dikembangkan. </w:t>
      </w:r>
      <w:r w:rsidR="00AA2455" w:rsidRPr="00AA2455">
        <w:rPr>
          <w:rFonts w:ascii="Times New Roman" w:hAnsi="Times New Roman" w:cs="Times New Roman"/>
          <w:bCs/>
          <w:lang w:val="en-US"/>
        </w:rPr>
        <w:t xml:space="preserve">Analisis data kelayakan produk pengembangan dilakukan dengan </w:t>
      </w:r>
      <w:r w:rsidR="00AA2455" w:rsidRPr="00AA2455">
        <w:rPr>
          <w:rFonts w:ascii="Times New Roman" w:hAnsi="Times New Roman" w:cs="Times New Roman"/>
          <w:bCs/>
        </w:rPr>
        <w:t xml:space="preserve">dianalisis dengan deskriptif presentase, dengan rumus </w:t>
      </w:r>
      <w:r w:rsidR="00AA2455" w:rsidRPr="00AA2455">
        <w:rPr>
          <w:rFonts w:ascii="Times New Roman" w:eastAsiaTheme="minorEastAsia" w:hAnsi="Times New Roman" w:cs="Times New Roman"/>
          <w:bCs/>
        </w:rPr>
        <w:t>(Akbar dan Sriwiyana, 2011:208)</w:t>
      </w:r>
      <w:r w:rsidR="00AA2455" w:rsidRPr="00AA2455">
        <w:rPr>
          <w:rFonts w:ascii="Times New Roman" w:hAnsi="Times New Roman" w:cs="Times New Roman"/>
          <w:bCs/>
        </w:rPr>
        <w:t>:</w:t>
      </w:r>
    </w:p>
    <w:p w:rsidR="00AA2455" w:rsidRPr="00AA2455" w:rsidRDefault="00AA2455" w:rsidP="00AA2455">
      <w:pPr>
        <w:spacing w:after="0" w:line="480" w:lineRule="auto"/>
        <w:rPr>
          <w:rFonts w:ascii="Times New Roman" w:eastAsiaTheme="minorEastAsia" w:hAnsi="Times New Roman" w:cs="Times New Roman"/>
          <w:bCs/>
        </w:rPr>
      </w:pPr>
      <m:oMathPara>
        <m:oMath>
          <m:r>
            <w:rPr>
              <w:rFonts w:ascii="Cambria Math" w:hAnsi="Cambria Math" w:cs="Times New Roman"/>
            </w:rPr>
            <m:t>V=</m:t>
          </m:r>
          <m:f>
            <m:fPr>
              <m:ctrlPr>
                <w:rPr>
                  <w:rFonts w:ascii="Cambria Math" w:hAnsi="Cambria Math" w:cs="Times New Roman"/>
                  <w:bCs/>
                  <w:i/>
                </w:rPr>
              </m:ctrlPr>
            </m:fPr>
            <m:num>
              <m:r>
                <w:rPr>
                  <w:rFonts w:ascii="Cambria Math" w:hAnsi="Cambria Math" w:cs="Times New Roman"/>
                </w:rPr>
                <m:t>TSEV</m:t>
              </m:r>
            </m:num>
            <m:den>
              <m:r>
                <w:rPr>
                  <w:rFonts w:ascii="Cambria Math" w:hAnsi="Cambria Math" w:cs="Times New Roman"/>
                </w:rPr>
                <m:t>S-</m:t>
              </m:r>
              <m:r>
                <m:rPr>
                  <m:sty m:val="p"/>
                </m:rPr>
                <w:rPr>
                  <w:rFonts w:ascii="Cambria Math" w:hAnsi="Cambria Math" w:cs="Times New Roman"/>
                </w:rPr>
                <m:t>max</m:t>
              </m:r>
            </m:den>
          </m:f>
          <m:r>
            <w:rPr>
              <w:rFonts w:ascii="Cambria Math" w:hAnsi="Cambria Math" w:cs="Times New Roman"/>
            </w:rPr>
            <m:t xml:space="preserve"> x 100%</m:t>
          </m:r>
        </m:oMath>
      </m:oMathPara>
    </w:p>
    <w:p w:rsidR="00AA2455" w:rsidRPr="00AA2455" w:rsidRDefault="00AA2455" w:rsidP="00AA2455">
      <w:pPr>
        <w:pStyle w:val="BodyText"/>
        <w:tabs>
          <w:tab w:val="left" w:pos="426"/>
        </w:tabs>
        <w:spacing w:after="0"/>
        <w:ind w:firstLine="567"/>
        <w:jc w:val="both"/>
        <w:rPr>
          <w:rFonts w:ascii="Times New Roman" w:hAnsi="Times New Roman" w:cs="Times New Roman"/>
          <w:bCs/>
        </w:rPr>
      </w:pPr>
      <w:r w:rsidRPr="00AA2455">
        <w:rPr>
          <w:rFonts w:ascii="Times New Roman" w:hAnsi="Times New Roman" w:cs="Times New Roman"/>
          <w:bCs/>
        </w:rPr>
        <w:t xml:space="preserve">Selanjutnya diberikan penafsiran dan pengambilan keputusan tentang kelayakan produk pengembangan dengan </w:t>
      </w:r>
      <w:r w:rsidRPr="00AA2455">
        <w:rPr>
          <w:rFonts w:ascii="Times New Roman" w:hAnsi="Times New Roman" w:cs="Times New Roman"/>
          <w:bCs/>
          <w:lang w:val="en-US"/>
        </w:rPr>
        <w:t>menggunakan</w:t>
      </w:r>
      <w:r w:rsidRPr="00AA2455">
        <w:rPr>
          <w:rFonts w:ascii="Times New Roman" w:hAnsi="Times New Roman" w:cs="Times New Roman"/>
          <w:bCs/>
        </w:rPr>
        <w:t xml:space="preserve"> konversi tingkat pencapaian dengan skala Likert (Riduwan, 2010:89) yang dinyatakan pada table di bawah ini.</w:t>
      </w:r>
    </w:p>
    <w:p w:rsidR="00AA2455" w:rsidRPr="00ED435F" w:rsidRDefault="00AA2455" w:rsidP="00AA2455">
      <w:pPr>
        <w:pStyle w:val="ListParagraph"/>
        <w:tabs>
          <w:tab w:val="left" w:pos="851"/>
        </w:tabs>
        <w:ind w:left="360" w:hanging="328"/>
        <w:jc w:val="center"/>
        <w:rPr>
          <w:b/>
          <w:bCs/>
          <w:sz w:val="22"/>
          <w:szCs w:val="22"/>
        </w:rPr>
      </w:pPr>
      <w:proofErr w:type="gramStart"/>
      <w:r w:rsidRPr="00ED435F">
        <w:rPr>
          <w:b/>
          <w:bCs/>
          <w:sz w:val="22"/>
          <w:szCs w:val="22"/>
        </w:rPr>
        <w:t xml:space="preserve">Tabel  </w:t>
      </w:r>
      <w:r w:rsidRPr="00ED435F">
        <w:rPr>
          <w:b/>
          <w:bCs/>
          <w:sz w:val="22"/>
          <w:szCs w:val="22"/>
          <w:lang w:val="id-ID"/>
        </w:rPr>
        <w:t>1</w:t>
      </w:r>
      <w:proofErr w:type="gramEnd"/>
      <w:r w:rsidRPr="00ED435F">
        <w:rPr>
          <w:b/>
          <w:bCs/>
          <w:sz w:val="22"/>
          <w:szCs w:val="22"/>
          <w:lang w:val="id-ID"/>
        </w:rPr>
        <w:t xml:space="preserve"> </w:t>
      </w:r>
      <w:r w:rsidRPr="00ED435F">
        <w:rPr>
          <w:b/>
          <w:bCs/>
          <w:sz w:val="22"/>
          <w:szCs w:val="22"/>
        </w:rPr>
        <w:t xml:space="preserve">Konversi Tingkat </w:t>
      </w:r>
      <w:r w:rsidRPr="00ED435F">
        <w:rPr>
          <w:b/>
          <w:bCs/>
          <w:sz w:val="22"/>
          <w:szCs w:val="22"/>
          <w:lang w:val="id-ID"/>
        </w:rPr>
        <w:t xml:space="preserve">Kelayakan </w:t>
      </w:r>
      <w:r w:rsidRPr="00ED435F">
        <w:rPr>
          <w:b/>
          <w:bCs/>
          <w:sz w:val="22"/>
          <w:szCs w:val="22"/>
        </w:rPr>
        <w:t>Produk</w:t>
      </w:r>
    </w:p>
    <w:p w:rsidR="00ED435F" w:rsidRPr="00ED435F" w:rsidRDefault="00ED435F" w:rsidP="00AA2455">
      <w:pPr>
        <w:pStyle w:val="ListParagraph"/>
        <w:tabs>
          <w:tab w:val="left" w:pos="851"/>
        </w:tabs>
        <w:ind w:left="360" w:hanging="328"/>
        <w:jc w:val="center"/>
        <w:rPr>
          <w:b/>
          <w:bCs/>
          <w:sz w:val="22"/>
          <w:szCs w:val="22"/>
        </w:rPr>
      </w:pPr>
    </w:p>
    <w:tbl>
      <w:tblPr>
        <w:tblW w:w="7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410"/>
        <w:gridCol w:w="3294"/>
      </w:tblGrid>
      <w:tr w:rsidR="00AA2455" w:rsidRPr="00ED435F" w:rsidTr="00ED435F">
        <w:trPr>
          <w:trHeight w:val="288"/>
          <w:jc w:val="center"/>
        </w:trPr>
        <w:tc>
          <w:tcPr>
            <w:tcW w:w="2268" w:type="dxa"/>
            <w:shd w:val="clear" w:color="auto" w:fill="auto"/>
            <w:vAlign w:val="center"/>
            <w:hideMark/>
          </w:tcPr>
          <w:p w:rsidR="00AA2455" w:rsidRPr="00ED435F" w:rsidRDefault="00AA2455" w:rsidP="00690CB4">
            <w:pPr>
              <w:tabs>
                <w:tab w:val="left" w:pos="851"/>
              </w:tabs>
              <w:spacing w:after="0"/>
              <w:rPr>
                <w:rFonts w:ascii="Times New Roman" w:hAnsi="Times New Roman" w:cs="Times New Roman"/>
                <w:b/>
                <w:bCs/>
              </w:rPr>
            </w:pPr>
            <w:r w:rsidRPr="00ED435F">
              <w:rPr>
                <w:rFonts w:ascii="Times New Roman" w:hAnsi="Times New Roman" w:cs="Times New Roman"/>
                <w:b/>
                <w:bCs/>
              </w:rPr>
              <w:t>Tingkat  Pencapaian</w:t>
            </w:r>
          </w:p>
        </w:tc>
        <w:tc>
          <w:tcPr>
            <w:tcW w:w="2410" w:type="dxa"/>
            <w:shd w:val="clear" w:color="auto" w:fill="auto"/>
            <w:vAlign w:val="center"/>
            <w:hideMark/>
          </w:tcPr>
          <w:p w:rsidR="00AA2455" w:rsidRPr="00ED435F" w:rsidRDefault="00AA2455" w:rsidP="00690CB4">
            <w:pPr>
              <w:tabs>
                <w:tab w:val="left" w:pos="851"/>
                <w:tab w:val="center" w:pos="1664"/>
                <w:tab w:val="right" w:pos="3328"/>
              </w:tabs>
              <w:spacing w:after="0"/>
              <w:rPr>
                <w:rFonts w:ascii="Times New Roman" w:hAnsi="Times New Roman" w:cs="Times New Roman"/>
                <w:b/>
                <w:bCs/>
              </w:rPr>
            </w:pPr>
            <w:r w:rsidRPr="00ED435F">
              <w:rPr>
                <w:rFonts w:ascii="Times New Roman" w:hAnsi="Times New Roman" w:cs="Times New Roman"/>
                <w:b/>
                <w:bCs/>
              </w:rPr>
              <w:t>Kualifikasi</w:t>
            </w:r>
          </w:p>
        </w:tc>
        <w:tc>
          <w:tcPr>
            <w:tcW w:w="3294" w:type="dxa"/>
            <w:shd w:val="clear" w:color="auto" w:fill="auto"/>
            <w:vAlign w:val="center"/>
            <w:hideMark/>
          </w:tcPr>
          <w:p w:rsidR="00AA2455" w:rsidRPr="00ED435F" w:rsidRDefault="00AA2455" w:rsidP="00690CB4">
            <w:pPr>
              <w:tabs>
                <w:tab w:val="left" w:pos="851"/>
                <w:tab w:val="center" w:pos="1664"/>
                <w:tab w:val="right" w:pos="3328"/>
              </w:tabs>
              <w:spacing w:after="0"/>
              <w:ind w:firstLine="318"/>
              <w:rPr>
                <w:rFonts w:ascii="Times New Roman" w:hAnsi="Times New Roman" w:cs="Times New Roman"/>
                <w:b/>
                <w:bCs/>
              </w:rPr>
            </w:pPr>
            <w:r w:rsidRPr="00ED435F">
              <w:rPr>
                <w:rFonts w:ascii="Times New Roman" w:hAnsi="Times New Roman" w:cs="Times New Roman"/>
                <w:b/>
                <w:bCs/>
              </w:rPr>
              <w:t>Keterangan</w:t>
            </w:r>
          </w:p>
        </w:tc>
      </w:tr>
      <w:tr w:rsidR="00AA2455" w:rsidRPr="00AA2455" w:rsidTr="00ED435F">
        <w:trPr>
          <w:jc w:val="center"/>
        </w:trPr>
        <w:tc>
          <w:tcPr>
            <w:tcW w:w="2268"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81 % - 100 %</w:t>
            </w:r>
          </w:p>
        </w:tc>
        <w:tc>
          <w:tcPr>
            <w:tcW w:w="2410"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Sangat layak</w:t>
            </w:r>
          </w:p>
        </w:tc>
        <w:tc>
          <w:tcPr>
            <w:tcW w:w="3294"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Dapat digunakan tanpa revisi</w:t>
            </w:r>
          </w:p>
        </w:tc>
      </w:tr>
      <w:tr w:rsidR="00AA2455" w:rsidRPr="00AA2455" w:rsidTr="00ED435F">
        <w:trPr>
          <w:jc w:val="center"/>
        </w:trPr>
        <w:tc>
          <w:tcPr>
            <w:tcW w:w="2268"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61 % - 80 %</w:t>
            </w:r>
          </w:p>
        </w:tc>
        <w:tc>
          <w:tcPr>
            <w:tcW w:w="2410"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Layak</w:t>
            </w:r>
          </w:p>
        </w:tc>
        <w:tc>
          <w:tcPr>
            <w:tcW w:w="3294"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Dapat digunakan dengan revisi</w:t>
            </w:r>
          </w:p>
        </w:tc>
      </w:tr>
      <w:tr w:rsidR="00AA2455" w:rsidRPr="00AA2455" w:rsidTr="00ED435F">
        <w:trPr>
          <w:jc w:val="center"/>
        </w:trPr>
        <w:tc>
          <w:tcPr>
            <w:tcW w:w="2268"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41% - 60 %</w:t>
            </w:r>
          </w:p>
        </w:tc>
        <w:tc>
          <w:tcPr>
            <w:tcW w:w="2410"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Cukup layak</w:t>
            </w:r>
          </w:p>
        </w:tc>
        <w:tc>
          <w:tcPr>
            <w:tcW w:w="3294"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Dapat digunakan dengan revisi</w:t>
            </w:r>
          </w:p>
        </w:tc>
      </w:tr>
      <w:tr w:rsidR="00AA2455" w:rsidRPr="00AA2455" w:rsidTr="00ED435F">
        <w:trPr>
          <w:jc w:val="center"/>
        </w:trPr>
        <w:tc>
          <w:tcPr>
            <w:tcW w:w="2268"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21 % - 40 %</w:t>
            </w:r>
          </w:p>
        </w:tc>
        <w:tc>
          <w:tcPr>
            <w:tcW w:w="2410"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Kurang layak</w:t>
            </w:r>
          </w:p>
        </w:tc>
        <w:tc>
          <w:tcPr>
            <w:tcW w:w="3294" w:type="dxa"/>
            <w:shd w:val="clear" w:color="auto" w:fill="auto"/>
            <w:vAlign w:val="center"/>
            <w:hideMark/>
          </w:tcPr>
          <w:p w:rsidR="00AA2455" w:rsidRPr="00AA2455" w:rsidRDefault="00AA2455" w:rsidP="00690CB4">
            <w:pPr>
              <w:pStyle w:val="ListParagraph"/>
              <w:ind w:left="0"/>
              <w:rPr>
                <w:bCs/>
                <w:sz w:val="22"/>
                <w:szCs w:val="22"/>
                <w:lang w:val="id-ID"/>
              </w:rPr>
            </w:pPr>
            <w:r w:rsidRPr="00AA2455">
              <w:rPr>
                <w:bCs/>
                <w:sz w:val="22"/>
                <w:szCs w:val="22"/>
                <w:lang w:val="id-ID"/>
              </w:rPr>
              <w:t>Tidak dapat digunakan</w:t>
            </w:r>
          </w:p>
        </w:tc>
      </w:tr>
      <w:tr w:rsidR="00AA2455" w:rsidRPr="00AA2455" w:rsidTr="00ED435F">
        <w:trPr>
          <w:jc w:val="center"/>
        </w:trPr>
        <w:tc>
          <w:tcPr>
            <w:tcW w:w="2268"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0 % - 20 %</w:t>
            </w:r>
          </w:p>
        </w:tc>
        <w:tc>
          <w:tcPr>
            <w:tcW w:w="2410" w:type="dxa"/>
            <w:shd w:val="clear" w:color="auto" w:fill="auto"/>
            <w:vAlign w:val="center"/>
            <w:hideMark/>
          </w:tcPr>
          <w:p w:rsidR="00AA2455" w:rsidRPr="00AA2455" w:rsidRDefault="00AA2455" w:rsidP="00690CB4">
            <w:pPr>
              <w:tabs>
                <w:tab w:val="left" w:pos="851"/>
              </w:tabs>
              <w:spacing w:after="0"/>
              <w:rPr>
                <w:rFonts w:ascii="Times New Roman" w:hAnsi="Times New Roman" w:cs="Times New Roman"/>
                <w:bCs/>
              </w:rPr>
            </w:pPr>
            <w:r w:rsidRPr="00AA2455">
              <w:rPr>
                <w:rFonts w:ascii="Times New Roman" w:hAnsi="Times New Roman" w:cs="Times New Roman"/>
                <w:bCs/>
              </w:rPr>
              <w:t>Sangat  kurang layak</w:t>
            </w:r>
          </w:p>
        </w:tc>
        <w:tc>
          <w:tcPr>
            <w:tcW w:w="3294" w:type="dxa"/>
            <w:shd w:val="clear" w:color="auto" w:fill="auto"/>
            <w:vAlign w:val="center"/>
            <w:hideMark/>
          </w:tcPr>
          <w:p w:rsidR="00AA2455" w:rsidRPr="00AA2455" w:rsidRDefault="00AA2455" w:rsidP="00690CB4">
            <w:pPr>
              <w:pStyle w:val="ListParagraph"/>
              <w:ind w:left="0"/>
              <w:rPr>
                <w:bCs/>
                <w:sz w:val="22"/>
                <w:szCs w:val="22"/>
              </w:rPr>
            </w:pPr>
            <w:r w:rsidRPr="00AA2455">
              <w:rPr>
                <w:bCs/>
                <w:sz w:val="22"/>
                <w:szCs w:val="22"/>
              </w:rPr>
              <w:t xml:space="preserve">Terlarang </w:t>
            </w:r>
            <w:r w:rsidRPr="00AA2455">
              <w:rPr>
                <w:bCs/>
                <w:sz w:val="22"/>
                <w:szCs w:val="22"/>
                <w:lang w:val="id-ID"/>
              </w:rPr>
              <w:t xml:space="preserve">untuk </w:t>
            </w:r>
            <w:r w:rsidRPr="00AA2455">
              <w:rPr>
                <w:bCs/>
                <w:sz w:val="22"/>
                <w:szCs w:val="22"/>
              </w:rPr>
              <w:t>digunakan</w:t>
            </w:r>
          </w:p>
        </w:tc>
      </w:tr>
    </w:tbl>
    <w:p w:rsidR="00AA2455" w:rsidRPr="00AA2455" w:rsidRDefault="00AA2455" w:rsidP="00AA2455">
      <w:pPr>
        <w:tabs>
          <w:tab w:val="left" w:pos="851"/>
        </w:tabs>
        <w:spacing w:after="0" w:line="480" w:lineRule="auto"/>
        <w:rPr>
          <w:rFonts w:ascii="Times New Roman" w:hAnsi="Times New Roman" w:cs="Times New Roman"/>
          <w:bCs/>
        </w:rPr>
      </w:pPr>
      <w:r w:rsidRPr="00AA2455">
        <w:rPr>
          <w:rFonts w:ascii="Times New Roman" w:hAnsi="Times New Roman" w:cs="Times New Roman"/>
          <w:bCs/>
        </w:rPr>
        <w:t>Sumber: Riduwan (2010)</w:t>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DE1592" w:rsidRDefault="00DE1592" w:rsidP="00DE1592">
      <w:pPr>
        <w:pStyle w:val="BodyText"/>
        <w:tabs>
          <w:tab w:val="left" w:pos="426"/>
        </w:tabs>
        <w:spacing w:after="0"/>
        <w:ind w:firstLine="567"/>
        <w:jc w:val="both"/>
        <w:rPr>
          <w:rFonts w:ascii="Times New Roman" w:hAnsi="Times New Roman" w:cs="Times New Roman"/>
          <w:bCs/>
        </w:rPr>
      </w:pPr>
      <w:r w:rsidRPr="00DE1592">
        <w:rPr>
          <w:rFonts w:ascii="Times New Roman" w:hAnsi="Times New Roman" w:cs="Times New Roman"/>
          <w:bCs/>
        </w:rPr>
        <w:t>Pada bagian ini akan dijelaskan tahapan kegiatan pengembangan produk sesuai dengan langkah-langkah pada model Borg &amp; Gall, yang meliputi tahap: (a) studi pendahuluan, (b) perencanaan, (c) pengembangan produk, (d) validasi produk, (e) Revisi Produk, dan (f) produk akhir.</w:t>
      </w:r>
    </w:p>
    <w:p w:rsidR="00BB0182" w:rsidRPr="00DE1592" w:rsidRDefault="00BB0182" w:rsidP="00DE1592">
      <w:pPr>
        <w:pStyle w:val="BodyText"/>
        <w:tabs>
          <w:tab w:val="left" w:pos="426"/>
        </w:tabs>
        <w:spacing w:after="0"/>
        <w:ind w:firstLine="567"/>
        <w:jc w:val="both"/>
        <w:rPr>
          <w:rFonts w:ascii="Times New Roman" w:hAnsi="Times New Roman" w:cs="Times New Roman"/>
          <w:bCs/>
        </w:rPr>
      </w:pPr>
    </w:p>
    <w:p w:rsidR="00DE1592" w:rsidRPr="00BB0182" w:rsidRDefault="00DE1592" w:rsidP="00BB0182">
      <w:pPr>
        <w:pStyle w:val="ListParagraph"/>
        <w:spacing w:line="360" w:lineRule="auto"/>
        <w:ind w:left="0"/>
        <w:contextualSpacing/>
        <w:jc w:val="both"/>
        <w:rPr>
          <w:b/>
          <w:sz w:val="22"/>
          <w:szCs w:val="22"/>
        </w:rPr>
      </w:pPr>
      <w:r w:rsidRPr="00BB0182">
        <w:rPr>
          <w:b/>
          <w:sz w:val="22"/>
          <w:szCs w:val="22"/>
        </w:rPr>
        <w:t>Studi Pendahuluan</w:t>
      </w:r>
    </w:p>
    <w:p w:rsidR="00DE1592" w:rsidRPr="00DE1592" w:rsidRDefault="00DE1592" w:rsidP="00BB0182">
      <w:pPr>
        <w:pStyle w:val="BodyText"/>
        <w:tabs>
          <w:tab w:val="left" w:pos="426"/>
        </w:tabs>
        <w:spacing w:after="0"/>
        <w:ind w:firstLine="567"/>
        <w:jc w:val="both"/>
        <w:rPr>
          <w:rFonts w:ascii="Times New Roman" w:hAnsi="Times New Roman" w:cs="Times New Roman"/>
        </w:rPr>
      </w:pPr>
      <w:r w:rsidRPr="00DE1592">
        <w:rPr>
          <w:rFonts w:ascii="Times New Roman" w:hAnsi="Times New Roman" w:cs="Times New Roman"/>
        </w:rPr>
        <w:t xml:space="preserve">Pada tahap ini dilakukan </w:t>
      </w:r>
      <w:r w:rsidR="0097193A">
        <w:rPr>
          <w:rFonts w:ascii="Times New Roman" w:hAnsi="Times New Roman" w:cs="Times New Roman"/>
          <w:lang w:val="en-US"/>
        </w:rPr>
        <w:t>Focus Group Discussion (FGD) bersama dengan Guru Kelas dari beberapa SD di Kota Bengkulu untuk mengumpulkan informasi</w:t>
      </w:r>
      <w:r w:rsidRPr="00DE1592">
        <w:rPr>
          <w:rFonts w:ascii="Times New Roman" w:hAnsi="Times New Roman" w:cs="Times New Roman"/>
        </w:rPr>
        <w:t xml:space="preserve">. Hasil wawancara mendapatkan informasi bahwa </w:t>
      </w:r>
      <w:r w:rsidR="0097193A">
        <w:rPr>
          <w:rFonts w:ascii="Times New Roman" w:hAnsi="Times New Roman" w:cs="Times New Roman"/>
          <w:lang w:val="en-US"/>
        </w:rPr>
        <w:t xml:space="preserve">beberapa </w:t>
      </w:r>
      <w:r w:rsidRPr="00DE1592">
        <w:rPr>
          <w:rFonts w:ascii="Times New Roman" w:hAnsi="Times New Roman" w:cs="Times New Roman"/>
        </w:rPr>
        <w:t xml:space="preserve">sekolah memiliki fasilitas teknologi seperti lab komputer dan LCD, namun pemanfaatannya masih kurang. Wawancara juga dilakukan dengan guru kelas untuk mendapatkan informasi mengenai pelajaran yang dianggap sulit dan tidak menyenangkan. Hasil wawancara dengan guru kelas diketahui bahwa pelajaran tematik terpadu yang dianggap sulit dan tidak menyenangkan yaitu muatan pelajaran IPS, karena materi pembelajarannya banyak, sehingga kegiatan pembelajaran banyak memerlukan hafalan dan mencatat. Karakteristik siswa kelas V </w:t>
      </w:r>
      <w:r w:rsidR="0097193A">
        <w:rPr>
          <w:rFonts w:ascii="Times New Roman" w:hAnsi="Times New Roman" w:cs="Times New Roman"/>
          <w:lang w:val="en-US"/>
        </w:rPr>
        <w:t xml:space="preserve">beberapa SD di </w:t>
      </w:r>
      <w:r w:rsidRPr="00DE1592">
        <w:rPr>
          <w:rFonts w:ascii="Times New Roman" w:hAnsi="Times New Roman" w:cs="Times New Roman"/>
        </w:rPr>
        <w:t>Kota Bengkulu juga diidentifikasi, rata-rata siswa kelas V suka pelajaran yang berkaitan dengan hal-hal baru, mereka suka pelajaran yang tidak monoton.</w:t>
      </w:r>
    </w:p>
    <w:p w:rsidR="00DE1592" w:rsidRPr="00DE1592" w:rsidRDefault="00DE1592" w:rsidP="00BB0182">
      <w:pPr>
        <w:pStyle w:val="BodyText"/>
        <w:tabs>
          <w:tab w:val="left" w:pos="426"/>
        </w:tabs>
        <w:spacing w:after="0"/>
        <w:ind w:firstLine="567"/>
        <w:jc w:val="both"/>
        <w:rPr>
          <w:rFonts w:ascii="Times New Roman" w:hAnsi="Times New Roman" w:cs="Times New Roman"/>
        </w:rPr>
      </w:pPr>
      <w:r w:rsidRPr="00DE1592">
        <w:rPr>
          <w:rFonts w:ascii="Times New Roman" w:hAnsi="Times New Roman" w:cs="Times New Roman"/>
        </w:rPr>
        <w:t>Pada kegiatan studi pustaka, peneliti melakukan pengajian terhadap literatur untuk rujukan tentang pengembangan multimedia. Studi pustaka dilakukan untuk mengetahui berbagai informasi dan teori yang mendasari pembuatan video pembelajaran. Studi pustaka tersebut kemudian dijadikan dasar teoritik produk yang akan dikembangkan. Adapun studi pustaka yang dilakukan yaitu mempelajari kurikulum, konsep pembelajaran IPS di Sekolah Dasar, pendekatan pembelajaran IPS di Sekolah Dasar.</w:t>
      </w:r>
    </w:p>
    <w:p w:rsidR="00DE1592" w:rsidRPr="00DE1592" w:rsidRDefault="00DE1592" w:rsidP="00BB0182">
      <w:pPr>
        <w:pStyle w:val="BodyText"/>
        <w:tabs>
          <w:tab w:val="left" w:pos="426"/>
        </w:tabs>
        <w:spacing w:after="0"/>
        <w:ind w:firstLine="567"/>
        <w:jc w:val="both"/>
        <w:rPr>
          <w:rFonts w:ascii="Times New Roman" w:hAnsi="Times New Roman" w:cs="Times New Roman"/>
        </w:rPr>
      </w:pPr>
      <w:r w:rsidRPr="00DE1592">
        <w:rPr>
          <w:rFonts w:ascii="Times New Roman" w:hAnsi="Times New Roman" w:cs="Times New Roman"/>
        </w:rPr>
        <w:t xml:space="preserve">Kegiatan survei lapangan dilakukan di </w:t>
      </w:r>
      <w:r w:rsidR="00507AB8">
        <w:rPr>
          <w:rFonts w:ascii="Times New Roman" w:hAnsi="Times New Roman" w:cs="Times New Roman"/>
          <w:lang w:val="en-US"/>
        </w:rPr>
        <w:t xml:space="preserve">salah satu </w:t>
      </w:r>
      <w:r w:rsidRPr="00DE1592">
        <w:rPr>
          <w:rFonts w:ascii="Times New Roman" w:hAnsi="Times New Roman" w:cs="Times New Roman"/>
        </w:rPr>
        <w:t xml:space="preserve">kelas V SD Negeri </w:t>
      </w:r>
      <w:r w:rsidR="00507AB8">
        <w:rPr>
          <w:rFonts w:ascii="Times New Roman" w:hAnsi="Times New Roman" w:cs="Times New Roman"/>
          <w:lang w:val="en-US"/>
        </w:rPr>
        <w:t>di</w:t>
      </w:r>
      <w:r w:rsidRPr="00DE1592">
        <w:rPr>
          <w:rFonts w:ascii="Times New Roman" w:hAnsi="Times New Roman" w:cs="Times New Roman"/>
        </w:rPr>
        <w:t xml:space="preserve"> Kota Bengkulu. Pada kegiatan ini peneliti melakukan observasi pelaksanaan pembelajaran IPS di dalam kelas, metode yang digunakan serta bahan ajar yang digunakan. Pada waktu pembelajaran di dalam kelas guru menggunakan metode synchronous, dengan menggunakan aplikasi </w:t>
      </w:r>
      <w:r w:rsidRPr="00DE1592">
        <w:rPr>
          <w:rFonts w:ascii="Times New Roman" w:hAnsi="Times New Roman" w:cs="Times New Roman"/>
          <w:i/>
        </w:rPr>
        <w:t>whats up group</w:t>
      </w:r>
      <w:r w:rsidRPr="00DE1592">
        <w:rPr>
          <w:rFonts w:ascii="Times New Roman" w:hAnsi="Times New Roman" w:cs="Times New Roman"/>
        </w:rPr>
        <w:t xml:space="preserve"> sebagai media. Materi pembelajaran diberikan guru dengan memberikan penjelasan berupa teks (chat) kepada siswa, sedangkan penugasannya guru menggunakan media berupa poto, </w:t>
      </w:r>
      <w:r w:rsidRPr="00DE1592">
        <w:rPr>
          <w:rFonts w:ascii="Times New Roman" w:hAnsi="Times New Roman" w:cs="Times New Roman"/>
        </w:rPr>
        <w:lastRenderedPageBreak/>
        <w:t>sesekali siswa diminta dating ke sekolah untuk mengambil LKPD. Kegiatan survei lapangan diikuti dengan mengidentifikasi masalah yang muncul pada muatan pembelajaran IPS. Masalah yang ditemukan peneliti saat melakukan survei lapangan di sekolah tersebut antara lain: (</w:t>
      </w:r>
      <w:r w:rsidRPr="00DE1592">
        <w:rPr>
          <w:rFonts w:ascii="Times New Roman" w:hAnsi="Times New Roman" w:cs="Times New Roman"/>
          <w:color w:val="000000" w:themeColor="text1"/>
        </w:rPr>
        <w:t>a) banyak siswa yang tidak suka dengan pelajaran IPS, (b) pembelajaran IPS merupakan pelajaran yang membosankan, (c) siswa cenderung kurang aktif saat pelajaran IPS, dan (d) nilai siswa cenderung kurang bagus saat pembelajaran IPS.</w:t>
      </w:r>
    </w:p>
    <w:p w:rsidR="00DE1592" w:rsidRPr="00DE1592" w:rsidRDefault="00DE1592" w:rsidP="00BB0182">
      <w:pPr>
        <w:pStyle w:val="BodyText"/>
        <w:tabs>
          <w:tab w:val="left" w:pos="426"/>
        </w:tabs>
        <w:spacing w:after="0"/>
        <w:ind w:firstLine="567"/>
        <w:jc w:val="both"/>
        <w:rPr>
          <w:rFonts w:ascii="Times New Roman" w:hAnsi="Times New Roman" w:cs="Times New Roman"/>
          <w:color w:val="000000" w:themeColor="text1"/>
        </w:rPr>
      </w:pPr>
      <w:r w:rsidRPr="00DE1592">
        <w:rPr>
          <w:rFonts w:ascii="Times New Roman" w:hAnsi="Times New Roman" w:cs="Times New Roman"/>
          <w:color w:val="000000" w:themeColor="text1"/>
        </w:rPr>
        <w:t xml:space="preserve">Setelah melakukan identifikasi masalah, selanjutnya peneliti mengidentifikasi kebutuhan yang harus segera terpenuhi </w:t>
      </w:r>
      <w:r w:rsidRPr="00BB0182">
        <w:rPr>
          <w:rFonts w:ascii="Times New Roman" w:hAnsi="Times New Roman" w:cs="Times New Roman"/>
        </w:rPr>
        <w:t>di</w:t>
      </w:r>
      <w:r w:rsidRPr="00DE1592">
        <w:rPr>
          <w:rFonts w:ascii="Times New Roman" w:hAnsi="Times New Roman" w:cs="Times New Roman"/>
          <w:color w:val="000000" w:themeColor="text1"/>
        </w:rPr>
        <w:t xml:space="preserve"> </w:t>
      </w:r>
      <w:r w:rsidR="00507AB8">
        <w:rPr>
          <w:rFonts w:ascii="Times New Roman" w:hAnsi="Times New Roman" w:cs="Times New Roman"/>
          <w:color w:val="000000" w:themeColor="text1"/>
          <w:lang w:val="en-US"/>
        </w:rPr>
        <w:t xml:space="preserve">beberapa </w:t>
      </w:r>
      <w:r w:rsidRPr="00DE1592">
        <w:rPr>
          <w:rFonts w:ascii="Times New Roman" w:hAnsi="Times New Roman" w:cs="Times New Roman"/>
          <w:color w:val="000000" w:themeColor="text1"/>
        </w:rPr>
        <w:t xml:space="preserve">SD Negeri </w:t>
      </w:r>
      <w:r w:rsidR="00507AB8">
        <w:rPr>
          <w:rFonts w:ascii="Times New Roman" w:hAnsi="Times New Roman" w:cs="Times New Roman"/>
          <w:color w:val="000000" w:themeColor="text1"/>
          <w:lang w:val="en-US"/>
        </w:rPr>
        <w:t>di</w:t>
      </w:r>
      <w:r w:rsidRPr="00DE1592">
        <w:rPr>
          <w:rFonts w:ascii="Times New Roman" w:hAnsi="Times New Roman" w:cs="Times New Roman"/>
          <w:color w:val="000000" w:themeColor="text1"/>
        </w:rPr>
        <w:t xml:space="preserve"> Kota Bengkulu. Berdasarkan beberapa masalah di atas, maka peneliti mengusulkan mengembangkan media audio visual berupa video pembelajaran untuk mengatasi masalah tersebut.</w:t>
      </w:r>
    </w:p>
    <w:p w:rsidR="00DE1592" w:rsidRPr="00DE1592" w:rsidRDefault="00DE1592" w:rsidP="00DE1592">
      <w:pPr>
        <w:pStyle w:val="ListParagraph"/>
        <w:spacing w:line="360" w:lineRule="auto"/>
        <w:ind w:left="709" w:firstLine="567"/>
        <w:jc w:val="both"/>
        <w:rPr>
          <w:sz w:val="22"/>
          <w:szCs w:val="22"/>
        </w:rPr>
      </w:pPr>
    </w:p>
    <w:p w:rsidR="00DE1592" w:rsidRPr="00BB0182" w:rsidRDefault="00DE1592" w:rsidP="00BB0182">
      <w:pPr>
        <w:pStyle w:val="ListParagraph"/>
        <w:spacing w:line="360" w:lineRule="auto"/>
        <w:ind w:left="0"/>
        <w:contextualSpacing/>
        <w:jc w:val="both"/>
        <w:rPr>
          <w:b/>
          <w:sz w:val="22"/>
          <w:szCs w:val="22"/>
        </w:rPr>
      </w:pPr>
      <w:r w:rsidRPr="00BB0182">
        <w:rPr>
          <w:b/>
          <w:sz w:val="22"/>
          <w:szCs w:val="22"/>
        </w:rPr>
        <w:t>Perencanaan</w:t>
      </w:r>
    </w:p>
    <w:p w:rsidR="00DE1592" w:rsidRPr="00DE1592" w:rsidRDefault="00DE1592" w:rsidP="00BB0182">
      <w:pPr>
        <w:pStyle w:val="BodyText"/>
        <w:tabs>
          <w:tab w:val="left" w:pos="426"/>
        </w:tabs>
        <w:spacing w:after="0"/>
        <w:ind w:firstLine="567"/>
        <w:jc w:val="both"/>
        <w:rPr>
          <w:rFonts w:ascii="Times New Roman" w:hAnsi="Times New Roman" w:cs="Times New Roman"/>
        </w:rPr>
      </w:pPr>
      <w:r w:rsidRPr="00DE1592">
        <w:rPr>
          <w:rFonts w:ascii="Times New Roman" w:hAnsi="Times New Roman" w:cs="Times New Roman"/>
        </w:rPr>
        <w:t>Pada tahap perencanaan kegiatan yang dilakukan melakukan analisi kurikulum dan analisis pembelajaran. Analisis kurikulum meliputi penentuan tema pembelajaran, pengembangan sub-tema pembelajaran, penentuan kompetensi dasar, pengembangan indikator pembelajaran, tujuan pembelajaran dan penetapan materi pembelajaran. Sedangkan analisis pembelajaran akan menetapkan strategi pembelajaran yang akan digunakan, meliputi pendekatan, model dan metode pembelajaran.</w:t>
      </w:r>
    </w:p>
    <w:p w:rsidR="00DE1592" w:rsidRDefault="00DE1592" w:rsidP="007A0F1C">
      <w:pPr>
        <w:pStyle w:val="BodyText"/>
        <w:tabs>
          <w:tab w:val="left" w:pos="426"/>
        </w:tabs>
        <w:spacing w:after="0"/>
        <w:ind w:firstLine="567"/>
        <w:jc w:val="both"/>
        <w:rPr>
          <w:rFonts w:ascii="Times New Roman" w:hAnsi="Times New Roman" w:cs="Times New Roman"/>
        </w:rPr>
      </w:pPr>
      <w:r w:rsidRPr="00DE1592">
        <w:rPr>
          <w:rFonts w:ascii="Times New Roman" w:hAnsi="Times New Roman" w:cs="Times New Roman"/>
        </w:rPr>
        <w:t>Tema dan sub-tema pembelajaran ditetapkan berdasarkan kesesuaian rencana penelitian pengembangan yang akan dilakukan. Dalam implementasi pembelajaran tematik terpadu menggunakan media audiovisual berbasis situs peninggalan sejarah lokal Bengkulu akan dilaksanakan di Kelas 5 pada tema 7 yaitu: Peristiwa Dalam Kehidupan. Tema ini tepat dijadikan sebagai dasar pengembangan materi pembelajaran peninggalan sejarah lokal Kota Bengkulu, sebab penjajahan oleh Inggris termasuk dalam peristiwa dalam kehidupan pada masa lampau. Setelah tema ditetapkan,selanjutnya dilakukan pengembangan sub-tema yang sesuai dengan rencana penelitian dan pengembangan. Sub-tema yang dikembangkan ini berbeda dengan subtema yang dikembangkan dalam buku siswa, tujuannya agar terdapat variasi pengembangan kurikulum pembelajaran tematik terpadu di sekolah dasar.</w:t>
      </w:r>
    </w:p>
    <w:p w:rsidR="00BB0182" w:rsidRPr="00DE1592" w:rsidRDefault="00BB0182" w:rsidP="00BB0182">
      <w:pPr>
        <w:pStyle w:val="BodyText"/>
        <w:tabs>
          <w:tab w:val="left" w:pos="426"/>
        </w:tabs>
        <w:spacing w:after="0"/>
        <w:ind w:left="426" w:firstLine="567"/>
        <w:jc w:val="both"/>
        <w:rPr>
          <w:rFonts w:ascii="Times New Roman" w:hAnsi="Times New Roman" w:cs="Times New Roman"/>
        </w:rPr>
      </w:pPr>
      <w:r w:rsidRPr="00DE1592">
        <w:rPr>
          <w:rFonts w:ascii="Times New Roman" w:hAnsi="Times New Roman" w:cs="Times New Roman"/>
          <w:noProof/>
          <w:lang w:val="en-US"/>
        </w:rPr>
        <mc:AlternateContent>
          <mc:Choice Requires="wpg">
            <w:drawing>
              <wp:anchor distT="0" distB="0" distL="114300" distR="114300" simplePos="0" relativeHeight="251677696" behindDoc="0" locked="0" layoutInCell="1" allowOverlap="1" wp14:anchorId="6B71170C" wp14:editId="6C8E0E62">
                <wp:simplePos x="0" y="0"/>
                <wp:positionH relativeFrom="margin">
                  <wp:posOffset>1076325</wp:posOffset>
                </wp:positionH>
                <wp:positionV relativeFrom="paragraph">
                  <wp:posOffset>184150</wp:posOffset>
                </wp:positionV>
                <wp:extent cx="4608830" cy="1028065"/>
                <wp:effectExtent l="0" t="0" r="20320" b="19685"/>
                <wp:wrapTopAndBottom/>
                <wp:docPr id="66" name="Group 66"/>
                <wp:cNvGraphicFramePr/>
                <a:graphic xmlns:a="http://schemas.openxmlformats.org/drawingml/2006/main">
                  <a:graphicData uri="http://schemas.microsoft.com/office/word/2010/wordprocessingGroup">
                    <wpg:wgp>
                      <wpg:cNvGrpSpPr/>
                      <wpg:grpSpPr>
                        <a:xfrm>
                          <a:off x="0" y="0"/>
                          <a:ext cx="4608830" cy="1028065"/>
                          <a:chOff x="589101" y="180753"/>
                          <a:chExt cx="4609807" cy="1028818"/>
                        </a:xfrm>
                        <a:solidFill>
                          <a:schemeClr val="bg1"/>
                        </a:solidFill>
                      </wpg:grpSpPr>
                      <wps:wsp>
                        <wps:cNvPr id="67" name="Rounded Rectangle 67"/>
                        <wps:cNvSpPr/>
                        <wps:spPr>
                          <a:xfrm>
                            <a:off x="589101" y="180753"/>
                            <a:ext cx="988695" cy="1028818"/>
                          </a:xfrm>
                          <a:prstGeom prst="round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1592" w:rsidRPr="00BB0182" w:rsidRDefault="00DE1592" w:rsidP="00DE1592">
                              <w:pPr>
                                <w:jc w:val="center"/>
                                <w:rPr>
                                  <w:color w:val="000000" w:themeColor="text1"/>
                                </w:rPr>
                              </w:pPr>
                              <w:r w:rsidRPr="00BB0182">
                                <w:rPr>
                                  <w:rFonts w:ascii="Times New Roman" w:hAnsi="Times New Roman" w:cs="Times New Roman"/>
                                  <w:b/>
                                  <w:color w:val="000000" w:themeColor="text1"/>
                                  <w:u w:val="single"/>
                                </w:rPr>
                                <w:t>Tema:</w:t>
                              </w:r>
                              <w:r w:rsidRPr="00BB0182">
                                <w:rPr>
                                  <w:rFonts w:ascii="Times New Roman" w:hAnsi="Times New Roman" w:cs="Times New Roman"/>
                                  <w:color w:val="000000" w:themeColor="text1"/>
                                </w:rPr>
                                <w:t xml:space="preserve"> Peristiwa Dalam Kehidupan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ounded Rectangle 69"/>
                        <wps:cNvSpPr/>
                        <wps:spPr>
                          <a:xfrm>
                            <a:off x="3646968" y="180753"/>
                            <a:ext cx="1551940" cy="967253"/>
                          </a:xfrm>
                          <a:prstGeom prst="round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E1592" w:rsidRPr="00BB0182" w:rsidRDefault="00BB0182" w:rsidP="00DE1592">
                              <w:pPr>
                                <w:spacing w:after="0" w:line="240" w:lineRule="auto"/>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rPr>
                                <w:t>Subtema</w:t>
                              </w:r>
                              <w:r w:rsidR="00DE1592" w:rsidRPr="00BB0182">
                                <w:rPr>
                                  <w:rFonts w:ascii="Times New Roman" w:hAnsi="Times New Roman" w:cs="Times New Roman"/>
                                  <w:b/>
                                  <w:color w:val="000000" w:themeColor="text1"/>
                                  <w:u w:val="single"/>
                                </w:rPr>
                                <w:t>:</w:t>
                              </w:r>
                            </w:p>
                            <w:p w:rsidR="00DE1592" w:rsidRPr="00BB0182" w:rsidRDefault="00DE1592" w:rsidP="00DE1592">
                              <w:pPr>
                                <w:jc w:val="center"/>
                                <w:rPr>
                                  <w:color w:val="000000" w:themeColor="text1"/>
                                </w:rPr>
                              </w:pPr>
                              <w:r w:rsidRPr="00BB0182">
                                <w:rPr>
                                  <w:rFonts w:ascii="Times New Roman" w:hAnsi="Times New Roman" w:cs="Times New Roman"/>
                                  <w:color w:val="000000" w:themeColor="text1"/>
                                </w:rPr>
                                <w:t>Peristiwa Masa Penjajahan Inggris di Bengkulu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Straight Arrow Connector 71"/>
                        <wps:cNvCnPr>
                          <a:stCxn id="67" idx="3"/>
                        </wps:cNvCnPr>
                        <wps:spPr>
                          <a:xfrm>
                            <a:off x="1577671" y="695037"/>
                            <a:ext cx="2069042" cy="0"/>
                          </a:xfrm>
                          <a:prstGeom prst="straightConnector1">
                            <a:avLst/>
                          </a:prstGeom>
                          <a:grp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1170C" id="Group 66" o:spid="_x0000_s1092" style="position:absolute;left:0;text-align:left;margin-left:84.75pt;margin-top:14.5pt;width:362.9pt;height:80.95pt;z-index:251677696;mso-position-horizontal-relative:margin;mso-width-relative:margin;mso-height-relative:margin" coordorigin="5891,1807" coordsize="46098,1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">
                <v:roundrect id="Rounded Rectangle 67" o:spid="_x0000_s1093" style="position:absolute;left:5891;top:1807;width:9886;height:10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" filled="f" strokecolor="black [3213]" strokeweight="2pt">
                  <v:textbox>
                    <w:txbxContent>
                      <w:p w:rsidR="00DE1592" w:rsidRPr="00BB0182" w:rsidRDefault="00DE1592" w:rsidP="00DE1592">
                        <w:pPr>
                          <w:jc w:val="center"/>
                          <w:rPr>
                            <w:color w:val="000000" w:themeColor="text1"/>
                          </w:rPr>
                        </w:pPr>
                        <w:r w:rsidRPr="00BB0182">
                          <w:rPr>
                            <w:rFonts w:ascii="Times New Roman" w:hAnsi="Times New Roman" w:cs="Times New Roman"/>
                            <w:b/>
                            <w:color w:val="000000" w:themeColor="text1"/>
                            <w:u w:val="single"/>
                          </w:rPr>
                          <w:t>Tema:</w:t>
                        </w:r>
                        <w:r w:rsidRPr="00BB0182">
                          <w:rPr>
                            <w:rFonts w:ascii="Times New Roman" w:hAnsi="Times New Roman" w:cs="Times New Roman"/>
                            <w:color w:val="000000" w:themeColor="text1"/>
                          </w:rPr>
                          <w:t xml:space="preserve"> Peristiwa Dalam Kehidupan</w:t>
                        </w:r>
                      </w:p>
                    </w:txbxContent>
                  </v:textbox>
                </v:roundrect>
                <v:roundrect id="Rounded Rectangle 69" o:spid="_x0000_s1094" style="position:absolute;left:36469;top:1807;width:15520;height:96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" filled="f" strokecolor="black [3213]" strokeweight="2pt">
                  <v:textbox>
                    <w:txbxContent>
                      <w:p w:rsidR="00DE1592" w:rsidRPr="00BB0182" w:rsidRDefault="00BB0182" w:rsidP="00DE1592">
                        <w:pPr>
                          <w:spacing w:after="0" w:line="240" w:lineRule="auto"/>
                          <w:jc w:val="center"/>
                          <w:rPr>
                            <w:rFonts w:ascii="Times New Roman" w:hAnsi="Times New Roman" w:cs="Times New Roman"/>
                            <w:b/>
                            <w:color w:val="000000" w:themeColor="text1"/>
                            <w:u w:val="single"/>
                          </w:rPr>
                        </w:pPr>
                        <w:r>
                          <w:rPr>
                            <w:rFonts w:ascii="Times New Roman" w:hAnsi="Times New Roman" w:cs="Times New Roman"/>
                            <w:b/>
                            <w:color w:val="000000" w:themeColor="text1"/>
                            <w:u w:val="single"/>
                          </w:rPr>
                          <w:t>Subtema</w:t>
                        </w:r>
                        <w:r w:rsidR="00DE1592" w:rsidRPr="00BB0182">
                          <w:rPr>
                            <w:rFonts w:ascii="Times New Roman" w:hAnsi="Times New Roman" w:cs="Times New Roman"/>
                            <w:b/>
                            <w:color w:val="000000" w:themeColor="text1"/>
                            <w:u w:val="single"/>
                          </w:rPr>
                          <w:t>:</w:t>
                        </w:r>
                      </w:p>
                      <w:p w:rsidR="00DE1592" w:rsidRPr="00BB0182" w:rsidRDefault="00DE1592" w:rsidP="00DE1592">
                        <w:pPr>
                          <w:jc w:val="center"/>
                          <w:rPr>
                            <w:color w:val="000000" w:themeColor="text1"/>
                          </w:rPr>
                        </w:pPr>
                        <w:r w:rsidRPr="00BB0182">
                          <w:rPr>
                            <w:rFonts w:ascii="Times New Roman" w:hAnsi="Times New Roman" w:cs="Times New Roman"/>
                            <w:color w:val="000000" w:themeColor="text1"/>
                          </w:rPr>
                          <w:t>Peristiwa Masa Penjajahan Inggris di Bengkulu</w:t>
                        </w:r>
                      </w:p>
                    </w:txbxContent>
                  </v:textbox>
                </v:roundrect>
                <v:shape id="Straight Arrow Connector 71" o:spid="_x0000_s1095" type="#_x0000_t32" style="position:absolute;left:15776;top:6950;width:206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" strokecolor="black [3213]">
                  <v:stroke endarrow="open"/>
                </v:shape>
                <w10:wrap type="topAndBottom" anchorx="margin"/>
              </v:group>
            </w:pict>
          </mc:Fallback>
        </mc:AlternateContent>
      </w:r>
    </w:p>
    <w:p w:rsidR="00ED435F" w:rsidRDefault="00ED435F" w:rsidP="00DE1592">
      <w:pPr>
        <w:pStyle w:val="ListParagraph"/>
        <w:spacing w:line="360" w:lineRule="auto"/>
        <w:ind w:left="0" w:firstLine="633"/>
        <w:jc w:val="center"/>
        <w:rPr>
          <w:sz w:val="22"/>
          <w:szCs w:val="22"/>
          <w:lang w:val="id-ID"/>
        </w:rPr>
      </w:pPr>
    </w:p>
    <w:p w:rsidR="00DE1592" w:rsidRPr="007A0F1C" w:rsidRDefault="00BB0182" w:rsidP="007A0F1C">
      <w:pPr>
        <w:pStyle w:val="ListParagraph"/>
        <w:spacing w:line="360" w:lineRule="auto"/>
        <w:ind w:left="0" w:firstLine="633"/>
        <w:jc w:val="center"/>
        <w:rPr>
          <w:sz w:val="22"/>
          <w:szCs w:val="22"/>
          <w:lang w:val="id-ID"/>
        </w:rPr>
      </w:pPr>
      <w:r>
        <w:rPr>
          <w:sz w:val="22"/>
          <w:szCs w:val="22"/>
          <w:lang w:val="id-ID"/>
        </w:rPr>
        <w:t>Gambar 2</w:t>
      </w:r>
      <w:r>
        <w:rPr>
          <w:sz w:val="22"/>
          <w:szCs w:val="22"/>
          <w:lang w:val="en-US"/>
        </w:rPr>
        <w:t>:</w:t>
      </w:r>
      <w:r w:rsidR="00DE1592" w:rsidRPr="00DE1592">
        <w:rPr>
          <w:sz w:val="22"/>
          <w:szCs w:val="22"/>
          <w:lang w:val="id-ID"/>
        </w:rPr>
        <w:t xml:space="preserve"> Pengembangan Tema Menjadi Sub-Tema</w:t>
      </w:r>
    </w:p>
    <w:p w:rsidR="002E0440" w:rsidRDefault="005075C9" w:rsidP="007A0F1C">
      <w:pPr>
        <w:pStyle w:val="BodyText"/>
        <w:tabs>
          <w:tab w:val="left" w:pos="426"/>
        </w:tabs>
        <w:spacing w:after="0"/>
        <w:ind w:firstLine="567"/>
        <w:jc w:val="both"/>
        <w:rPr>
          <w:rFonts w:ascii="Times New Roman" w:hAnsi="Times New Roman" w:cs="Times New Roman"/>
        </w:rPr>
      </w:pPr>
      <w:r w:rsidRPr="005075C9">
        <w:rPr>
          <w:rFonts w:ascii="Times New Roman" w:hAnsi="Times New Roman" w:cs="Times New Roman"/>
        </w:rPr>
        <w:t xml:space="preserve">Setelah sub-tema ditetapkan, selanjutnya dilakukan analisis kesesuaian Kompetensi Dasar, Indikator Pencapaian Kompetensi, dan Tujuan Pembelajaran. Analisis Kompetensi Dasar didasarkan pada Peraturan Menteri Pendidikan dan Kebudayaan Nomor 24 Tahun 2016 tentang Struktur Kurikulum Pendidikan Dasar Dan Menengah. Hasil analisis yang telah dilakukan dapat dilihat pada tabel </w:t>
      </w:r>
      <w:r>
        <w:rPr>
          <w:rFonts w:ascii="Times New Roman" w:hAnsi="Times New Roman" w:cs="Times New Roman"/>
          <w:lang w:val="en-US"/>
        </w:rPr>
        <w:t xml:space="preserve">2 </w:t>
      </w:r>
      <w:r w:rsidRPr="005075C9">
        <w:rPr>
          <w:rFonts w:ascii="Times New Roman" w:hAnsi="Times New Roman" w:cs="Times New Roman"/>
        </w:rPr>
        <w:t>di bawah ini.</w:t>
      </w:r>
    </w:p>
    <w:p w:rsidR="007A0F1C" w:rsidRDefault="007A0F1C" w:rsidP="00752F2F">
      <w:pPr>
        <w:pStyle w:val="BodyText"/>
        <w:tabs>
          <w:tab w:val="left" w:pos="426"/>
        </w:tabs>
        <w:spacing w:after="0"/>
        <w:ind w:left="426"/>
        <w:jc w:val="both"/>
        <w:rPr>
          <w:rFonts w:ascii="Times New Roman" w:hAnsi="Times New Roman" w:cs="Times New Roman"/>
        </w:rPr>
      </w:pPr>
    </w:p>
    <w:p w:rsidR="00622CE2" w:rsidRDefault="00622CE2" w:rsidP="00752F2F">
      <w:pPr>
        <w:pStyle w:val="BodyText"/>
        <w:tabs>
          <w:tab w:val="left" w:pos="426"/>
        </w:tabs>
        <w:spacing w:after="0"/>
        <w:ind w:left="426"/>
        <w:jc w:val="both"/>
        <w:rPr>
          <w:rFonts w:ascii="Times New Roman" w:hAnsi="Times New Roman" w:cs="Times New Roman"/>
        </w:rPr>
      </w:pPr>
    </w:p>
    <w:p w:rsidR="00622CE2" w:rsidRDefault="00622CE2" w:rsidP="00752F2F">
      <w:pPr>
        <w:pStyle w:val="BodyText"/>
        <w:tabs>
          <w:tab w:val="left" w:pos="426"/>
        </w:tabs>
        <w:spacing w:after="0"/>
        <w:ind w:left="426"/>
        <w:jc w:val="both"/>
        <w:rPr>
          <w:rFonts w:ascii="Times New Roman" w:hAnsi="Times New Roman" w:cs="Times New Roman"/>
        </w:rPr>
      </w:pPr>
    </w:p>
    <w:p w:rsidR="00622CE2" w:rsidRDefault="00622CE2" w:rsidP="00752F2F">
      <w:pPr>
        <w:pStyle w:val="BodyText"/>
        <w:tabs>
          <w:tab w:val="left" w:pos="426"/>
        </w:tabs>
        <w:spacing w:after="0"/>
        <w:ind w:left="426"/>
        <w:jc w:val="both"/>
        <w:rPr>
          <w:rFonts w:ascii="Times New Roman" w:hAnsi="Times New Roman" w:cs="Times New Roman"/>
        </w:rPr>
      </w:pPr>
    </w:p>
    <w:p w:rsidR="00752F2F" w:rsidRPr="00752F2F" w:rsidRDefault="00752F2F" w:rsidP="00752F2F">
      <w:pPr>
        <w:pStyle w:val="BodyText"/>
        <w:tabs>
          <w:tab w:val="left" w:pos="426"/>
        </w:tabs>
        <w:spacing w:after="0"/>
        <w:ind w:left="426"/>
        <w:jc w:val="center"/>
        <w:rPr>
          <w:rFonts w:ascii="Times New Roman" w:hAnsi="Times New Roman" w:cs="Times New Roman"/>
          <w:b/>
          <w:lang w:val="en-US"/>
        </w:rPr>
      </w:pPr>
      <w:r w:rsidRPr="00752F2F">
        <w:rPr>
          <w:rFonts w:ascii="Times New Roman" w:hAnsi="Times New Roman" w:cs="Times New Roman"/>
          <w:b/>
          <w:lang w:val="en-US"/>
        </w:rPr>
        <w:t>Tabel 2. Pemetaan Kompetensi Dasar, Indikator Pencapaian Kompetensi, dan Tujuan Pembelajaran</w:t>
      </w:r>
    </w:p>
    <w:p w:rsidR="005075C9" w:rsidRPr="00752F2F" w:rsidRDefault="005075C9" w:rsidP="002E0440">
      <w:pPr>
        <w:pStyle w:val="BodyText"/>
        <w:tabs>
          <w:tab w:val="left" w:pos="426"/>
        </w:tabs>
        <w:spacing w:after="0"/>
        <w:ind w:left="426" w:firstLine="567"/>
        <w:jc w:val="both"/>
        <w:rPr>
          <w:rFonts w:ascii="Times New Roman" w:hAnsi="Times New Roman" w:cs="Times New Roman"/>
          <w:b/>
        </w:rPr>
      </w:pPr>
    </w:p>
    <w:tbl>
      <w:tblPr>
        <w:tblStyle w:val="TableGrid"/>
        <w:tblW w:w="8748" w:type="dxa"/>
        <w:tblInd w:w="709" w:type="dxa"/>
        <w:tblLook w:val="04A0" w:firstRow="1" w:lastRow="0" w:firstColumn="1" w:lastColumn="0" w:noHBand="0" w:noVBand="1"/>
      </w:tblPr>
      <w:tblGrid>
        <w:gridCol w:w="652"/>
        <w:gridCol w:w="1895"/>
        <w:gridCol w:w="2268"/>
        <w:gridCol w:w="3933"/>
      </w:tblGrid>
      <w:tr w:rsidR="00DE1592" w:rsidRPr="00752F2F" w:rsidTr="00752F2F">
        <w:trPr>
          <w:tblHeader/>
        </w:trPr>
        <w:tc>
          <w:tcPr>
            <w:tcW w:w="652" w:type="dxa"/>
          </w:tcPr>
          <w:p w:rsidR="00DE1592" w:rsidRPr="00752F2F" w:rsidRDefault="00DE1592" w:rsidP="00690CB4">
            <w:pPr>
              <w:pStyle w:val="ListParagraph"/>
              <w:ind w:left="0"/>
              <w:jc w:val="center"/>
              <w:rPr>
                <w:b/>
                <w:sz w:val="22"/>
                <w:szCs w:val="22"/>
              </w:rPr>
            </w:pPr>
            <w:r w:rsidRPr="00752F2F">
              <w:rPr>
                <w:b/>
                <w:sz w:val="22"/>
                <w:szCs w:val="22"/>
              </w:rPr>
              <w:lastRenderedPageBreak/>
              <w:t>No</w:t>
            </w:r>
          </w:p>
        </w:tc>
        <w:tc>
          <w:tcPr>
            <w:tcW w:w="1895" w:type="dxa"/>
          </w:tcPr>
          <w:p w:rsidR="00DE1592" w:rsidRPr="00752F2F" w:rsidRDefault="00DE1592" w:rsidP="00690CB4">
            <w:pPr>
              <w:pStyle w:val="ListParagraph"/>
              <w:ind w:left="0"/>
              <w:jc w:val="center"/>
              <w:rPr>
                <w:b/>
                <w:sz w:val="22"/>
                <w:szCs w:val="22"/>
              </w:rPr>
            </w:pPr>
            <w:r w:rsidRPr="00752F2F">
              <w:rPr>
                <w:b/>
                <w:sz w:val="22"/>
                <w:szCs w:val="22"/>
              </w:rPr>
              <w:t>Kompetensi Dasar</w:t>
            </w:r>
          </w:p>
        </w:tc>
        <w:tc>
          <w:tcPr>
            <w:tcW w:w="2268" w:type="dxa"/>
          </w:tcPr>
          <w:p w:rsidR="00DE1592" w:rsidRPr="00752F2F" w:rsidRDefault="00DE1592" w:rsidP="00690CB4">
            <w:pPr>
              <w:pStyle w:val="ListParagraph"/>
              <w:ind w:left="0"/>
              <w:jc w:val="center"/>
              <w:rPr>
                <w:b/>
                <w:sz w:val="22"/>
                <w:szCs w:val="22"/>
              </w:rPr>
            </w:pPr>
            <w:r w:rsidRPr="00752F2F">
              <w:rPr>
                <w:b/>
                <w:sz w:val="22"/>
                <w:szCs w:val="22"/>
              </w:rPr>
              <w:t>Indikator Pencapaian Kompetensi</w:t>
            </w:r>
          </w:p>
        </w:tc>
        <w:tc>
          <w:tcPr>
            <w:tcW w:w="3933" w:type="dxa"/>
          </w:tcPr>
          <w:p w:rsidR="00DE1592" w:rsidRPr="00752F2F" w:rsidRDefault="00DE1592" w:rsidP="00690CB4">
            <w:pPr>
              <w:pStyle w:val="ListParagraph"/>
              <w:ind w:left="0"/>
              <w:jc w:val="center"/>
              <w:rPr>
                <w:b/>
                <w:sz w:val="22"/>
                <w:szCs w:val="22"/>
              </w:rPr>
            </w:pPr>
            <w:r w:rsidRPr="00752F2F">
              <w:rPr>
                <w:b/>
                <w:sz w:val="22"/>
                <w:szCs w:val="22"/>
              </w:rPr>
              <w:t>Tujuan Pembelajaran</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IPS:</w:t>
            </w:r>
            <w:r w:rsidRPr="00DE1592">
              <w:rPr>
                <w:rFonts w:ascii="Times New Roman" w:hAnsi="Times New Roman" w:cs="Times New Roman"/>
                <w:color w:val="000000"/>
              </w:rPr>
              <w:br/>
              <w:t xml:space="preserve">3.4 Mengidentifikasi faktor-faktor penting penyebab penjajahan bangsa Indonesia dan upaya bangsa Indonesia dalam mempertahankan kedaulatannya. </w:t>
            </w:r>
          </w:p>
        </w:tc>
        <w:tc>
          <w:tcPr>
            <w:tcW w:w="2268" w:type="dxa"/>
            <w:vAlign w:val="center"/>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1. Menyebutkan negara yang melakukan penjajahan di Indonesia.</w:t>
            </w:r>
            <w:r w:rsidRPr="00DE1592">
              <w:rPr>
                <w:rFonts w:ascii="Times New Roman" w:hAnsi="Times New Roman" w:cs="Times New Roman"/>
                <w:color w:val="000000"/>
              </w:rPr>
              <w:br/>
              <w:t>2. Menyebutkan peninggalan sejarah penjajahan di Indonesia</w:t>
            </w:r>
            <w:r w:rsidRPr="00DE1592">
              <w:rPr>
                <w:rFonts w:ascii="Times New Roman" w:hAnsi="Times New Roman" w:cs="Times New Roman"/>
                <w:color w:val="000000"/>
              </w:rPr>
              <w:br/>
              <w:t xml:space="preserve">3. Mengidentifikasi faktor penting penyebab penjajahan Bangsa Indonesia. </w:t>
            </w:r>
            <w:r w:rsidRPr="00DE1592">
              <w:rPr>
                <w:rFonts w:ascii="Times New Roman" w:hAnsi="Times New Roman" w:cs="Times New Roman"/>
                <w:color w:val="000000"/>
              </w:rPr>
              <w:br/>
              <w:t xml:space="preserve">4. Menyimpulkan penjajahan bangsa Indonesia beserta peninggalan sejarahnya. </w:t>
            </w:r>
          </w:p>
        </w:tc>
        <w:tc>
          <w:tcPr>
            <w:tcW w:w="3933" w:type="dxa"/>
            <w:vAlign w:val="center"/>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1. Setelah melihat Setelah melihat tayangan video peninggalan sejarah di Kota Bengkulu, siswa mampu menyebutkan negara yang melakukan penjajahan di Indonesia di Wilayah Kota Bengkulu dengan benar.</w:t>
            </w:r>
            <w:r w:rsidRPr="00DE1592">
              <w:rPr>
                <w:rFonts w:ascii="Times New Roman" w:hAnsi="Times New Roman" w:cs="Times New Roman"/>
                <w:color w:val="000000"/>
              </w:rPr>
              <w:br/>
              <w:t>2.Setelah melihat tayangan video peninggalan sejarah di Kota Bengkulu, siswa mampu menyebutkan peninggalan sejarah penjajahan di Indonesia dengan benar.</w:t>
            </w:r>
            <w:r w:rsidRPr="00DE1592">
              <w:rPr>
                <w:rFonts w:ascii="Times New Roman" w:hAnsi="Times New Roman" w:cs="Times New Roman"/>
                <w:color w:val="000000"/>
              </w:rPr>
              <w:br/>
              <w:t>3. Setelah melihat tayangan video peninggalan sejarah di Kota Bengkulu, siswa mampu mengidentifikasi faktor penting penyebab penjajahan Bangsa Indonesia di Provinsi Bengkulu dengan benar.</w:t>
            </w:r>
            <w:r w:rsidRPr="00DE1592">
              <w:rPr>
                <w:rFonts w:ascii="Times New Roman" w:hAnsi="Times New Roman" w:cs="Times New Roman"/>
                <w:color w:val="000000"/>
              </w:rPr>
              <w:br/>
              <w:t>4. Siswa mampu membuat kesimpulan penjajahan bangsa Indonesia beserta peninggalan sejarahnya dengan peta konsep dengan tepat.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4.4 Menyajikan hasil identifikasi mengenai faktor-faktor penting penyebab penjajahan bangsa Indonesia dan upaya bangsa Indonesia dalam mempertahankan kedaulatannya. </w:t>
            </w:r>
          </w:p>
        </w:tc>
        <w:tc>
          <w:tcPr>
            <w:tcW w:w="2268" w:type="dxa"/>
            <w:vAlign w:val="center"/>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1. Menyajikan hasil identifikasi mengenai faktor penting penyebab penjajahan Bangsa Indonesia</w:t>
            </w:r>
          </w:p>
        </w:tc>
        <w:tc>
          <w:tcPr>
            <w:tcW w:w="3933" w:type="dxa"/>
            <w:vAlign w:val="center"/>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1. Setelah melihat tayangan video peninggalan sejarah di Kota Bengkulu, siswa mampu membacakan hasil kesimpulan tentang faktor penting penyebab penjajahan Bangsa Indonesia dengan benar.</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Matematika:</w:t>
            </w:r>
          </w:p>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3.6 Menjelaskan dan menemukan jaring-jaring bangun ruang sederhana (kubus dan balok)</w:t>
            </w:r>
          </w:p>
        </w:tc>
        <w:tc>
          <w:tcPr>
            <w:tcW w:w="2268" w:type="dxa"/>
          </w:tcPr>
          <w:p w:rsidR="00DE1592" w:rsidRPr="00DE1592" w:rsidRDefault="00DE1592" w:rsidP="00690CB4">
            <w:pPr>
              <w:pStyle w:val="ListParagraph"/>
              <w:ind w:left="0"/>
              <w:rPr>
                <w:color w:val="000000"/>
                <w:sz w:val="22"/>
                <w:szCs w:val="22"/>
              </w:rPr>
            </w:pPr>
          </w:p>
          <w:p w:rsidR="00DE1592" w:rsidRPr="00DE1592" w:rsidRDefault="00DE1592" w:rsidP="00690CB4">
            <w:pPr>
              <w:pStyle w:val="ListParagraph"/>
              <w:ind w:left="0"/>
              <w:rPr>
                <w:sz w:val="22"/>
                <w:szCs w:val="22"/>
              </w:rPr>
            </w:pPr>
            <w:r w:rsidRPr="00DE1592">
              <w:rPr>
                <w:color w:val="000000"/>
                <w:sz w:val="22"/>
                <w:szCs w:val="22"/>
              </w:rPr>
              <w:t>Menganalisis jarring-jaring balok.</w:t>
            </w:r>
          </w:p>
        </w:tc>
        <w:tc>
          <w:tcPr>
            <w:tcW w:w="3933" w:type="dxa"/>
          </w:tcPr>
          <w:p w:rsidR="00DE1592" w:rsidRPr="00DE1592" w:rsidRDefault="00DE1592" w:rsidP="00690CB4">
            <w:pPr>
              <w:pStyle w:val="ListParagraph"/>
              <w:ind w:left="0"/>
              <w:rPr>
                <w:color w:val="000000"/>
                <w:sz w:val="22"/>
                <w:szCs w:val="22"/>
                <w:lang w:val="id-ID"/>
              </w:rPr>
            </w:pPr>
          </w:p>
          <w:p w:rsidR="00DE1592" w:rsidRPr="00DE1592" w:rsidRDefault="00DE1592" w:rsidP="00690CB4">
            <w:pPr>
              <w:pStyle w:val="ListParagraph"/>
              <w:ind w:left="0"/>
              <w:rPr>
                <w:sz w:val="22"/>
                <w:szCs w:val="22"/>
              </w:rPr>
            </w:pPr>
            <w:r w:rsidRPr="00DE1592">
              <w:rPr>
                <w:color w:val="000000"/>
                <w:sz w:val="22"/>
                <w:szCs w:val="22"/>
                <w:lang w:val="id-ID"/>
              </w:rPr>
              <w:t>Setelah melihat tayangan video peninggalan sejarah di Kota Bengkulu, siswa mampu</w:t>
            </w:r>
            <w:r w:rsidRPr="00DE1592">
              <w:rPr>
                <w:color w:val="000000"/>
                <w:sz w:val="22"/>
                <w:szCs w:val="22"/>
              </w:rPr>
              <w:t xml:space="preserve"> menganalisis jarring-jaring balok pada salah satu peninggalan sejarah penjajahan bangsa Indonesia di wilayah Kota Bengkulu dengan benar.</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4.6 Membuat jaring-jaring bangun ruang sederhana (kubus dan balok) </w:t>
            </w:r>
          </w:p>
        </w:tc>
        <w:tc>
          <w:tcPr>
            <w:tcW w:w="2268" w:type="dxa"/>
          </w:tcPr>
          <w:p w:rsidR="00DE1592" w:rsidRPr="00DE1592" w:rsidRDefault="00DE1592" w:rsidP="00690CB4">
            <w:pPr>
              <w:pStyle w:val="ListParagraph"/>
              <w:ind w:left="0"/>
              <w:jc w:val="center"/>
              <w:rPr>
                <w:sz w:val="22"/>
                <w:szCs w:val="22"/>
              </w:rPr>
            </w:pPr>
          </w:p>
          <w:p w:rsidR="00DE1592" w:rsidRPr="00DE1592" w:rsidRDefault="00DE1592" w:rsidP="00690CB4">
            <w:pPr>
              <w:pStyle w:val="ListParagraph"/>
              <w:ind w:left="0"/>
              <w:rPr>
                <w:sz w:val="22"/>
                <w:szCs w:val="22"/>
              </w:rPr>
            </w:pPr>
            <w:r w:rsidRPr="00DE1592">
              <w:rPr>
                <w:color w:val="000000"/>
                <w:sz w:val="22"/>
                <w:szCs w:val="22"/>
              </w:rPr>
              <w:t>Menggambar jarring-jaring balok.</w:t>
            </w:r>
          </w:p>
        </w:tc>
        <w:tc>
          <w:tcPr>
            <w:tcW w:w="3933" w:type="dxa"/>
          </w:tcPr>
          <w:p w:rsidR="00DE1592" w:rsidRPr="00DE1592" w:rsidRDefault="00DE1592" w:rsidP="00690CB4">
            <w:pPr>
              <w:pStyle w:val="ListParagraph"/>
              <w:ind w:left="0"/>
              <w:rPr>
                <w:sz w:val="22"/>
                <w:szCs w:val="22"/>
              </w:rPr>
            </w:pPr>
          </w:p>
          <w:p w:rsidR="00DE1592" w:rsidRPr="00DE1592" w:rsidRDefault="00DE1592" w:rsidP="00690CB4">
            <w:pPr>
              <w:pStyle w:val="ListParagraph"/>
              <w:ind w:left="0"/>
              <w:rPr>
                <w:sz w:val="22"/>
                <w:szCs w:val="22"/>
              </w:rPr>
            </w:pPr>
            <w:r w:rsidRPr="00DE1592">
              <w:rPr>
                <w:color w:val="000000"/>
                <w:sz w:val="22"/>
                <w:szCs w:val="22"/>
                <w:lang w:val="id-ID"/>
              </w:rPr>
              <w:t>Setelah melihat tayangan video peninggalan sejarah di Kota Bengkulu, siswa mampu</w:t>
            </w:r>
            <w:r w:rsidRPr="00DE1592">
              <w:rPr>
                <w:color w:val="000000"/>
                <w:sz w:val="22"/>
                <w:szCs w:val="22"/>
              </w:rPr>
              <w:t xml:space="preserve"> menggambar jaring-jaring balok pada salah satu peninggalan sejarah penjajahan bangsa Indonesia di wilayah Kota Bengkulu dengan benar.</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Bahasa Indonesia:</w:t>
            </w:r>
          </w:p>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3.5 Menggali informasi penting dari teks narasi sejarah yang disajikan secara </w:t>
            </w:r>
            <w:r w:rsidRPr="00DE1592">
              <w:rPr>
                <w:rFonts w:ascii="Times New Roman" w:hAnsi="Times New Roman" w:cs="Times New Roman"/>
                <w:color w:val="000000"/>
              </w:rPr>
              <w:lastRenderedPageBreak/>
              <w:t xml:space="preserve">lisan dan tulis menggunakan aspek: </w:t>
            </w:r>
            <w:r w:rsidRPr="00DE1592">
              <w:rPr>
                <w:rFonts w:ascii="Times New Roman" w:hAnsi="Times New Roman" w:cs="Times New Roman"/>
                <w:i/>
                <w:iCs/>
                <w:color w:val="000000"/>
              </w:rPr>
              <w:t>apa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di mana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kapan</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siapa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mengapa</w:t>
            </w:r>
            <w:r w:rsidRPr="00DE1592">
              <w:rPr>
                <w:rFonts w:ascii="Times New Roman" w:hAnsi="Times New Roman" w:cs="Times New Roman"/>
                <w:color w:val="000000"/>
              </w:rPr>
              <w:t xml:space="preserve">, dan </w:t>
            </w:r>
            <w:r w:rsidRPr="00DE1592">
              <w:rPr>
                <w:rFonts w:ascii="Times New Roman" w:hAnsi="Times New Roman" w:cs="Times New Roman"/>
                <w:i/>
                <w:iCs/>
                <w:color w:val="000000"/>
              </w:rPr>
              <w:t xml:space="preserve">bagaimana </w:t>
            </w:r>
          </w:p>
          <w:p w:rsidR="00DE1592" w:rsidRPr="00DE1592" w:rsidRDefault="00DE1592" w:rsidP="00690CB4">
            <w:pPr>
              <w:autoSpaceDE w:val="0"/>
              <w:autoSpaceDN w:val="0"/>
              <w:adjustRightInd w:val="0"/>
              <w:rPr>
                <w:rFonts w:ascii="Times New Roman" w:hAnsi="Times New Roman" w:cs="Times New Roman"/>
                <w:color w:val="000000"/>
              </w:rPr>
            </w:pPr>
          </w:p>
        </w:tc>
        <w:tc>
          <w:tcPr>
            <w:tcW w:w="2268" w:type="dxa"/>
          </w:tcPr>
          <w:p w:rsidR="00DE1592" w:rsidRPr="00DE1592" w:rsidRDefault="00DE1592" w:rsidP="00690CB4">
            <w:pPr>
              <w:pStyle w:val="ListParagraph"/>
              <w:ind w:left="0"/>
              <w:rPr>
                <w:color w:val="000000"/>
                <w:sz w:val="22"/>
                <w:szCs w:val="22"/>
                <w:lang w:val="id-ID"/>
              </w:rPr>
            </w:pPr>
          </w:p>
          <w:p w:rsidR="00DE1592" w:rsidRPr="00DE1592" w:rsidRDefault="00DE1592" w:rsidP="00690CB4">
            <w:pPr>
              <w:pStyle w:val="ListParagraph"/>
              <w:ind w:left="0"/>
              <w:rPr>
                <w:color w:val="000000"/>
                <w:sz w:val="22"/>
                <w:szCs w:val="22"/>
                <w:lang w:val="id-ID"/>
              </w:rPr>
            </w:pPr>
          </w:p>
          <w:p w:rsidR="00DE1592" w:rsidRPr="00DE1592" w:rsidRDefault="00DE1592" w:rsidP="00690CB4">
            <w:pPr>
              <w:pStyle w:val="ListParagraph"/>
              <w:ind w:left="0"/>
              <w:rPr>
                <w:color w:val="000000"/>
                <w:sz w:val="22"/>
                <w:szCs w:val="22"/>
                <w:lang w:val="id-ID"/>
              </w:rPr>
            </w:pPr>
            <w:r w:rsidRPr="00DE1592">
              <w:rPr>
                <w:color w:val="000000"/>
                <w:sz w:val="22"/>
                <w:szCs w:val="22"/>
                <w:lang w:val="id-ID"/>
              </w:rPr>
              <w:t>Mampu menganalisis informasi yang disajikan secara lisan.</w:t>
            </w:r>
          </w:p>
        </w:tc>
        <w:tc>
          <w:tcPr>
            <w:tcW w:w="3933" w:type="dxa"/>
          </w:tcPr>
          <w:p w:rsidR="00DE1592" w:rsidRPr="00DE1592" w:rsidRDefault="00DE1592" w:rsidP="00690CB4">
            <w:pPr>
              <w:pStyle w:val="ListParagraph"/>
              <w:ind w:left="0"/>
              <w:rPr>
                <w:sz w:val="22"/>
                <w:szCs w:val="22"/>
              </w:rPr>
            </w:pPr>
          </w:p>
          <w:p w:rsidR="00DE1592" w:rsidRPr="00DE1592" w:rsidRDefault="00DE1592" w:rsidP="00690CB4">
            <w:pPr>
              <w:pStyle w:val="ListParagraph"/>
              <w:ind w:left="0"/>
              <w:rPr>
                <w:sz w:val="22"/>
                <w:szCs w:val="22"/>
              </w:rPr>
            </w:pPr>
          </w:p>
          <w:p w:rsidR="00DE1592" w:rsidRPr="00DE1592" w:rsidRDefault="00DE1592" w:rsidP="00690CB4">
            <w:pPr>
              <w:pStyle w:val="ListParagraph"/>
              <w:ind w:left="0"/>
              <w:rPr>
                <w:sz w:val="22"/>
                <w:szCs w:val="22"/>
              </w:rPr>
            </w:pPr>
            <w:r w:rsidRPr="00DE1592">
              <w:rPr>
                <w:color w:val="000000"/>
                <w:sz w:val="22"/>
                <w:szCs w:val="22"/>
                <w:lang w:val="id-ID"/>
              </w:rPr>
              <w:t>Setelah melihat tayangan video peninggalan sejarah di Kota Bengkulu, siswa mampu</w:t>
            </w:r>
            <w:r w:rsidRPr="00DE1592">
              <w:rPr>
                <w:color w:val="000000"/>
                <w:sz w:val="22"/>
                <w:szCs w:val="22"/>
              </w:rPr>
              <w:t xml:space="preserve"> menganalisis  </w:t>
            </w:r>
            <w:r w:rsidR="001213DB">
              <w:rPr>
                <w:color w:val="000000"/>
                <w:sz w:val="22"/>
                <w:szCs w:val="22"/>
              </w:rPr>
              <w:t xml:space="preserve">informasi tentang </w:t>
            </w:r>
            <w:r w:rsidRPr="00DE1592">
              <w:rPr>
                <w:color w:val="000000"/>
                <w:sz w:val="22"/>
                <w:szCs w:val="22"/>
                <w:lang w:val="id-ID"/>
              </w:rPr>
              <w:t xml:space="preserve">faktor penting penyebab </w:t>
            </w:r>
            <w:r w:rsidRPr="00DE1592">
              <w:rPr>
                <w:color w:val="000000"/>
                <w:sz w:val="22"/>
                <w:szCs w:val="22"/>
                <w:lang w:val="id-ID"/>
              </w:rPr>
              <w:lastRenderedPageBreak/>
              <w:t xml:space="preserve">penjajahan Bangsa Indonesia </w:t>
            </w:r>
            <w:r w:rsidRPr="00DE1592">
              <w:rPr>
                <w:color w:val="000000"/>
                <w:sz w:val="22"/>
                <w:szCs w:val="22"/>
              </w:rPr>
              <w:t xml:space="preserve">di Provinsi Bengkulu </w:t>
            </w:r>
            <w:r w:rsidRPr="00DE1592">
              <w:rPr>
                <w:color w:val="000000"/>
                <w:sz w:val="22"/>
                <w:szCs w:val="22"/>
                <w:lang w:val="id-ID"/>
              </w:rPr>
              <w:t>dengan benar</w:t>
            </w:r>
            <w:r w:rsidRPr="00DE1592">
              <w:rPr>
                <w:color w:val="000000"/>
                <w:sz w:val="22"/>
                <w:szCs w:val="22"/>
              </w:rPr>
              <w: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4.5 Memaparkan informasi penting dari teks narasi sejarah menggunakan aspek: </w:t>
            </w:r>
            <w:r w:rsidRPr="00DE1592">
              <w:rPr>
                <w:rFonts w:ascii="Times New Roman" w:hAnsi="Times New Roman" w:cs="Times New Roman"/>
                <w:i/>
                <w:iCs/>
                <w:color w:val="000000"/>
              </w:rPr>
              <w:t>apa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di mana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kapan</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siapa</w:t>
            </w:r>
            <w:r w:rsidRPr="00DE1592">
              <w:rPr>
                <w:rFonts w:ascii="Times New Roman" w:hAnsi="Times New Roman" w:cs="Times New Roman"/>
                <w:color w:val="000000"/>
              </w:rPr>
              <w:t xml:space="preserve">, </w:t>
            </w:r>
            <w:r w:rsidRPr="00DE1592">
              <w:rPr>
                <w:rFonts w:ascii="Times New Roman" w:hAnsi="Times New Roman" w:cs="Times New Roman"/>
                <w:i/>
                <w:iCs/>
                <w:color w:val="000000"/>
              </w:rPr>
              <w:t>mengapa</w:t>
            </w:r>
            <w:r w:rsidRPr="00DE1592">
              <w:rPr>
                <w:rFonts w:ascii="Times New Roman" w:hAnsi="Times New Roman" w:cs="Times New Roman"/>
                <w:color w:val="000000"/>
              </w:rPr>
              <w:t xml:space="preserve">, dan </w:t>
            </w:r>
            <w:r w:rsidRPr="00DE1592">
              <w:rPr>
                <w:rFonts w:ascii="Times New Roman" w:hAnsi="Times New Roman" w:cs="Times New Roman"/>
                <w:i/>
                <w:iCs/>
                <w:color w:val="000000"/>
              </w:rPr>
              <w:t xml:space="preserve">bagaimana </w:t>
            </w:r>
            <w:r w:rsidRPr="00DE1592">
              <w:rPr>
                <w:rFonts w:ascii="Times New Roman" w:hAnsi="Times New Roman" w:cs="Times New Roman"/>
                <w:color w:val="000000"/>
              </w:rPr>
              <w:t>serta</w:t>
            </w:r>
          </w:p>
        </w:tc>
        <w:tc>
          <w:tcPr>
            <w:tcW w:w="2268" w:type="dxa"/>
          </w:tcPr>
          <w:p w:rsidR="00DE1592" w:rsidRPr="00DE1592" w:rsidRDefault="00DE1592" w:rsidP="00690CB4">
            <w:pPr>
              <w:pStyle w:val="ListParagraph"/>
              <w:ind w:left="0"/>
              <w:rPr>
                <w:color w:val="000000"/>
                <w:sz w:val="22"/>
                <w:szCs w:val="22"/>
                <w:lang w:val="id-ID"/>
              </w:rPr>
            </w:pPr>
            <w:r w:rsidRPr="00DE1592">
              <w:rPr>
                <w:color w:val="000000"/>
                <w:sz w:val="22"/>
                <w:szCs w:val="22"/>
                <w:lang w:val="id-ID"/>
              </w:rPr>
              <w:t>Mempresentasikan informasi yang disajikan secara lisan.</w:t>
            </w:r>
          </w:p>
        </w:tc>
        <w:tc>
          <w:tcPr>
            <w:tcW w:w="3933" w:type="dxa"/>
          </w:tcPr>
          <w:p w:rsidR="00DE1592" w:rsidRPr="00DE1592" w:rsidRDefault="00DE1592" w:rsidP="00690CB4">
            <w:pPr>
              <w:pStyle w:val="ListParagraph"/>
              <w:ind w:left="0"/>
              <w:rPr>
                <w:sz w:val="22"/>
                <w:szCs w:val="22"/>
              </w:rPr>
            </w:pPr>
            <w:r w:rsidRPr="00DE1592">
              <w:rPr>
                <w:color w:val="000000"/>
                <w:sz w:val="22"/>
                <w:szCs w:val="22"/>
                <w:lang w:val="id-ID"/>
              </w:rPr>
              <w:t>Setelah melihat tayangan video peninggalan sejarah di Kota Bengkulu, siswa mampu</w:t>
            </w:r>
            <w:r w:rsidRPr="00DE1592">
              <w:rPr>
                <w:color w:val="000000"/>
                <w:sz w:val="22"/>
                <w:szCs w:val="22"/>
              </w:rPr>
              <w:t xml:space="preserve"> mempresentasikan  </w:t>
            </w:r>
            <w:r w:rsidRPr="00DE1592">
              <w:rPr>
                <w:color w:val="000000"/>
                <w:sz w:val="22"/>
                <w:szCs w:val="22"/>
                <w:lang w:val="id-ID"/>
              </w:rPr>
              <w:t xml:space="preserve">faktor penting penyebab penjajahan Bangsa Indonesia </w:t>
            </w:r>
            <w:r w:rsidRPr="00DE1592">
              <w:rPr>
                <w:color w:val="000000"/>
                <w:sz w:val="22"/>
                <w:szCs w:val="22"/>
              </w:rPr>
              <w:t xml:space="preserve">di Provinsi Bengkulu </w:t>
            </w:r>
            <w:r w:rsidRPr="00DE1592">
              <w:rPr>
                <w:color w:val="000000"/>
                <w:sz w:val="22"/>
                <w:szCs w:val="22"/>
                <w:lang w:val="id-ID"/>
              </w:rPr>
              <w:t>dengan benar</w:t>
            </w:r>
            <w:r w:rsidRPr="00DE1592">
              <w:rPr>
                <w:color w:val="000000"/>
                <w:sz w:val="22"/>
                <w:szCs w:val="22"/>
              </w:rPr>
              <w: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PPKn:</w:t>
            </w:r>
          </w:p>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1.2 Menghargai kewajiban, hak, dan tanggug jawab sebagai warga masyarakat dan umat beragama dalam kehidupan sehari-hari </w:t>
            </w:r>
          </w:p>
          <w:p w:rsidR="00DE1592" w:rsidRPr="00DE1592" w:rsidRDefault="00DE1592" w:rsidP="00690CB4">
            <w:pPr>
              <w:autoSpaceDE w:val="0"/>
              <w:autoSpaceDN w:val="0"/>
              <w:adjustRightInd w:val="0"/>
              <w:rPr>
                <w:rFonts w:ascii="Times New Roman" w:hAnsi="Times New Roman" w:cs="Times New Roman"/>
                <w:color w:val="000000"/>
              </w:rPr>
            </w:pPr>
          </w:p>
        </w:tc>
        <w:tc>
          <w:tcPr>
            <w:tcW w:w="2268" w:type="dxa"/>
          </w:tcPr>
          <w:p w:rsidR="00DE1592" w:rsidRPr="00DE1592" w:rsidRDefault="00DE1592" w:rsidP="00690CB4">
            <w:pPr>
              <w:pStyle w:val="ListParagraph"/>
              <w:ind w:left="0"/>
              <w:rPr>
                <w:color w:val="000000"/>
                <w:sz w:val="22"/>
                <w:szCs w:val="22"/>
                <w:lang w:val="id-ID"/>
              </w:rPr>
            </w:pPr>
          </w:p>
          <w:p w:rsidR="00DE1592" w:rsidRPr="00DE1592" w:rsidRDefault="00DE1592" w:rsidP="00690CB4">
            <w:pPr>
              <w:pStyle w:val="ListParagraph"/>
              <w:ind w:left="0"/>
              <w:rPr>
                <w:color w:val="000000"/>
                <w:sz w:val="22"/>
                <w:szCs w:val="22"/>
                <w:lang w:val="id-ID"/>
              </w:rPr>
            </w:pPr>
            <w:r w:rsidRPr="00DE1592">
              <w:rPr>
                <w:color w:val="000000"/>
                <w:sz w:val="22"/>
                <w:szCs w:val="22"/>
                <w:lang w:val="id-ID"/>
              </w:rPr>
              <w:t>Menghargai peninggalan sejarah.</w:t>
            </w:r>
          </w:p>
        </w:tc>
        <w:tc>
          <w:tcPr>
            <w:tcW w:w="3933" w:type="dxa"/>
          </w:tcPr>
          <w:p w:rsidR="00DE1592" w:rsidRPr="001213DB" w:rsidRDefault="00DE1592" w:rsidP="001213DB">
            <w:pPr>
              <w:pStyle w:val="ListParagraph"/>
              <w:ind w:left="0"/>
              <w:rPr>
                <w:color w:val="000000"/>
                <w:sz w:val="22"/>
                <w:szCs w:val="22"/>
                <w:lang w:val="id-ID"/>
              </w:rPr>
            </w:pPr>
            <w:r w:rsidRPr="00DE1592">
              <w:rPr>
                <w:color w:val="000000"/>
                <w:sz w:val="22"/>
                <w:szCs w:val="22"/>
                <w:lang w:val="id-ID"/>
              </w:rPr>
              <w:t>Setelah melihat tayangan video peninggalan sejarah di Kota Bengkulu, siswa mampu</w:t>
            </w:r>
            <w:r w:rsidRPr="001213DB">
              <w:rPr>
                <w:color w:val="000000"/>
                <w:sz w:val="22"/>
                <w:szCs w:val="22"/>
                <w:lang w:val="id-ID"/>
              </w:rPr>
              <w:t xml:space="preserve"> mempresentasikan  </w:t>
            </w:r>
            <w:r w:rsidRPr="00DE1592">
              <w:rPr>
                <w:color w:val="000000"/>
                <w:sz w:val="22"/>
                <w:szCs w:val="22"/>
                <w:lang w:val="id-ID"/>
              </w:rPr>
              <w:t xml:space="preserve">faktor penting penyebab penjajahan Bangsa Indonesia </w:t>
            </w:r>
            <w:r w:rsidRPr="001213DB">
              <w:rPr>
                <w:color w:val="000000"/>
                <w:sz w:val="22"/>
                <w:szCs w:val="22"/>
                <w:lang w:val="id-ID"/>
              </w:rPr>
              <w:t xml:space="preserve">di Kota Bengkulu </w:t>
            </w:r>
            <w:r w:rsidRPr="00DE1592">
              <w:rPr>
                <w:color w:val="000000"/>
                <w:sz w:val="22"/>
                <w:szCs w:val="22"/>
                <w:lang w:val="id-ID"/>
              </w:rPr>
              <w:t>dengan benar</w:t>
            </w:r>
            <w:r w:rsidRPr="001213DB">
              <w:rPr>
                <w:color w:val="000000"/>
                <w:sz w:val="22"/>
                <w:szCs w:val="22"/>
                <w:lang w:val="id-ID"/>
              </w:rPr>
              <w: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 xml:space="preserve">2.2 Menunjukkan sikap tanggung jawab dalam memenuhi kewajiban dan hak sebagai warga masyarakat dalam kehidupan sehari-hari </w:t>
            </w:r>
          </w:p>
          <w:p w:rsidR="00DE1592" w:rsidRPr="00DE1592" w:rsidRDefault="00DE1592" w:rsidP="00690CB4">
            <w:pPr>
              <w:autoSpaceDE w:val="0"/>
              <w:autoSpaceDN w:val="0"/>
              <w:adjustRightInd w:val="0"/>
              <w:rPr>
                <w:rFonts w:ascii="Times New Roman" w:hAnsi="Times New Roman" w:cs="Times New Roman"/>
                <w:color w:val="000000"/>
              </w:rPr>
            </w:pPr>
          </w:p>
        </w:tc>
        <w:tc>
          <w:tcPr>
            <w:tcW w:w="2268" w:type="dxa"/>
          </w:tcPr>
          <w:p w:rsidR="00DE1592" w:rsidRPr="00DE1592" w:rsidRDefault="00DE1592" w:rsidP="00690CB4">
            <w:pPr>
              <w:pStyle w:val="ListParagraph"/>
              <w:ind w:left="0"/>
              <w:rPr>
                <w:color w:val="000000"/>
                <w:sz w:val="22"/>
                <w:szCs w:val="22"/>
                <w:lang w:val="id-ID"/>
              </w:rPr>
            </w:pPr>
            <w:r w:rsidRPr="00DE1592">
              <w:rPr>
                <w:color w:val="000000"/>
                <w:sz w:val="22"/>
                <w:szCs w:val="22"/>
                <w:lang w:val="id-ID"/>
              </w:rPr>
              <w:t>Menunjukkan sikap melestarikan peninggalan sejarah.</w:t>
            </w:r>
          </w:p>
        </w:tc>
        <w:tc>
          <w:tcPr>
            <w:tcW w:w="3933" w:type="dxa"/>
          </w:tcPr>
          <w:p w:rsidR="00DE1592" w:rsidRPr="001213DB" w:rsidRDefault="00DE1592" w:rsidP="001213DB">
            <w:pPr>
              <w:pStyle w:val="ListParagraph"/>
              <w:ind w:left="0"/>
              <w:rPr>
                <w:color w:val="000000"/>
                <w:sz w:val="22"/>
                <w:szCs w:val="22"/>
                <w:lang w:val="id-ID"/>
              </w:rPr>
            </w:pPr>
            <w:r w:rsidRPr="00DE1592">
              <w:rPr>
                <w:color w:val="000000"/>
                <w:sz w:val="22"/>
                <w:szCs w:val="22"/>
                <w:lang w:val="id-ID"/>
              </w:rPr>
              <w:t>Setelah melihat tayangan video peninggalan sejarah di Kota Bengkulu, siswa mampu</w:t>
            </w:r>
            <w:r w:rsidRPr="001213DB">
              <w:rPr>
                <w:color w:val="000000"/>
                <w:sz w:val="22"/>
                <w:szCs w:val="22"/>
                <w:lang w:val="id-ID"/>
              </w:rPr>
              <w:t xml:space="preserve"> mempresentasikan  </w:t>
            </w:r>
            <w:r w:rsidRPr="00DE1592">
              <w:rPr>
                <w:color w:val="000000"/>
                <w:sz w:val="22"/>
                <w:szCs w:val="22"/>
                <w:lang w:val="id-ID"/>
              </w:rPr>
              <w:t xml:space="preserve">faktor penting penyebab penjajahan Bangsa Indonesia </w:t>
            </w:r>
            <w:r w:rsidRPr="001213DB">
              <w:rPr>
                <w:color w:val="000000"/>
                <w:sz w:val="22"/>
                <w:szCs w:val="22"/>
                <w:lang w:val="id-ID"/>
              </w:rPr>
              <w:t xml:space="preserve">di Kota Bengkulu </w:t>
            </w:r>
            <w:r w:rsidRPr="00DE1592">
              <w:rPr>
                <w:color w:val="000000"/>
                <w:sz w:val="22"/>
                <w:szCs w:val="22"/>
                <w:lang w:val="id-ID"/>
              </w:rPr>
              <w:t>dengan benar</w:t>
            </w:r>
            <w:r w:rsidRPr="001213DB">
              <w:rPr>
                <w:color w:val="000000"/>
                <w:sz w:val="22"/>
                <w:szCs w:val="22"/>
                <w:lang w:val="id-ID"/>
              </w:rPr>
              <w: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3.2 Memahami hak, kewajiban dan tanggung jawab sebagai warga dalam kehidupan sehari-hari</w:t>
            </w:r>
          </w:p>
        </w:tc>
        <w:tc>
          <w:tcPr>
            <w:tcW w:w="2268" w:type="dxa"/>
          </w:tcPr>
          <w:p w:rsidR="00DE1592" w:rsidRPr="00DE1592" w:rsidRDefault="00DE1592" w:rsidP="00690CB4">
            <w:pPr>
              <w:pStyle w:val="ListParagraph"/>
              <w:ind w:left="0"/>
              <w:rPr>
                <w:color w:val="000000"/>
                <w:sz w:val="22"/>
                <w:szCs w:val="22"/>
                <w:lang w:val="id-ID"/>
              </w:rPr>
            </w:pPr>
            <w:r w:rsidRPr="00DE1592">
              <w:rPr>
                <w:color w:val="000000"/>
                <w:sz w:val="22"/>
                <w:szCs w:val="22"/>
                <w:lang w:val="id-ID"/>
              </w:rPr>
              <w:t>Menyebutkan sikap yang dapat dilakukan untuk melestarikan peninggalan sejarah.</w:t>
            </w:r>
          </w:p>
        </w:tc>
        <w:tc>
          <w:tcPr>
            <w:tcW w:w="3933" w:type="dxa"/>
          </w:tcPr>
          <w:p w:rsidR="00DE1592" w:rsidRPr="001213DB" w:rsidRDefault="00DE1592" w:rsidP="001213DB">
            <w:pPr>
              <w:pStyle w:val="ListParagraph"/>
              <w:ind w:left="0"/>
              <w:rPr>
                <w:color w:val="000000"/>
                <w:sz w:val="22"/>
                <w:szCs w:val="22"/>
                <w:lang w:val="id-ID"/>
              </w:rPr>
            </w:pPr>
            <w:r w:rsidRPr="00DE1592">
              <w:rPr>
                <w:color w:val="000000"/>
                <w:sz w:val="22"/>
                <w:szCs w:val="22"/>
                <w:lang w:val="id-ID"/>
              </w:rPr>
              <w:t>Setelah melihat tayangan video peninggalan sejarah di Kota Bengkulu, siswa mampu</w:t>
            </w:r>
            <w:r w:rsidRPr="001213DB">
              <w:rPr>
                <w:color w:val="000000"/>
                <w:sz w:val="22"/>
                <w:szCs w:val="22"/>
                <w:lang w:val="id-ID"/>
              </w:rPr>
              <w:t xml:space="preserve"> </w:t>
            </w:r>
            <w:r w:rsidRPr="00DE1592">
              <w:rPr>
                <w:color w:val="000000"/>
                <w:sz w:val="22"/>
                <w:szCs w:val="22"/>
                <w:lang w:val="id-ID"/>
              </w:rPr>
              <w:t xml:space="preserve">Menyebutkan sikap yang dapat dilakukan untuk melestarikan peninggalan sejarah </w:t>
            </w:r>
            <w:r w:rsidRPr="001213DB">
              <w:rPr>
                <w:color w:val="000000"/>
                <w:sz w:val="22"/>
                <w:szCs w:val="22"/>
                <w:lang w:val="id-ID"/>
              </w:rPr>
              <w:t xml:space="preserve">di Kota Bengkulu </w:t>
            </w:r>
            <w:r w:rsidRPr="00DE1592">
              <w:rPr>
                <w:color w:val="000000"/>
                <w:sz w:val="22"/>
                <w:szCs w:val="22"/>
                <w:lang w:val="id-ID"/>
              </w:rPr>
              <w:t>dengan benar</w:t>
            </w:r>
            <w:r w:rsidRPr="001213DB">
              <w:rPr>
                <w:color w:val="000000"/>
                <w:sz w:val="22"/>
                <w:szCs w:val="22"/>
                <w:lang w:val="id-ID"/>
              </w:rPr>
              <w:t>.</w:t>
            </w:r>
          </w:p>
        </w:tc>
      </w:tr>
      <w:tr w:rsidR="00DE1592" w:rsidRPr="00DE1592" w:rsidTr="00752F2F">
        <w:tc>
          <w:tcPr>
            <w:tcW w:w="652" w:type="dxa"/>
          </w:tcPr>
          <w:p w:rsidR="00DE1592" w:rsidRPr="00DE1592" w:rsidRDefault="00DE1592" w:rsidP="00690CB4">
            <w:pPr>
              <w:pStyle w:val="ListParagraph"/>
              <w:ind w:left="0"/>
              <w:jc w:val="center"/>
              <w:rPr>
                <w:sz w:val="22"/>
                <w:szCs w:val="22"/>
              </w:rPr>
            </w:pPr>
          </w:p>
        </w:tc>
        <w:tc>
          <w:tcPr>
            <w:tcW w:w="1895" w:type="dxa"/>
          </w:tcPr>
          <w:p w:rsidR="00DE1592" w:rsidRPr="00DE1592" w:rsidRDefault="00DE1592" w:rsidP="00690CB4">
            <w:pPr>
              <w:autoSpaceDE w:val="0"/>
              <w:autoSpaceDN w:val="0"/>
              <w:adjustRightInd w:val="0"/>
              <w:rPr>
                <w:rFonts w:ascii="Times New Roman" w:hAnsi="Times New Roman" w:cs="Times New Roman"/>
                <w:color w:val="000000"/>
              </w:rPr>
            </w:pPr>
            <w:r w:rsidRPr="00DE1592">
              <w:rPr>
                <w:rFonts w:ascii="Times New Roman" w:hAnsi="Times New Roman" w:cs="Times New Roman"/>
                <w:color w:val="000000"/>
              </w:rPr>
              <w:t>4.2 Menjelaskan hak, kewajiban, dan tanggung jawab sebagai warga masyarakat dalam kehidupan sehari-hari</w:t>
            </w:r>
          </w:p>
        </w:tc>
        <w:tc>
          <w:tcPr>
            <w:tcW w:w="2268" w:type="dxa"/>
          </w:tcPr>
          <w:p w:rsidR="00DE1592" w:rsidRPr="00DE1592" w:rsidRDefault="00DE1592" w:rsidP="00690CB4">
            <w:pPr>
              <w:pStyle w:val="ListParagraph"/>
              <w:ind w:left="0"/>
              <w:rPr>
                <w:sz w:val="22"/>
                <w:szCs w:val="22"/>
              </w:rPr>
            </w:pPr>
            <w:r w:rsidRPr="00DE1592">
              <w:rPr>
                <w:color w:val="000000"/>
                <w:sz w:val="22"/>
                <w:szCs w:val="22"/>
                <w:lang w:val="id-ID"/>
              </w:rPr>
              <w:t>Menyampaikan secara lisan</w:t>
            </w:r>
            <w:r w:rsidRPr="00DE1592">
              <w:rPr>
                <w:sz w:val="22"/>
                <w:szCs w:val="22"/>
              </w:rPr>
              <w:t xml:space="preserve"> </w:t>
            </w:r>
            <w:r w:rsidRPr="00DE1592">
              <w:rPr>
                <w:color w:val="000000"/>
                <w:sz w:val="22"/>
                <w:szCs w:val="22"/>
                <w:lang w:val="id-ID"/>
              </w:rPr>
              <w:t>sikap yang dapat dilakukan untuk melestarikan peninggalan sejarah.</w:t>
            </w:r>
          </w:p>
        </w:tc>
        <w:tc>
          <w:tcPr>
            <w:tcW w:w="3933" w:type="dxa"/>
          </w:tcPr>
          <w:p w:rsidR="00DE1592" w:rsidRPr="001213DB" w:rsidRDefault="00DE1592" w:rsidP="001213DB">
            <w:pPr>
              <w:pStyle w:val="ListParagraph"/>
              <w:ind w:left="0"/>
              <w:rPr>
                <w:color w:val="000000"/>
                <w:sz w:val="22"/>
                <w:szCs w:val="22"/>
                <w:lang w:val="id-ID"/>
              </w:rPr>
            </w:pPr>
            <w:r w:rsidRPr="00DE1592">
              <w:rPr>
                <w:color w:val="000000"/>
                <w:sz w:val="22"/>
                <w:szCs w:val="22"/>
                <w:lang w:val="id-ID"/>
              </w:rPr>
              <w:t>Setelah melihat tayangan video peninggalan sejarah di Kota Bengkulu, siswa mampu</w:t>
            </w:r>
            <w:r w:rsidRPr="001213DB">
              <w:rPr>
                <w:color w:val="000000"/>
                <w:sz w:val="22"/>
                <w:szCs w:val="22"/>
                <w:lang w:val="id-ID"/>
              </w:rPr>
              <w:t xml:space="preserve"> </w:t>
            </w:r>
            <w:r w:rsidRPr="00DE1592">
              <w:rPr>
                <w:color w:val="000000"/>
                <w:sz w:val="22"/>
                <w:szCs w:val="22"/>
                <w:lang w:val="id-ID"/>
              </w:rPr>
              <w:t>Menyampaikan secara lisan</w:t>
            </w:r>
            <w:r w:rsidRPr="001213DB">
              <w:rPr>
                <w:color w:val="000000"/>
                <w:sz w:val="22"/>
                <w:szCs w:val="22"/>
                <w:lang w:val="id-ID"/>
              </w:rPr>
              <w:t xml:space="preserve"> </w:t>
            </w:r>
            <w:r w:rsidRPr="00DE1592">
              <w:rPr>
                <w:color w:val="000000"/>
                <w:sz w:val="22"/>
                <w:szCs w:val="22"/>
                <w:lang w:val="id-ID"/>
              </w:rPr>
              <w:t xml:space="preserve">sikap yang dapat dilakukan untuk melestarikan peninggalan sejarah </w:t>
            </w:r>
            <w:r w:rsidRPr="001213DB">
              <w:rPr>
                <w:color w:val="000000"/>
                <w:sz w:val="22"/>
                <w:szCs w:val="22"/>
                <w:lang w:val="id-ID"/>
              </w:rPr>
              <w:t xml:space="preserve">di Kota Bengkulu </w:t>
            </w:r>
            <w:r w:rsidRPr="00DE1592">
              <w:rPr>
                <w:color w:val="000000"/>
                <w:sz w:val="22"/>
                <w:szCs w:val="22"/>
                <w:lang w:val="id-ID"/>
              </w:rPr>
              <w:t>dengan benar</w:t>
            </w:r>
            <w:r w:rsidRPr="001213DB">
              <w:rPr>
                <w:color w:val="000000"/>
                <w:sz w:val="22"/>
                <w:szCs w:val="22"/>
                <w:lang w:val="id-ID"/>
              </w:rPr>
              <w:t>.</w:t>
            </w:r>
          </w:p>
        </w:tc>
      </w:tr>
    </w:tbl>
    <w:p w:rsidR="00DE1592" w:rsidRPr="00DE1592" w:rsidRDefault="00DE1592" w:rsidP="00DE1592">
      <w:pPr>
        <w:pStyle w:val="ListParagraph"/>
        <w:spacing w:line="360" w:lineRule="auto"/>
        <w:ind w:left="709" w:firstLine="567"/>
        <w:jc w:val="both"/>
        <w:rPr>
          <w:sz w:val="22"/>
          <w:szCs w:val="22"/>
        </w:rPr>
      </w:pPr>
    </w:p>
    <w:p w:rsidR="00DE1592" w:rsidRPr="00CF3B00" w:rsidRDefault="00DE1592" w:rsidP="007A0F1C">
      <w:pPr>
        <w:pStyle w:val="BodyText"/>
        <w:tabs>
          <w:tab w:val="left" w:pos="426"/>
        </w:tabs>
        <w:spacing w:after="0"/>
        <w:ind w:firstLine="567"/>
        <w:jc w:val="both"/>
      </w:pPr>
      <w:r w:rsidRPr="00DE1592">
        <w:rPr>
          <w:rFonts w:ascii="Times New Roman" w:hAnsi="Times New Roman" w:cs="Times New Roman"/>
        </w:rPr>
        <w:lastRenderedPageBreak/>
        <w:t xml:space="preserve">Dari hasil analisis </w:t>
      </w:r>
      <w:r w:rsidRPr="00C91FF8">
        <w:rPr>
          <w:rFonts w:ascii="Times New Roman" w:hAnsi="Times New Roman" w:cs="Times New Roman"/>
          <w:lang w:val="en-US"/>
        </w:rPr>
        <w:t>pengembangan</w:t>
      </w:r>
      <w:r w:rsidRPr="00DE1592">
        <w:rPr>
          <w:rFonts w:ascii="Times New Roman" w:hAnsi="Times New Roman" w:cs="Times New Roman"/>
        </w:rPr>
        <w:t xml:space="preserve"> indikator pencapaian kompetensi dan Tujuan pembelajaran di atas, materi pembelajaran yang akan dikembangkan yaitu:</w:t>
      </w:r>
      <w:r w:rsidR="00244B79" w:rsidRPr="00C91FF8">
        <w:rPr>
          <w:rFonts w:ascii="Times New Roman" w:hAnsi="Times New Roman" w:cs="Times New Roman"/>
        </w:rPr>
        <w:t xml:space="preserve"> (1) Peninggalan Situs Sejarah Kolonialisme Inggris; (2</w:t>
      </w:r>
      <w:r w:rsidR="001213DB" w:rsidRPr="00C91FF8">
        <w:rPr>
          <w:rFonts w:ascii="Times New Roman" w:hAnsi="Times New Roman" w:cs="Times New Roman"/>
        </w:rPr>
        <w:t xml:space="preserve">) </w:t>
      </w:r>
      <w:r w:rsidR="00C561D3">
        <w:rPr>
          <w:rFonts w:ascii="Times New Roman" w:hAnsi="Times New Roman" w:cs="Times New Roman"/>
          <w:lang w:val="en-US"/>
        </w:rPr>
        <w:t>I</w:t>
      </w:r>
      <w:r w:rsidR="001213DB" w:rsidRPr="00C91FF8">
        <w:rPr>
          <w:rFonts w:ascii="Times New Roman" w:hAnsi="Times New Roman" w:cs="Times New Roman"/>
        </w:rPr>
        <w:t>nformasi dari teks narasi sejarah; dan (</w:t>
      </w:r>
      <w:r w:rsidR="0043180E">
        <w:rPr>
          <w:rFonts w:ascii="Times New Roman" w:hAnsi="Times New Roman" w:cs="Times New Roman"/>
        </w:rPr>
        <w:t>3</w:t>
      </w:r>
      <w:r w:rsidR="001213DB" w:rsidRPr="00C91FF8">
        <w:rPr>
          <w:rFonts w:ascii="Times New Roman" w:hAnsi="Times New Roman" w:cs="Times New Roman"/>
        </w:rPr>
        <w:t>) Jaring-jaring balok.</w:t>
      </w:r>
      <w:r w:rsidR="00174D02">
        <w:rPr>
          <w:rFonts w:ascii="Times New Roman" w:hAnsi="Times New Roman" w:cs="Times New Roman"/>
          <w:lang w:val="en-US"/>
        </w:rPr>
        <w:t xml:space="preserve"> </w:t>
      </w:r>
      <w:r w:rsidR="00CF3B00">
        <w:rPr>
          <w:rFonts w:ascii="Times New Roman" w:hAnsi="Times New Roman" w:cs="Times New Roman"/>
          <w:lang w:val="en-US"/>
        </w:rPr>
        <w:t xml:space="preserve">Strategi pembelajaran yang dapat diterapkan dalam pemanfaatan media video pembelajaran peninggalan situs sejarah kolonialisme inggris ini dapat dilakukan dengan penerapan </w:t>
      </w:r>
      <w:r w:rsidR="00CF3B00" w:rsidRPr="00DE1592">
        <w:rPr>
          <w:rFonts w:ascii="Times New Roman" w:hAnsi="Times New Roman" w:cs="Times New Roman"/>
        </w:rPr>
        <w:t xml:space="preserve">model pembelajaran </w:t>
      </w:r>
      <w:r w:rsidR="00CF3B00" w:rsidRPr="00CF3B00">
        <w:rPr>
          <w:rFonts w:ascii="Times New Roman" w:hAnsi="Times New Roman" w:cs="Times New Roman"/>
          <w:i/>
        </w:rPr>
        <w:t>Contextual Teaching Learning</w:t>
      </w:r>
      <w:r w:rsidR="00CF3B00" w:rsidRPr="00DE1592">
        <w:rPr>
          <w:rFonts w:ascii="Times New Roman" w:hAnsi="Times New Roman" w:cs="Times New Roman"/>
        </w:rPr>
        <w:t xml:space="preserve"> </w:t>
      </w:r>
      <w:r w:rsidR="00CF3B00">
        <w:rPr>
          <w:rFonts w:ascii="Times New Roman" w:hAnsi="Times New Roman" w:cs="Times New Roman"/>
          <w:lang w:val="en-US"/>
        </w:rPr>
        <w:t xml:space="preserve">(CTL) </w:t>
      </w:r>
      <w:r w:rsidR="00CF3B00" w:rsidRPr="00DE1592">
        <w:rPr>
          <w:rFonts w:ascii="Times New Roman" w:hAnsi="Times New Roman" w:cs="Times New Roman"/>
        </w:rPr>
        <w:t xml:space="preserve">dan </w:t>
      </w:r>
      <w:r w:rsidR="00CF3B00" w:rsidRPr="00CF3B00">
        <w:rPr>
          <w:rFonts w:ascii="Times New Roman" w:hAnsi="Times New Roman" w:cs="Times New Roman"/>
          <w:i/>
        </w:rPr>
        <w:t>Project Based Learning</w:t>
      </w:r>
      <w:r w:rsidR="00CF3B00">
        <w:rPr>
          <w:rFonts w:ascii="Times New Roman" w:hAnsi="Times New Roman" w:cs="Times New Roman"/>
          <w:i/>
          <w:lang w:val="en-US"/>
        </w:rPr>
        <w:t xml:space="preserve"> (PjBL)</w:t>
      </w:r>
      <w:r w:rsidR="00CF3B00" w:rsidRPr="00DE1592">
        <w:rPr>
          <w:rFonts w:ascii="Times New Roman" w:hAnsi="Times New Roman" w:cs="Times New Roman"/>
        </w:rPr>
        <w:t>.</w:t>
      </w:r>
      <w:r w:rsidR="00CF3B00">
        <w:rPr>
          <w:rFonts w:ascii="Times New Roman" w:hAnsi="Times New Roman" w:cs="Times New Roman"/>
          <w:lang w:val="en-US"/>
        </w:rPr>
        <w:t xml:space="preserve"> Penggunaan model CTL digunakan untuk menambah kemampuan kognitif siswa dalam memahami sejarah, sedangkan model PjBL dilakukan </w:t>
      </w:r>
      <w:r w:rsidR="00CF3B00" w:rsidRPr="007A0F1C">
        <w:rPr>
          <w:rFonts w:ascii="Times New Roman" w:hAnsi="Times New Roman" w:cs="Times New Roman"/>
        </w:rPr>
        <w:t>untuk</w:t>
      </w:r>
      <w:r w:rsidR="00CF3B00">
        <w:rPr>
          <w:rFonts w:ascii="Times New Roman" w:hAnsi="Times New Roman" w:cs="Times New Roman"/>
          <w:lang w:val="en-US"/>
        </w:rPr>
        <w:t xml:space="preserve"> pengembangan hasil belajar aspek keterampilan peserta didik dalam belajar sejarah. Untuk M</w:t>
      </w:r>
      <w:r w:rsidR="00CF3B00" w:rsidRPr="00CF3B00">
        <w:rPr>
          <w:rFonts w:ascii="Times New Roman" w:hAnsi="Times New Roman" w:cs="Times New Roman"/>
        </w:rPr>
        <w:t xml:space="preserve">etode pembelajaran </w:t>
      </w:r>
      <w:r w:rsidR="00CF3B00">
        <w:rPr>
          <w:rFonts w:ascii="Times New Roman" w:hAnsi="Times New Roman" w:cs="Times New Roman"/>
          <w:lang w:val="en-US"/>
        </w:rPr>
        <w:t>berupa</w:t>
      </w:r>
      <w:r w:rsidR="00CF3B00" w:rsidRPr="00CF3B00">
        <w:rPr>
          <w:rFonts w:ascii="Times New Roman" w:hAnsi="Times New Roman" w:cs="Times New Roman"/>
        </w:rPr>
        <w:t xml:space="preserve"> ceramah, diskusi </w:t>
      </w:r>
      <w:r w:rsidR="00CF3B00">
        <w:rPr>
          <w:rFonts w:ascii="Times New Roman" w:hAnsi="Times New Roman" w:cs="Times New Roman"/>
        </w:rPr>
        <w:t>kelompok, demonstrasi, inkuiri</w:t>
      </w:r>
      <w:r w:rsidR="00CF3B00" w:rsidRPr="00CF3B00">
        <w:rPr>
          <w:rFonts w:ascii="Times New Roman" w:hAnsi="Times New Roman" w:cs="Times New Roman"/>
        </w:rPr>
        <w:t>, tany</w:t>
      </w:r>
      <w:r w:rsidR="00CF3B00">
        <w:rPr>
          <w:rFonts w:ascii="Times New Roman" w:hAnsi="Times New Roman" w:cs="Times New Roman"/>
        </w:rPr>
        <w:t>a jawab, dan penugasan individu.</w:t>
      </w:r>
    </w:p>
    <w:p w:rsidR="00DE1592" w:rsidRPr="00DE1592" w:rsidRDefault="00DE1592" w:rsidP="00DE1592">
      <w:pPr>
        <w:pStyle w:val="ListParagraph"/>
        <w:spacing w:line="360" w:lineRule="auto"/>
        <w:ind w:left="709" w:firstLine="567"/>
        <w:jc w:val="both"/>
        <w:rPr>
          <w:sz w:val="22"/>
          <w:szCs w:val="22"/>
        </w:rPr>
      </w:pPr>
    </w:p>
    <w:p w:rsidR="00DE1592" w:rsidRPr="002E0440" w:rsidRDefault="00DE1592" w:rsidP="002E0440">
      <w:pPr>
        <w:pStyle w:val="ListParagraph"/>
        <w:spacing w:line="360" w:lineRule="auto"/>
        <w:ind w:left="0"/>
        <w:contextualSpacing/>
        <w:jc w:val="both"/>
        <w:rPr>
          <w:b/>
          <w:sz w:val="22"/>
          <w:szCs w:val="22"/>
        </w:rPr>
      </w:pPr>
      <w:r w:rsidRPr="002E0440">
        <w:rPr>
          <w:b/>
          <w:sz w:val="22"/>
          <w:szCs w:val="22"/>
        </w:rPr>
        <w:t>Pengembangan Produk</w:t>
      </w:r>
    </w:p>
    <w:p w:rsidR="003E3F9A" w:rsidRPr="003E3F9A" w:rsidRDefault="00DE1592" w:rsidP="002E0440">
      <w:pPr>
        <w:pStyle w:val="BodyText"/>
        <w:tabs>
          <w:tab w:val="left" w:pos="426"/>
        </w:tabs>
        <w:spacing w:after="0"/>
        <w:ind w:firstLine="567"/>
        <w:jc w:val="both"/>
        <w:rPr>
          <w:rFonts w:ascii="Times New Roman" w:hAnsi="Times New Roman" w:cs="Times New Roman"/>
          <w:lang w:val="en-US"/>
        </w:rPr>
      </w:pPr>
      <w:r w:rsidRPr="00DE1592">
        <w:rPr>
          <w:rFonts w:ascii="Times New Roman" w:hAnsi="Times New Roman" w:cs="Times New Roman"/>
        </w:rPr>
        <w:t xml:space="preserve">Setelah tahap perencanaan dilakukan, selanjutnya dilakukan proses pengembangan produk berupa video pembelajaran. Untuk memudahkan proses kerja pengambilan video di lapangan, dibuatlah </w:t>
      </w:r>
      <w:r w:rsidRPr="002E0440">
        <w:rPr>
          <w:rFonts w:ascii="Times New Roman" w:hAnsi="Times New Roman" w:cs="Times New Roman"/>
          <w:i/>
        </w:rPr>
        <w:t>Story board</w:t>
      </w:r>
      <w:r w:rsidRPr="00DE1592">
        <w:rPr>
          <w:rFonts w:ascii="Times New Roman" w:hAnsi="Times New Roman" w:cs="Times New Roman"/>
        </w:rPr>
        <w:t xml:space="preserve"> (prototype produk yang dikembangkan). </w:t>
      </w:r>
      <w:r w:rsidR="003E3F9A" w:rsidRPr="00174D02">
        <w:rPr>
          <w:rFonts w:ascii="Times New Roman" w:hAnsi="Times New Roman" w:cs="Times New Roman"/>
          <w:i/>
          <w:lang w:val="en-US"/>
        </w:rPr>
        <w:t>Story board</w:t>
      </w:r>
      <w:r w:rsidR="003E3F9A">
        <w:rPr>
          <w:rFonts w:ascii="Times New Roman" w:hAnsi="Times New Roman" w:cs="Times New Roman"/>
          <w:lang w:val="en-US"/>
        </w:rPr>
        <w:t xml:space="preserve"> yang dikembangkan meliputi rencana tampilan video pembelajaran yang terdiri dari bagian awal, bagian ini, dan bagian akhir video, termasuklah menetapakan rencana desain </w:t>
      </w:r>
      <w:r w:rsidR="00ED26B4">
        <w:rPr>
          <w:rFonts w:ascii="Times New Roman" w:hAnsi="Times New Roman" w:cs="Times New Roman"/>
          <w:lang w:val="en-US"/>
        </w:rPr>
        <w:t>kegrafikan seperti sajian kombinasi teks, gambar dan video.</w:t>
      </w:r>
    </w:p>
    <w:p w:rsidR="0015789F" w:rsidRDefault="003E3F9A" w:rsidP="002E044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Setelah </w:t>
      </w:r>
      <w:r w:rsidRPr="00941715">
        <w:rPr>
          <w:rFonts w:ascii="Times New Roman" w:hAnsi="Times New Roman" w:cs="Times New Roman"/>
          <w:i/>
          <w:lang w:val="en-US"/>
        </w:rPr>
        <w:t>story board</w:t>
      </w:r>
      <w:r>
        <w:rPr>
          <w:rFonts w:ascii="Times New Roman" w:hAnsi="Times New Roman" w:cs="Times New Roman"/>
          <w:lang w:val="en-US"/>
        </w:rPr>
        <w:t xml:space="preserve"> di</w:t>
      </w:r>
      <w:r w:rsidR="00ED26B4">
        <w:rPr>
          <w:rFonts w:ascii="Times New Roman" w:hAnsi="Times New Roman" w:cs="Times New Roman"/>
          <w:lang w:val="en-US"/>
        </w:rPr>
        <w:t xml:space="preserve">tetapkan, tahapan selanjutnya melakukan pengambilan gambar dan video di lapangan. </w:t>
      </w:r>
      <w:r w:rsidR="0015789F">
        <w:rPr>
          <w:rFonts w:ascii="Times New Roman" w:hAnsi="Times New Roman" w:cs="Times New Roman"/>
          <w:lang w:val="en-US"/>
        </w:rPr>
        <w:t xml:space="preserve">Tim mendatangi satu </w:t>
      </w:r>
      <w:r w:rsidR="00941715">
        <w:rPr>
          <w:rFonts w:ascii="Times New Roman" w:hAnsi="Times New Roman" w:cs="Times New Roman"/>
          <w:lang w:val="en-US"/>
        </w:rPr>
        <w:t>per</w:t>
      </w:r>
      <w:r w:rsidR="0015789F">
        <w:rPr>
          <w:rFonts w:ascii="Times New Roman" w:hAnsi="Times New Roman" w:cs="Times New Roman"/>
          <w:lang w:val="en-US"/>
        </w:rPr>
        <w:t>satu situs peninggalan sejarah kolonialisme Inggris yang ada di Kota Bengkulu, yaitu:</w:t>
      </w:r>
    </w:p>
    <w:p w:rsidR="0015789F" w:rsidRPr="0015789F" w:rsidRDefault="0015789F" w:rsidP="0015789F">
      <w:pPr>
        <w:pStyle w:val="BodyText"/>
        <w:numPr>
          <w:ilvl w:val="0"/>
          <w:numId w:val="28"/>
        </w:numPr>
        <w:tabs>
          <w:tab w:val="left" w:pos="426"/>
        </w:tabs>
        <w:spacing w:after="0"/>
        <w:jc w:val="both"/>
        <w:rPr>
          <w:rFonts w:eastAsia="SimSun"/>
        </w:rPr>
      </w:pPr>
      <w:r>
        <w:rPr>
          <w:rFonts w:ascii="Times New Roman" w:hAnsi="Times New Roman" w:cs="Times New Roman"/>
          <w:lang w:val="en-US"/>
        </w:rPr>
        <w:t xml:space="preserve">Situs </w:t>
      </w:r>
      <w:r w:rsidR="00F46DB8">
        <w:rPr>
          <w:rFonts w:ascii="Times New Roman" w:hAnsi="Times New Roman" w:cs="Times New Roman"/>
          <w:lang w:val="en-US"/>
        </w:rPr>
        <w:t>s</w:t>
      </w:r>
      <w:r>
        <w:rPr>
          <w:rFonts w:ascii="Times New Roman" w:hAnsi="Times New Roman" w:cs="Times New Roman"/>
          <w:lang w:val="en-US"/>
        </w:rPr>
        <w:t>ejarah Benteng M</w:t>
      </w:r>
      <w:r w:rsidRPr="0015789F">
        <w:rPr>
          <w:rFonts w:ascii="Times New Roman" w:hAnsi="Times New Roman" w:cs="Times New Roman"/>
          <w:lang w:val="en-US"/>
        </w:rPr>
        <w:t xml:space="preserve">arlborough </w:t>
      </w:r>
      <w:r>
        <w:rPr>
          <w:rFonts w:ascii="Times New Roman" w:hAnsi="Times New Roman" w:cs="Times New Roman"/>
          <w:lang w:val="en-US"/>
        </w:rPr>
        <w:t xml:space="preserve">yang beralamat di </w:t>
      </w:r>
      <w:r w:rsidRPr="0015789F">
        <w:rPr>
          <w:rFonts w:ascii="Times New Roman" w:hAnsi="Times New Roman" w:cs="Times New Roman"/>
          <w:lang w:val="en-US"/>
        </w:rPr>
        <w:t>Jl. Benteng, Kebun Keling, Kec. T</w:t>
      </w:r>
      <w:r w:rsidRPr="0015789F">
        <w:rPr>
          <w:rFonts w:ascii="Times New Roman" w:hAnsi="Times New Roman" w:cs="Times New Roman"/>
        </w:rPr>
        <w:t>e</w:t>
      </w:r>
      <w:r w:rsidRPr="0015789F">
        <w:rPr>
          <w:rFonts w:ascii="Times New Roman" w:hAnsi="Times New Roman" w:cs="Times New Roman"/>
          <w:lang w:val="en-US"/>
        </w:rPr>
        <w:t>l</w:t>
      </w:r>
      <w:r w:rsidRPr="0015789F">
        <w:rPr>
          <w:rFonts w:ascii="Times New Roman" w:hAnsi="Times New Roman" w:cs="Times New Roman"/>
        </w:rPr>
        <w:t>u</w:t>
      </w:r>
      <w:r w:rsidRPr="0015789F">
        <w:rPr>
          <w:rFonts w:ascii="Times New Roman" w:hAnsi="Times New Roman" w:cs="Times New Roman"/>
          <w:lang w:val="en-US"/>
        </w:rPr>
        <w:t>k Segara, Kota Bengkulu</w:t>
      </w:r>
      <w:r w:rsidRPr="0015789F">
        <w:rPr>
          <w:rFonts w:ascii="Times New Roman" w:hAnsi="Times New Roman" w:cs="Times New Roman"/>
        </w:rPr>
        <w:t>.</w:t>
      </w:r>
    </w:p>
    <w:p w:rsidR="0015789F" w:rsidRDefault="0015789F" w:rsidP="0015789F">
      <w:pPr>
        <w:pStyle w:val="BodyText"/>
        <w:numPr>
          <w:ilvl w:val="0"/>
          <w:numId w:val="28"/>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Situs </w:t>
      </w:r>
      <w:r w:rsidR="00F46DB8">
        <w:rPr>
          <w:rFonts w:ascii="Times New Roman" w:hAnsi="Times New Roman" w:cs="Times New Roman"/>
          <w:lang w:val="en-US"/>
        </w:rPr>
        <w:t>s</w:t>
      </w:r>
      <w:r>
        <w:rPr>
          <w:rFonts w:ascii="Times New Roman" w:hAnsi="Times New Roman" w:cs="Times New Roman"/>
          <w:lang w:val="en-US"/>
        </w:rPr>
        <w:t xml:space="preserve">ejarah </w:t>
      </w:r>
      <w:r w:rsidRPr="0015789F">
        <w:rPr>
          <w:rFonts w:ascii="Times New Roman" w:hAnsi="Times New Roman" w:cs="Times New Roman"/>
          <w:lang w:val="en-US"/>
        </w:rPr>
        <w:t>Monumen Tugu Thomas Parr</w:t>
      </w:r>
      <w:r>
        <w:rPr>
          <w:rFonts w:ascii="Times New Roman" w:hAnsi="Times New Roman" w:cs="Times New Roman"/>
          <w:lang w:val="en-US"/>
        </w:rPr>
        <w:t xml:space="preserve"> beralamat </w:t>
      </w:r>
      <w:r w:rsidRPr="0015789F">
        <w:rPr>
          <w:rFonts w:ascii="Times New Roman" w:hAnsi="Times New Roman" w:cs="Times New Roman"/>
          <w:lang w:val="en-US"/>
        </w:rPr>
        <w:t>Malabero, Kec. T</w:t>
      </w:r>
      <w:r w:rsidRPr="0015789F">
        <w:rPr>
          <w:rFonts w:ascii="Times New Roman" w:hAnsi="Times New Roman" w:cs="Times New Roman"/>
        </w:rPr>
        <w:t>e</w:t>
      </w:r>
      <w:r w:rsidRPr="0015789F">
        <w:rPr>
          <w:rFonts w:ascii="Times New Roman" w:hAnsi="Times New Roman" w:cs="Times New Roman"/>
          <w:lang w:val="en-US"/>
        </w:rPr>
        <w:t>l</w:t>
      </w:r>
      <w:r w:rsidRPr="0015789F">
        <w:rPr>
          <w:rFonts w:ascii="Times New Roman" w:hAnsi="Times New Roman" w:cs="Times New Roman"/>
        </w:rPr>
        <w:t>u</w:t>
      </w:r>
      <w:r w:rsidRPr="0015789F">
        <w:rPr>
          <w:rFonts w:ascii="Times New Roman" w:hAnsi="Times New Roman" w:cs="Times New Roman"/>
          <w:lang w:val="en-US"/>
        </w:rPr>
        <w:t>k Segara, Kota Bengkulu</w:t>
      </w:r>
      <w:r w:rsidRPr="0015789F">
        <w:rPr>
          <w:rFonts w:ascii="Times New Roman" w:hAnsi="Times New Roman" w:cs="Times New Roman"/>
        </w:rPr>
        <w:t>.</w:t>
      </w:r>
    </w:p>
    <w:p w:rsidR="0015789F" w:rsidRPr="0015789F" w:rsidRDefault="0015789F" w:rsidP="0015789F">
      <w:pPr>
        <w:pStyle w:val="BodyText"/>
        <w:numPr>
          <w:ilvl w:val="0"/>
          <w:numId w:val="28"/>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Situs </w:t>
      </w:r>
      <w:r w:rsidR="00F46DB8">
        <w:rPr>
          <w:rFonts w:ascii="Times New Roman" w:hAnsi="Times New Roman" w:cs="Times New Roman"/>
          <w:lang w:val="en-US"/>
        </w:rPr>
        <w:t>s</w:t>
      </w:r>
      <w:r>
        <w:rPr>
          <w:rFonts w:ascii="Times New Roman" w:hAnsi="Times New Roman" w:cs="Times New Roman"/>
          <w:lang w:val="en-US"/>
        </w:rPr>
        <w:t xml:space="preserve">ejarah </w:t>
      </w:r>
      <w:r w:rsidRPr="0015789F">
        <w:rPr>
          <w:rFonts w:ascii="Times New Roman" w:hAnsi="Times New Roman" w:cs="Times New Roman"/>
          <w:lang w:val="en-US"/>
        </w:rPr>
        <w:t>Benteng York Kelurahan Pasar Bengkulu, Kecamatan Sungai serut, Kota Bengkulu.</w:t>
      </w:r>
    </w:p>
    <w:p w:rsidR="0015789F" w:rsidRDefault="0015789F" w:rsidP="0015789F">
      <w:pPr>
        <w:pStyle w:val="BodyText"/>
        <w:numPr>
          <w:ilvl w:val="0"/>
          <w:numId w:val="28"/>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Situs </w:t>
      </w:r>
      <w:r w:rsidR="00F46DB8">
        <w:rPr>
          <w:rFonts w:ascii="Times New Roman" w:hAnsi="Times New Roman" w:cs="Times New Roman"/>
          <w:lang w:val="en-US"/>
        </w:rPr>
        <w:t>s</w:t>
      </w:r>
      <w:r>
        <w:rPr>
          <w:rFonts w:ascii="Times New Roman" w:hAnsi="Times New Roman" w:cs="Times New Roman"/>
          <w:lang w:val="en-US"/>
        </w:rPr>
        <w:t xml:space="preserve">ejarah </w:t>
      </w:r>
      <w:r w:rsidRPr="0015789F">
        <w:rPr>
          <w:rFonts w:ascii="Times New Roman" w:hAnsi="Times New Roman" w:cs="Times New Roman"/>
          <w:lang w:val="en-US"/>
        </w:rPr>
        <w:t>Komplek Makam Inggris, J</w:t>
      </w:r>
      <w:r w:rsidR="00F46DB8">
        <w:rPr>
          <w:rFonts w:ascii="Times New Roman" w:hAnsi="Times New Roman" w:cs="Times New Roman"/>
          <w:lang w:val="en-US"/>
        </w:rPr>
        <w:t>a</w:t>
      </w:r>
      <w:r w:rsidRPr="0015789F">
        <w:rPr>
          <w:rFonts w:ascii="Times New Roman" w:hAnsi="Times New Roman" w:cs="Times New Roman"/>
          <w:lang w:val="en-US"/>
        </w:rPr>
        <w:t>l</w:t>
      </w:r>
      <w:r w:rsidR="00F46DB8">
        <w:rPr>
          <w:rFonts w:ascii="Times New Roman" w:hAnsi="Times New Roman" w:cs="Times New Roman"/>
          <w:lang w:val="en-US"/>
        </w:rPr>
        <w:t xml:space="preserve">an Veteran, </w:t>
      </w:r>
      <w:r w:rsidRPr="0015789F">
        <w:rPr>
          <w:rFonts w:ascii="Times New Roman" w:hAnsi="Times New Roman" w:cs="Times New Roman"/>
          <w:lang w:val="en-US"/>
        </w:rPr>
        <w:t>Pasar.</w:t>
      </w:r>
      <w:r>
        <w:rPr>
          <w:rFonts w:ascii="Times New Roman" w:hAnsi="Times New Roman" w:cs="Times New Roman"/>
          <w:lang w:val="en-US"/>
        </w:rPr>
        <w:t xml:space="preserve"> Jitra, Bengkulu, Kota Bengkulu.</w:t>
      </w:r>
    </w:p>
    <w:p w:rsidR="00F46DB8" w:rsidRDefault="00F46DB8" w:rsidP="00F46DB8">
      <w:pPr>
        <w:pStyle w:val="BodyText"/>
        <w:numPr>
          <w:ilvl w:val="0"/>
          <w:numId w:val="28"/>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Situs sejarah </w:t>
      </w:r>
      <w:r w:rsidRPr="00F46DB8">
        <w:rPr>
          <w:rFonts w:ascii="Times New Roman" w:hAnsi="Times New Roman" w:cs="Times New Roman"/>
          <w:lang w:val="en-US"/>
        </w:rPr>
        <w:t>Robert Hamilton beralamat di Pasar Melintang, Kecamatan Teluk Segara, Kota Bengkulu, Bengkulu</w:t>
      </w:r>
      <w:r>
        <w:rPr>
          <w:rFonts w:ascii="Times New Roman" w:hAnsi="Times New Roman" w:cs="Times New Roman"/>
          <w:lang w:val="en-US"/>
        </w:rPr>
        <w:t>.</w:t>
      </w:r>
    </w:p>
    <w:p w:rsidR="00F028E6" w:rsidRPr="00F028E6" w:rsidRDefault="00F028E6" w:rsidP="00F028E6">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Proses pengembangan video pembelajaaran, dalam proses p</w:t>
      </w:r>
      <w:r w:rsidR="00ED26B4">
        <w:rPr>
          <w:rFonts w:ascii="Times New Roman" w:hAnsi="Times New Roman" w:cs="Times New Roman"/>
          <w:lang w:val="en-US"/>
        </w:rPr>
        <w:t>e</w:t>
      </w:r>
      <w:r>
        <w:rPr>
          <w:rFonts w:ascii="Times New Roman" w:hAnsi="Times New Roman" w:cs="Times New Roman"/>
          <w:lang w:val="en-US"/>
        </w:rPr>
        <w:t>rekaman</w:t>
      </w:r>
      <w:r w:rsidR="00ED26B4">
        <w:rPr>
          <w:rFonts w:ascii="Times New Roman" w:hAnsi="Times New Roman" w:cs="Times New Roman"/>
          <w:lang w:val="en-US"/>
        </w:rPr>
        <w:t xml:space="preserve"> gambar dan video dilakukan dengan menggunakan perangkat teknologi yaitu kamera model </w:t>
      </w:r>
      <w:r w:rsidR="00ED26B4" w:rsidRPr="00ED26B4">
        <w:rPr>
          <w:rFonts w:ascii="Times New Roman" w:hAnsi="Times New Roman" w:cs="Times New Roman"/>
          <w:i/>
          <w:lang w:val="en-US"/>
        </w:rPr>
        <w:t>Digital Single Lens Reflex (DSLR)</w:t>
      </w:r>
      <w:r w:rsidR="00ED26B4">
        <w:rPr>
          <w:rFonts w:ascii="Times New Roman" w:hAnsi="Times New Roman" w:cs="Times New Roman"/>
          <w:lang w:val="en-US"/>
        </w:rPr>
        <w:t xml:space="preserve"> merk Canon tipe EoS</w:t>
      </w:r>
      <w:r w:rsidR="00ED26B4" w:rsidRPr="00ED26B4">
        <w:rPr>
          <w:rFonts w:ascii="Times New Roman" w:hAnsi="Times New Roman" w:cs="Times New Roman"/>
          <w:lang w:val="en-US"/>
        </w:rPr>
        <w:t xml:space="preserve"> 1200D dan </w:t>
      </w:r>
      <w:r w:rsidR="00ED26B4">
        <w:rPr>
          <w:rFonts w:ascii="Times New Roman" w:hAnsi="Times New Roman" w:cs="Times New Roman"/>
          <w:lang w:val="en-US"/>
        </w:rPr>
        <w:t xml:space="preserve">kamera </w:t>
      </w:r>
      <w:r w:rsidR="00ED26B4" w:rsidRPr="00ED26B4">
        <w:rPr>
          <w:rFonts w:ascii="Times New Roman" w:hAnsi="Times New Roman" w:cs="Times New Roman"/>
          <w:i/>
          <w:lang w:val="en-US"/>
        </w:rPr>
        <w:t>Handphone</w:t>
      </w:r>
      <w:r w:rsidR="00ED26B4">
        <w:rPr>
          <w:rFonts w:ascii="Times New Roman" w:hAnsi="Times New Roman" w:cs="Times New Roman"/>
          <w:lang w:val="en-US"/>
        </w:rPr>
        <w:t xml:space="preserve"> merk S</w:t>
      </w:r>
      <w:r w:rsidR="00ED26B4" w:rsidRPr="00ED26B4">
        <w:rPr>
          <w:rFonts w:ascii="Times New Roman" w:hAnsi="Times New Roman" w:cs="Times New Roman"/>
          <w:lang w:val="en-US"/>
        </w:rPr>
        <w:t xml:space="preserve">amsung </w:t>
      </w:r>
      <w:proofErr w:type="gramStart"/>
      <w:r w:rsidR="00ED26B4">
        <w:rPr>
          <w:rFonts w:ascii="Times New Roman" w:hAnsi="Times New Roman" w:cs="Times New Roman"/>
          <w:lang w:val="en-US"/>
        </w:rPr>
        <w:t>tipe</w:t>
      </w:r>
      <w:r w:rsidR="00ED26B4" w:rsidRPr="00ED26B4">
        <w:rPr>
          <w:rFonts w:ascii="Times New Roman" w:hAnsi="Times New Roman" w:cs="Times New Roman"/>
          <w:lang w:val="en-US"/>
        </w:rPr>
        <w:t xml:space="preserve"> </w:t>
      </w:r>
      <w:r w:rsidR="00ED26B4">
        <w:rPr>
          <w:rFonts w:ascii="Times New Roman" w:hAnsi="Times New Roman" w:cs="Times New Roman"/>
          <w:lang w:val="en-US"/>
        </w:rPr>
        <w:t xml:space="preserve"> </w:t>
      </w:r>
      <w:r w:rsidR="00ED26B4" w:rsidRPr="00ED26B4">
        <w:rPr>
          <w:rFonts w:ascii="Times New Roman" w:hAnsi="Times New Roman" w:cs="Times New Roman"/>
          <w:lang w:val="en-US"/>
        </w:rPr>
        <w:t>Galaxy</w:t>
      </w:r>
      <w:proofErr w:type="gramEnd"/>
      <w:r w:rsidR="00ED26B4" w:rsidRPr="00ED26B4">
        <w:rPr>
          <w:rFonts w:ascii="Times New Roman" w:hAnsi="Times New Roman" w:cs="Times New Roman"/>
          <w:lang w:val="en-US"/>
        </w:rPr>
        <w:t xml:space="preserve"> A50S.</w:t>
      </w:r>
      <w:r w:rsidR="00F46DB8">
        <w:rPr>
          <w:rFonts w:ascii="Times New Roman" w:hAnsi="Times New Roman" w:cs="Times New Roman"/>
          <w:lang w:val="en-US"/>
        </w:rPr>
        <w:t xml:space="preserve"> Untuk mengisi suara dalam video menggunakan perekam pada </w:t>
      </w:r>
      <w:r w:rsidR="00F46DB8" w:rsidRPr="00ED26B4">
        <w:rPr>
          <w:rFonts w:ascii="Times New Roman" w:hAnsi="Times New Roman" w:cs="Times New Roman"/>
          <w:i/>
          <w:lang w:val="en-US"/>
        </w:rPr>
        <w:t>Handphone</w:t>
      </w:r>
      <w:r w:rsidR="00F46DB8">
        <w:rPr>
          <w:rFonts w:ascii="Times New Roman" w:hAnsi="Times New Roman" w:cs="Times New Roman"/>
          <w:lang w:val="en-US"/>
        </w:rPr>
        <w:t xml:space="preserve"> merk S</w:t>
      </w:r>
      <w:r w:rsidR="00F46DB8" w:rsidRPr="00ED26B4">
        <w:rPr>
          <w:rFonts w:ascii="Times New Roman" w:hAnsi="Times New Roman" w:cs="Times New Roman"/>
          <w:lang w:val="en-US"/>
        </w:rPr>
        <w:t xml:space="preserve">amsung </w:t>
      </w:r>
      <w:r w:rsidR="00F46DB8">
        <w:rPr>
          <w:rFonts w:ascii="Times New Roman" w:hAnsi="Times New Roman" w:cs="Times New Roman"/>
          <w:lang w:val="en-US"/>
        </w:rPr>
        <w:t>tipe</w:t>
      </w:r>
      <w:r w:rsidR="00F46DB8" w:rsidRPr="00ED26B4">
        <w:rPr>
          <w:rFonts w:ascii="Times New Roman" w:hAnsi="Times New Roman" w:cs="Times New Roman"/>
          <w:lang w:val="en-US"/>
        </w:rPr>
        <w:t xml:space="preserve"> </w:t>
      </w:r>
      <w:r w:rsidR="00F46DB8">
        <w:rPr>
          <w:rFonts w:ascii="Times New Roman" w:hAnsi="Times New Roman" w:cs="Times New Roman"/>
          <w:lang w:val="en-US"/>
        </w:rPr>
        <w:t xml:space="preserve"> </w:t>
      </w:r>
      <w:r w:rsidR="00F46DB8" w:rsidRPr="00ED26B4">
        <w:rPr>
          <w:rFonts w:ascii="Times New Roman" w:hAnsi="Times New Roman" w:cs="Times New Roman"/>
          <w:lang w:val="en-US"/>
        </w:rPr>
        <w:t>Galaxy A50S</w:t>
      </w:r>
      <w:r w:rsidR="00F46DB8">
        <w:rPr>
          <w:rFonts w:ascii="Times New Roman" w:hAnsi="Times New Roman" w:cs="Times New Roman"/>
          <w:lang w:val="en-US"/>
        </w:rPr>
        <w:t xml:space="preserve"> dengan bantuan </w:t>
      </w:r>
      <w:r w:rsidR="00F46DB8" w:rsidRPr="00F46DB8">
        <w:rPr>
          <w:rFonts w:ascii="Times New Roman" w:hAnsi="Times New Roman" w:cs="Times New Roman"/>
          <w:i/>
          <w:lang w:val="en-US"/>
        </w:rPr>
        <w:t>Microphone Mic Clip On Boya BY-M1 Lavalier</w:t>
      </w:r>
      <w:r w:rsidR="00F46DB8">
        <w:rPr>
          <w:rFonts w:ascii="Times New Roman" w:hAnsi="Times New Roman" w:cs="Times New Roman"/>
          <w:lang w:val="en-US"/>
        </w:rPr>
        <w:t xml:space="preserve">. </w:t>
      </w:r>
      <w:r>
        <w:rPr>
          <w:rFonts w:ascii="Times New Roman" w:hAnsi="Times New Roman" w:cs="Times New Roman"/>
          <w:lang w:val="en-US"/>
        </w:rPr>
        <w:t xml:space="preserve">Untuk proses editing video pembelajaran menggunakan </w:t>
      </w:r>
      <w:r w:rsidRPr="00F028E6">
        <w:rPr>
          <w:rFonts w:ascii="Times New Roman" w:hAnsi="Times New Roman" w:cs="Times New Roman"/>
          <w:i/>
          <w:lang w:val="en-US"/>
        </w:rPr>
        <w:t>software Filmora Pro</w:t>
      </w:r>
      <w:r>
        <w:rPr>
          <w:rFonts w:ascii="Times New Roman" w:hAnsi="Times New Roman" w:cs="Times New Roman"/>
          <w:lang w:val="en-US"/>
        </w:rPr>
        <w:t xml:space="preserve"> Untuk </w:t>
      </w:r>
      <w:r w:rsidRPr="00F028E6">
        <w:rPr>
          <w:rFonts w:ascii="Times New Roman" w:hAnsi="Times New Roman" w:cs="Times New Roman"/>
          <w:i/>
          <w:lang w:val="en-US"/>
        </w:rPr>
        <w:t>Windows</w:t>
      </w:r>
      <w:r w:rsidRPr="00F028E6">
        <w:rPr>
          <w:rFonts w:ascii="Times New Roman" w:hAnsi="Times New Roman" w:cs="Times New Roman"/>
          <w:lang w:val="en-US"/>
        </w:rPr>
        <w:t xml:space="preserve">, </w:t>
      </w:r>
      <w:r w:rsidRPr="00F028E6">
        <w:rPr>
          <w:rFonts w:ascii="Times New Roman" w:hAnsi="Times New Roman" w:cs="Times New Roman"/>
          <w:i/>
          <w:lang w:val="en-US"/>
        </w:rPr>
        <w:t>Capcut for PC</w:t>
      </w:r>
      <w:r>
        <w:rPr>
          <w:rFonts w:ascii="Times New Roman" w:hAnsi="Times New Roman" w:cs="Times New Roman"/>
          <w:lang w:val="en-US"/>
        </w:rPr>
        <w:t xml:space="preserve"> dan </w:t>
      </w:r>
      <w:r w:rsidRPr="00F028E6">
        <w:rPr>
          <w:rFonts w:ascii="Times New Roman" w:hAnsi="Times New Roman" w:cs="Times New Roman"/>
          <w:i/>
          <w:lang w:val="en-US"/>
        </w:rPr>
        <w:t>Inshot pak</w:t>
      </w:r>
      <w:r>
        <w:rPr>
          <w:rFonts w:ascii="Times New Roman" w:hAnsi="Times New Roman" w:cs="Times New Roman"/>
          <w:i/>
          <w:lang w:val="en-US"/>
        </w:rPr>
        <w:t xml:space="preserve">. </w:t>
      </w:r>
    </w:p>
    <w:p w:rsidR="00DE1592" w:rsidRPr="00DE1592" w:rsidRDefault="00DE1592" w:rsidP="00DE1592">
      <w:pPr>
        <w:pStyle w:val="ListParagraph"/>
        <w:spacing w:line="360" w:lineRule="auto"/>
        <w:ind w:left="709" w:firstLine="567"/>
        <w:jc w:val="both"/>
        <w:rPr>
          <w:sz w:val="22"/>
          <w:szCs w:val="22"/>
        </w:rPr>
      </w:pPr>
    </w:p>
    <w:p w:rsidR="00DE1592" w:rsidRPr="002E0440" w:rsidRDefault="00DE1592" w:rsidP="002E0440">
      <w:pPr>
        <w:pStyle w:val="ListParagraph"/>
        <w:spacing w:line="360" w:lineRule="auto"/>
        <w:ind w:left="0"/>
        <w:contextualSpacing/>
        <w:jc w:val="both"/>
        <w:rPr>
          <w:b/>
          <w:sz w:val="22"/>
          <w:szCs w:val="22"/>
        </w:rPr>
      </w:pPr>
      <w:r w:rsidRPr="002E0440">
        <w:rPr>
          <w:b/>
          <w:sz w:val="22"/>
          <w:szCs w:val="22"/>
        </w:rPr>
        <w:t xml:space="preserve">Validasi Produk </w:t>
      </w:r>
    </w:p>
    <w:p w:rsidR="00920884" w:rsidRDefault="00DE1592" w:rsidP="00920884">
      <w:pPr>
        <w:pStyle w:val="BodyText"/>
        <w:tabs>
          <w:tab w:val="left" w:pos="426"/>
        </w:tabs>
        <w:spacing w:after="0"/>
        <w:ind w:firstLine="567"/>
        <w:jc w:val="both"/>
        <w:rPr>
          <w:rFonts w:ascii="Times New Roman" w:hAnsi="Times New Roman" w:cs="Times New Roman"/>
          <w:lang w:val="en-US"/>
        </w:rPr>
      </w:pPr>
      <w:r w:rsidRPr="00DE1592">
        <w:rPr>
          <w:rFonts w:ascii="Times New Roman" w:hAnsi="Times New Roman" w:cs="Times New Roman"/>
        </w:rPr>
        <w:t xml:space="preserve">Pada tahap ini, validasi produk dilakukan pada para ahli yaitu ahli </w:t>
      </w:r>
      <w:r w:rsidR="002E0440">
        <w:rPr>
          <w:rFonts w:ascii="Times New Roman" w:hAnsi="Times New Roman" w:cs="Times New Roman"/>
          <w:lang w:val="en-US"/>
        </w:rPr>
        <w:t>teknologi pendidikan</w:t>
      </w:r>
      <w:r w:rsidR="00CF3B00">
        <w:rPr>
          <w:rFonts w:ascii="Times New Roman" w:hAnsi="Times New Roman" w:cs="Times New Roman"/>
        </w:rPr>
        <w:t xml:space="preserve">. Validasi dari </w:t>
      </w:r>
      <w:r w:rsidRPr="00DE1592">
        <w:rPr>
          <w:rFonts w:ascii="Times New Roman" w:hAnsi="Times New Roman" w:cs="Times New Roman"/>
        </w:rPr>
        <w:t xml:space="preserve">ahli diperlukan untuk menyempurnakan desain produk sebelum diberikan kepada siswa. Produk yang telah selesai dibuat, diserahkan pada ahli </w:t>
      </w:r>
      <w:r w:rsidR="00CF3B00">
        <w:rPr>
          <w:rFonts w:ascii="Times New Roman" w:hAnsi="Times New Roman" w:cs="Times New Roman"/>
          <w:lang w:val="en-US"/>
        </w:rPr>
        <w:t>teknologi pendidikan</w:t>
      </w:r>
      <w:r w:rsidRPr="00DE1592">
        <w:rPr>
          <w:rFonts w:ascii="Times New Roman" w:hAnsi="Times New Roman" w:cs="Times New Roman"/>
        </w:rPr>
        <w:t xml:space="preserve"> untuk mengetahui kesesuaian materi dalam video pembelajaran</w:t>
      </w:r>
      <w:r w:rsidR="00CF3B00">
        <w:rPr>
          <w:rFonts w:ascii="Times New Roman" w:hAnsi="Times New Roman" w:cs="Times New Roman"/>
        </w:rPr>
        <w:t xml:space="preserve"> dengan karakteristik siswa serta </w:t>
      </w:r>
      <w:r w:rsidRPr="00DE1592">
        <w:rPr>
          <w:rFonts w:ascii="Times New Roman" w:hAnsi="Times New Roman" w:cs="Times New Roman"/>
        </w:rPr>
        <w:t xml:space="preserve">agar tampilan media sesuai dengan karakteristik siswa. </w:t>
      </w:r>
      <w:r w:rsidR="00920884">
        <w:rPr>
          <w:rFonts w:ascii="Times New Roman" w:hAnsi="Times New Roman" w:cs="Times New Roman"/>
          <w:lang w:val="en-US"/>
        </w:rPr>
        <w:t xml:space="preserve">Hasil uji validasi kelayakan video berdasarkan aspek materi pembelajaran dilakukan dengan memberikan lembar validasi dan video pembelajaran yang telah dikembangkan kepada validator. Yang menjadi validator ini yaitu Dr. Eko Risdianto, M.Cs. yang memiliki pengalaman dalam bidang pengajaran, penelitian dan pengabdian kepada masyarakat tentang pengembangan media pembelajaran berbasis teknologi. </w:t>
      </w:r>
    </w:p>
    <w:p w:rsidR="00CF3B00" w:rsidRDefault="00ED435F" w:rsidP="00ED435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Dari hasil uji validasi berdasarkan </w:t>
      </w:r>
      <w:r w:rsidR="004C4E44">
        <w:rPr>
          <w:rFonts w:ascii="Times New Roman" w:hAnsi="Times New Roman" w:cs="Times New Roman"/>
          <w:lang w:val="en-US"/>
        </w:rPr>
        <w:t>kelayakan materi yang disajikan</w:t>
      </w:r>
      <w:r>
        <w:rPr>
          <w:rFonts w:ascii="Times New Roman" w:hAnsi="Times New Roman" w:cs="Times New Roman"/>
          <w:lang w:val="en-US"/>
        </w:rPr>
        <w:t xml:space="preserve">, secara keseluruhan mendapatkan skor 94,44%. Dari perolehan skor tersebut, setelah dikonversi pada tabel konversi kelayakan produk, mendapatkan kriteria Sangat layak dengan kriteria dapat interpretasi produk yang dikembangkan dapat </w:t>
      </w:r>
      <w:r>
        <w:rPr>
          <w:rFonts w:ascii="Times New Roman" w:hAnsi="Times New Roman" w:cs="Times New Roman"/>
          <w:lang w:val="en-US"/>
        </w:rPr>
        <w:lastRenderedPageBreak/>
        <w:t>digunakan tanpa revisi. Selengkapnya hasil uji validasi kelayakan aspek materi dapat dilihat pada tabel 3 di bawah ini.</w:t>
      </w:r>
    </w:p>
    <w:p w:rsidR="004C4E44" w:rsidRPr="0071329C" w:rsidRDefault="00710579" w:rsidP="00710579">
      <w:pPr>
        <w:pStyle w:val="BodyText"/>
        <w:tabs>
          <w:tab w:val="left" w:pos="426"/>
        </w:tabs>
        <w:spacing w:after="0"/>
        <w:ind w:left="426"/>
        <w:jc w:val="center"/>
        <w:rPr>
          <w:rFonts w:ascii="Times New Roman" w:hAnsi="Times New Roman" w:cs="Times New Roman"/>
          <w:b/>
          <w:lang w:val="en-US"/>
        </w:rPr>
      </w:pPr>
      <w:r w:rsidRPr="0071329C">
        <w:rPr>
          <w:rFonts w:ascii="Times New Roman" w:hAnsi="Times New Roman" w:cs="Times New Roman"/>
          <w:b/>
          <w:lang w:val="en-US"/>
        </w:rPr>
        <w:t xml:space="preserve">Tabel </w:t>
      </w:r>
      <w:r w:rsidR="005075C9">
        <w:rPr>
          <w:rFonts w:ascii="Times New Roman" w:hAnsi="Times New Roman" w:cs="Times New Roman"/>
          <w:b/>
          <w:lang w:val="en-US"/>
        </w:rPr>
        <w:t>3</w:t>
      </w:r>
      <w:r w:rsidRPr="0071329C">
        <w:rPr>
          <w:rFonts w:ascii="Times New Roman" w:hAnsi="Times New Roman" w:cs="Times New Roman"/>
          <w:b/>
          <w:lang w:val="en-US"/>
        </w:rPr>
        <w:t xml:space="preserve">. Hasil Uji </w:t>
      </w:r>
      <w:r w:rsidR="000915A0" w:rsidRPr="0071329C">
        <w:rPr>
          <w:rFonts w:ascii="Times New Roman" w:hAnsi="Times New Roman" w:cs="Times New Roman"/>
          <w:b/>
          <w:lang w:val="en-US"/>
        </w:rPr>
        <w:t>Validasi Kelayakan</w:t>
      </w:r>
      <w:r w:rsidR="000915A0">
        <w:rPr>
          <w:rFonts w:ascii="Times New Roman" w:hAnsi="Times New Roman" w:cs="Times New Roman"/>
          <w:b/>
          <w:lang w:val="en-US"/>
        </w:rPr>
        <w:t xml:space="preserve"> Aspek</w:t>
      </w:r>
      <w:r w:rsidRPr="0071329C">
        <w:rPr>
          <w:rFonts w:ascii="Times New Roman" w:hAnsi="Times New Roman" w:cs="Times New Roman"/>
          <w:b/>
          <w:lang w:val="en-US"/>
        </w:rPr>
        <w:t xml:space="preserve"> materi</w:t>
      </w:r>
    </w:p>
    <w:tbl>
      <w:tblPr>
        <w:tblStyle w:val="TableGrid"/>
        <w:tblW w:w="8925" w:type="dxa"/>
        <w:tblInd w:w="426" w:type="dxa"/>
        <w:tblLook w:val="04A0" w:firstRow="1" w:lastRow="0" w:firstColumn="1" w:lastColumn="0" w:noHBand="0" w:noVBand="1"/>
      </w:tblPr>
      <w:tblGrid>
        <w:gridCol w:w="682"/>
        <w:gridCol w:w="4416"/>
        <w:gridCol w:w="1984"/>
        <w:gridCol w:w="1843"/>
      </w:tblGrid>
      <w:tr w:rsidR="00710579" w:rsidRPr="0071329C" w:rsidTr="00BC4F92">
        <w:tc>
          <w:tcPr>
            <w:tcW w:w="682" w:type="dxa"/>
          </w:tcPr>
          <w:p w:rsidR="00710579" w:rsidRPr="0071329C" w:rsidRDefault="00710579" w:rsidP="00794131">
            <w:pPr>
              <w:pStyle w:val="BodyText"/>
              <w:tabs>
                <w:tab w:val="left" w:pos="426"/>
              </w:tabs>
              <w:spacing w:after="0"/>
              <w:jc w:val="center"/>
              <w:rPr>
                <w:rFonts w:ascii="Times New Roman" w:hAnsi="Times New Roman" w:cs="Times New Roman"/>
                <w:b/>
                <w:lang w:val="en-US"/>
              </w:rPr>
            </w:pPr>
            <w:r w:rsidRPr="0071329C">
              <w:rPr>
                <w:rFonts w:ascii="Times New Roman" w:hAnsi="Times New Roman" w:cs="Times New Roman"/>
                <w:b/>
                <w:lang w:val="en-US"/>
              </w:rPr>
              <w:t>No</w:t>
            </w:r>
          </w:p>
        </w:tc>
        <w:tc>
          <w:tcPr>
            <w:tcW w:w="4416" w:type="dxa"/>
          </w:tcPr>
          <w:p w:rsidR="00710579" w:rsidRPr="0071329C" w:rsidRDefault="00710579" w:rsidP="00710579">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Kriteria kelayakan</w:t>
            </w:r>
          </w:p>
        </w:tc>
        <w:tc>
          <w:tcPr>
            <w:tcW w:w="1984" w:type="dxa"/>
          </w:tcPr>
          <w:p w:rsidR="00710579" w:rsidRPr="0071329C" w:rsidRDefault="00710579" w:rsidP="00710579">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Skor Perolehan</w:t>
            </w:r>
          </w:p>
        </w:tc>
        <w:tc>
          <w:tcPr>
            <w:tcW w:w="1843" w:type="dxa"/>
          </w:tcPr>
          <w:p w:rsidR="00710579" w:rsidRPr="0071329C" w:rsidRDefault="00710579" w:rsidP="00710579">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Rata – rata Skor</w:t>
            </w:r>
          </w:p>
        </w:tc>
      </w:tr>
      <w:tr w:rsidR="00794131" w:rsidTr="00BC4F92">
        <w:tc>
          <w:tcPr>
            <w:tcW w:w="682" w:type="dxa"/>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1</w:t>
            </w:r>
          </w:p>
        </w:tc>
        <w:tc>
          <w:tcPr>
            <w:tcW w:w="4416" w:type="dxa"/>
          </w:tcPr>
          <w:p w:rsidR="00794131" w:rsidRPr="00794131" w:rsidRDefault="00794131" w:rsidP="00794131">
            <w:pPr>
              <w:pStyle w:val="BodyText"/>
              <w:tabs>
                <w:tab w:val="left" w:pos="426"/>
              </w:tabs>
              <w:spacing w:after="0"/>
              <w:rPr>
                <w:rFonts w:ascii="Times New Roman" w:hAnsi="Times New Roman" w:cs="Times New Roman"/>
                <w:lang w:val="en-US"/>
              </w:rPr>
            </w:pPr>
            <w:r w:rsidRPr="00794131">
              <w:rPr>
                <w:rFonts w:ascii="Times New Roman" w:hAnsi="Times New Roman" w:cs="Times New Roman"/>
                <w:lang w:val="en-US"/>
              </w:rPr>
              <w:t>Tinjauan Materi</w:t>
            </w:r>
          </w:p>
        </w:tc>
        <w:tc>
          <w:tcPr>
            <w:tcW w:w="1984" w:type="dxa"/>
          </w:tcPr>
          <w:p w:rsidR="00794131" w:rsidRPr="00794131" w:rsidRDefault="00794131" w:rsidP="00794131">
            <w:pPr>
              <w:pStyle w:val="BodyText"/>
              <w:tabs>
                <w:tab w:val="left" w:pos="426"/>
              </w:tabs>
              <w:spacing w:after="0"/>
              <w:jc w:val="center"/>
              <w:rPr>
                <w:rFonts w:ascii="Times New Roman" w:hAnsi="Times New Roman" w:cs="Times New Roman"/>
                <w:lang w:val="en-US"/>
              </w:rPr>
            </w:pPr>
            <w:r w:rsidRPr="00794131">
              <w:rPr>
                <w:rFonts w:ascii="Times New Roman" w:hAnsi="Times New Roman" w:cs="Times New Roman"/>
                <w:lang w:val="en-US"/>
              </w:rPr>
              <w:t>95,83%</w:t>
            </w:r>
          </w:p>
        </w:tc>
        <w:tc>
          <w:tcPr>
            <w:tcW w:w="1843" w:type="dxa"/>
            <w:vMerge w:val="restart"/>
            <w:vAlign w:val="center"/>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94,44%</w:t>
            </w:r>
          </w:p>
        </w:tc>
      </w:tr>
      <w:tr w:rsidR="00794131" w:rsidTr="00BC4F92">
        <w:tc>
          <w:tcPr>
            <w:tcW w:w="682" w:type="dxa"/>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2</w:t>
            </w:r>
          </w:p>
        </w:tc>
        <w:tc>
          <w:tcPr>
            <w:tcW w:w="4416" w:type="dxa"/>
          </w:tcPr>
          <w:p w:rsidR="00794131" w:rsidRPr="00794131" w:rsidRDefault="005075C9" w:rsidP="005075C9">
            <w:pPr>
              <w:pStyle w:val="BodyText"/>
              <w:tabs>
                <w:tab w:val="left" w:pos="426"/>
              </w:tabs>
              <w:spacing w:after="0"/>
              <w:rPr>
                <w:rFonts w:ascii="Times New Roman" w:hAnsi="Times New Roman" w:cs="Times New Roman"/>
                <w:lang w:val="en-US"/>
              </w:rPr>
            </w:pPr>
            <w:r>
              <w:rPr>
                <w:rFonts w:ascii="Times New Roman" w:hAnsi="Times New Roman" w:cs="Times New Roman"/>
                <w:lang w:val="en-US"/>
              </w:rPr>
              <w:t>Pengembangan k</w:t>
            </w:r>
            <w:r w:rsidR="00794131" w:rsidRPr="00794131">
              <w:rPr>
                <w:rFonts w:ascii="Times New Roman" w:hAnsi="Times New Roman" w:cs="Times New Roman"/>
                <w:lang w:val="en-US"/>
              </w:rPr>
              <w:t>emampuan Literasi Sejarah</w:t>
            </w:r>
          </w:p>
        </w:tc>
        <w:tc>
          <w:tcPr>
            <w:tcW w:w="1984" w:type="dxa"/>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87,5%</w:t>
            </w:r>
          </w:p>
        </w:tc>
        <w:tc>
          <w:tcPr>
            <w:tcW w:w="1843" w:type="dxa"/>
            <w:vMerge/>
          </w:tcPr>
          <w:p w:rsidR="00794131" w:rsidRDefault="00794131" w:rsidP="00794131">
            <w:pPr>
              <w:pStyle w:val="BodyText"/>
              <w:tabs>
                <w:tab w:val="left" w:pos="426"/>
              </w:tabs>
              <w:spacing w:after="0"/>
              <w:rPr>
                <w:rFonts w:ascii="Times New Roman" w:hAnsi="Times New Roman" w:cs="Times New Roman"/>
                <w:lang w:val="en-US"/>
              </w:rPr>
            </w:pPr>
          </w:p>
        </w:tc>
      </w:tr>
      <w:tr w:rsidR="00794131" w:rsidTr="00BC4F92">
        <w:tc>
          <w:tcPr>
            <w:tcW w:w="682" w:type="dxa"/>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3</w:t>
            </w:r>
          </w:p>
        </w:tc>
        <w:tc>
          <w:tcPr>
            <w:tcW w:w="4416" w:type="dxa"/>
          </w:tcPr>
          <w:p w:rsidR="00794131" w:rsidRPr="00794131" w:rsidRDefault="005075C9" w:rsidP="005075C9">
            <w:pPr>
              <w:pStyle w:val="BodyText"/>
              <w:tabs>
                <w:tab w:val="left" w:pos="426"/>
              </w:tabs>
              <w:spacing w:after="0"/>
              <w:rPr>
                <w:rFonts w:ascii="Times New Roman" w:hAnsi="Times New Roman" w:cs="Times New Roman"/>
                <w:lang w:val="en-US"/>
              </w:rPr>
            </w:pPr>
            <w:r>
              <w:rPr>
                <w:rFonts w:ascii="Times New Roman" w:hAnsi="Times New Roman" w:cs="Times New Roman"/>
                <w:lang w:val="en-US"/>
              </w:rPr>
              <w:t>Pengembangan k</w:t>
            </w:r>
            <w:r w:rsidR="00794131" w:rsidRPr="00794131">
              <w:rPr>
                <w:rFonts w:ascii="Times New Roman" w:hAnsi="Times New Roman" w:cs="Times New Roman"/>
                <w:lang w:val="en-US"/>
              </w:rPr>
              <w:t>emampuan Berpikir Kritis</w:t>
            </w:r>
          </w:p>
        </w:tc>
        <w:tc>
          <w:tcPr>
            <w:tcW w:w="1984" w:type="dxa"/>
          </w:tcPr>
          <w:p w:rsidR="00794131" w:rsidRDefault="00794131"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100%</w:t>
            </w:r>
          </w:p>
        </w:tc>
        <w:tc>
          <w:tcPr>
            <w:tcW w:w="1843" w:type="dxa"/>
            <w:vMerge/>
          </w:tcPr>
          <w:p w:rsidR="00794131" w:rsidRDefault="00794131" w:rsidP="00794131">
            <w:pPr>
              <w:pStyle w:val="BodyText"/>
              <w:tabs>
                <w:tab w:val="left" w:pos="426"/>
              </w:tabs>
              <w:spacing w:after="0"/>
              <w:rPr>
                <w:rFonts w:ascii="Times New Roman" w:hAnsi="Times New Roman" w:cs="Times New Roman"/>
                <w:lang w:val="en-US"/>
              </w:rPr>
            </w:pPr>
          </w:p>
        </w:tc>
      </w:tr>
    </w:tbl>
    <w:p w:rsidR="00710579" w:rsidRDefault="00710579" w:rsidP="006C38B1">
      <w:pPr>
        <w:pStyle w:val="BodyText"/>
        <w:tabs>
          <w:tab w:val="left" w:pos="426"/>
        </w:tabs>
        <w:spacing w:after="0"/>
        <w:ind w:firstLine="567"/>
        <w:jc w:val="both"/>
        <w:rPr>
          <w:rFonts w:ascii="Times New Roman" w:hAnsi="Times New Roman" w:cs="Times New Roman"/>
          <w:lang w:val="en-US"/>
        </w:rPr>
      </w:pPr>
    </w:p>
    <w:p w:rsidR="006C38B1" w:rsidRDefault="006C38B1" w:rsidP="006C38B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Dari tabel di atas dapat dilihat bahwa untuk uji validasi kelayakan </w:t>
      </w:r>
      <w:r w:rsidR="005075C9">
        <w:rPr>
          <w:rFonts w:ascii="Times New Roman" w:hAnsi="Times New Roman" w:cs="Times New Roman"/>
          <w:lang w:val="en-US"/>
        </w:rPr>
        <w:t xml:space="preserve">aspek </w:t>
      </w:r>
      <w:r>
        <w:rPr>
          <w:rFonts w:ascii="Times New Roman" w:hAnsi="Times New Roman" w:cs="Times New Roman"/>
          <w:lang w:val="en-US"/>
        </w:rPr>
        <w:t xml:space="preserve">materi dapat </w:t>
      </w:r>
      <w:r w:rsidR="005075C9">
        <w:rPr>
          <w:rFonts w:ascii="Times New Roman" w:hAnsi="Times New Roman" w:cs="Times New Roman"/>
          <w:lang w:val="en-US"/>
        </w:rPr>
        <w:t>lihat pada indikator tinjauan materi mendapatkan skor 95,83%, indikator pengembangan k</w:t>
      </w:r>
      <w:r w:rsidR="005075C9" w:rsidRPr="00794131">
        <w:rPr>
          <w:rFonts w:ascii="Times New Roman" w:hAnsi="Times New Roman" w:cs="Times New Roman"/>
          <w:lang w:val="en-US"/>
        </w:rPr>
        <w:t xml:space="preserve">emampuan </w:t>
      </w:r>
      <w:r w:rsidR="005075C9">
        <w:rPr>
          <w:rFonts w:ascii="Times New Roman" w:hAnsi="Times New Roman" w:cs="Times New Roman"/>
          <w:lang w:val="en-US"/>
        </w:rPr>
        <w:t>literasi s</w:t>
      </w:r>
      <w:r w:rsidR="005075C9" w:rsidRPr="00794131">
        <w:rPr>
          <w:rFonts w:ascii="Times New Roman" w:hAnsi="Times New Roman" w:cs="Times New Roman"/>
          <w:lang w:val="en-US"/>
        </w:rPr>
        <w:t>ejarah</w:t>
      </w:r>
      <w:r w:rsidR="005075C9">
        <w:rPr>
          <w:rFonts w:ascii="Times New Roman" w:hAnsi="Times New Roman" w:cs="Times New Roman"/>
          <w:lang w:val="en-US"/>
        </w:rPr>
        <w:t xml:space="preserve"> mendapatkan skor 87,5%, dan indikator pengembangan k</w:t>
      </w:r>
      <w:r w:rsidR="005075C9" w:rsidRPr="00794131">
        <w:rPr>
          <w:rFonts w:ascii="Times New Roman" w:hAnsi="Times New Roman" w:cs="Times New Roman"/>
          <w:lang w:val="en-US"/>
        </w:rPr>
        <w:t>emampuan berpikir kritis</w:t>
      </w:r>
      <w:r w:rsidR="005075C9">
        <w:rPr>
          <w:rFonts w:ascii="Times New Roman" w:hAnsi="Times New Roman" w:cs="Times New Roman"/>
          <w:lang w:val="en-US"/>
        </w:rPr>
        <w:t xml:space="preserve"> mendapatkan skor sebesar 100%. </w:t>
      </w:r>
    </w:p>
    <w:p w:rsidR="004C4E44" w:rsidRDefault="004C4E44" w:rsidP="005075C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Hasil uji validasi kelayakan </w:t>
      </w:r>
      <w:r w:rsidR="005075C9">
        <w:rPr>
          <w:rFonts w:ascii="Times New Roman" w:hAnsi="Times New Roman" w:cs="Times New Roman"/>
          <w:lang w:val="en-US"/>
        </w:rPr>
        <w:t xml:space="preserve">aspek </w:t>
      </w:r>
      <w:r>
        <w:rPr>
          <w:rFonts w:ascii="Times New Roman" w:hAnsi="Times New Roman" w:cs="Times New Roman"/>
          <w:lang w:val="en-US"/>
        </w:rPr>
        <w:t>media</w:t>
      </w:r>
      <w:r w:rsidR="005075C9">
        <w:rPr>
          <w:rFonts w:ascii="Times New Roman" w:hAnsi="Times New Roman" w:cs="Times New Roman"/>
          <w:lang w:val="en-US"/>
        </w:rPr>
        <w:t xml:space="preserve"> yang dilakukan dapat dilihat pada tabel 4, di bawah ini.</w:t>
      </w:r>
    </w:p>
    <w:p w:rsidR="005075C9" w:rsidRDefault="005075C9" w:rsidP="005075C9">
      <w:pPr>
        <w:pStyle w:val="BodyText"/>
        <w:tabs>
          <w:tab w:val="left" w:pos="426"/>
        </w:tabs>
        <w:spacing w:after="0"/>
        <w:ind w:firstLine="567"/>
        <w:jc w:val="both"/>
        <w:rPr>
          <w:rFonts w:ascii="Times New Roman" w:hAnsi="Times New Roman" w:cs="Times New Roman"/>
          <w:lang w:val="en-US"/>
        </w:rPr>
      </w:pPr>
    </w:p>
    <w:p w:rsidR="00710579" w:rsidRPr="0071329C" w:rsidRDefault="00710579" w:rsidP="00710579">
      <w:pPr>
        <w:pStyle w:val="BodyText"/>
        <w:tabs>
          <w:tab w:val="left" w:pos="426"/>
        </w:tabs>
        <w:spacing w:after="0"/>
        <w:ind w:left="426"/>
        <w:jc w:val="center"/>
        <w:rPr>
          <w:rFonts w:ascii="Times New Roman" w:hAnsi="Times New Roman" w:cs="Times New Roman"/>
          <w:b/>
          <w:lang w:val="en-US"/>
        </w:rPr>
      </w:pPr>
      <w:r w:rsidRPr="0071329C">
        <w:rPr>
          <w:rFonts w:ascii="Times New Roman" w:hAnsi="Times New Roman" w:cs="Times New Roman"/>
          <w:b/>
          <w:lang w:val="en-US"/>
        </w:rPr>
        <w:t xml:space="preserve">Tabel </w:t>
      </w:r>
      <w:r w:rsidR="005075C9">
        <w:rPr>
          <w:rFonts w:ascii="Times New Roman" w:hAnsi="Times New Roman" w:cs="Times New Roman"/>
          <w:b/>
          <w:lang w:val="en-US"/>
        </w:rPr>
        <w:t>4</w:t>
      </w:r>
      <w:r w:rsidRPr="0071329C">
        <w:rPr>
          <w:rFonts w:ascii="Times New Roman" w:hAnsi="Times New Roman" w:cs="Times New Roman"/>
          <w:b/>
          <w:lang w:val="en-US"/>
        </w:rPr>
        <w:t xml:space="preserve">. Hasil Uji </w:t>
      </w:r>
      <w:r w:rsidR="000915A0" w:rsidRPr="0071329C">
        <w:rPr>
          <w:rFonts w:ascii="Times New Roman" w:hAnsi="Times New Roman" w:cs="Times New Roman"/>
          <w:b/>
          <w:lang w:val="en-US"/>
        </w:rPr>
        <w:t xml:space="preserve">Validasi Kelayakan </w:t>
      </w:r>
      <w:r w:rsidR="000915A0">
        <w:rPr>
          <w:rFonts w:ascii="Times New Roman" w:hAnsi="Times New Roman" w:cs="Times New Roman"/>
          <w:b/>
          <w:lang w:val="en-US"/>
        </w:rPr>
        <w:t>Apsek M</w:t>
      </w:r>
      <w:r w:rsidRPr="0071329C">
        <w:rPr>
          <w:rFonts w:ascii="Times New Roman" w:hAnsi="Times New Roman" w:cs="Times New Roman"/>
          <w:b/>
          <w:lang w:val="en-US"/>
        </w:rPr>
        <w:t>edia</w:t>
      </w:r>
    </w:p>
    <w:tbl>
      <w:tblPr>
        <w:tblStyle w:val="TableGrid"/>
        <w:tblW w:w="8925" w:type="dxa"/>
        <w:tblInd w:w="426" w:type="dxa"/>
        <w:tblLook w:val="04A0" w:firstRow="1" w:lastRow="0" w:firstColumn="1" w:lastColumn="0" w:noHBand="0" w:noVBand="1"/>
      </w:tblPr>
      <w:tblGrid>
        <w:gridCol w:w="682"/>
        <w:gridCol w:w="4557"/>
        <w:gridCol w:w="1843"/>
        <w:gridCol w:w="1843"/>
      </w:tblGrid>
      <w:tr w:rsidR="00710579" w:rsidRPr="0071329C" w:rsidTr="00BC4F92">
        <w:tc>
          <w:tcPr>
            <w:tcW w:w="682" w:type="dxa"/>
          </w:tcPr>
          <w:p w:rsidR="00710579" w:rsidRPr="0071329C" w:rsidRDefault="00710579" w:rsidP="00794131">
            <w:pPr>
              <w:pStyle w:val="BodyText"/>
              <w:tabs>
                <w:tab w:val="left" w:pos="426"/>
              </w:tabs>
              <w:spacing w:after="0"/>
              <w:jc w:val="center"/>
              <w:rPr>
                <w:rFonts w:ascii="Times New Roman" w:hAnsi="Times New Roman" w:cs="Times New Roman"/>
                <w:b/>
                <w:lang w:val="en-US"/>
              </w:rPr>
            </w:pPr>
            <w:r w:rsidRPr="0071329C">
              <w:rPr>
                <w:rFonts w:ascii="Times New Roman" w:hAnsi="Times New Roman" w:cs="Times New Roman"/>
                <w:b/>
                <w:lang w:val="en-US"/>
              </w:rPr>
              <w:t>No</w:t>
            </w:r>
          </w:p>
        </w:tc>
        <w:tc>
          <w:tcPr>
            <w:tcW w:w="4557" w:type="dxa"/>
          </w:tcPr>
          <w:p w:rsidR="00710579" w:rsidRPr="0071329C" w:rsidRDefault="00710579" w:rsidP="00690CB4">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Kriteria kelayakan</w:t>
            </w:r>
          </w:p>
        </w:tc>
        <w:tc>
          <w:tcPr>
            <w:tcW w:w="1843" w:type="dxa"/>
          </w:tcPr>
          <w:p w:rsidR="00710579" w:rsidRPr="0071329C" w:rsidRDefault="00710579" w:rsidP="00690CB4">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Skor Perolehan</w:t>
            </w:r>
          </w:p>
        </w:tc>
        <w:tc>
          <w:tcPr>
            <w:tcW w:w="1843" w:type="dxa"/>
          </w:tcPr>
          <w:p w:rsidR="00710579" w:rsidRPr="0071329C" w:rsidRDefault="00710579" w:rsidP="00690CB4">
            <w:pPr>
              <w:pStyle w:val="BodyText"/>
              <w:tabs>
                <w:tab w:val="left" w:pos="426"/>
              </w:tabs>
              <w:spacing w:after="0"/>
              <w:rPr>
                <w:rFonts w:ascii="Times New Roman" w:hAnsi="Times New Roman" w:cs="Times New Roman"/>
                <w:b/>
                <w:lang w:val="en-US"/>
              </w:rPr>
            </w:pPr>
            <w:r w:rsidRPr="0071329C">
              <w:rPr>
                <w:rFonts w:ascii="Times New Roman" w:hAnsi="Times New Roman" w:cs="Times New Roman"/>
                <w:b/>
                <w:lang w:val="en-US"/>
              </w:rPr>
              <w:t>Rata – rata Skor</w:t>
            </w:r>
          </w:p>
        </w:tc>
      </w:tr>
      <w:tr w:rsidR="00710579" w:rsidTr="00BC4F92">
        <w:tc>
          <w:tcPr>
            <w:tcW w:w="682" w:type="dxa"/>
          </w:tcPr>
          <w:p w:rsidR="00710579" w:rsidRDefault="00710579"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1</w:t>
            </w:r>
          </w:p>
        </w:tc>
        <w:tc>
          <w:tcPr>
            <w:tcW w:w="4557" w:type="dxa"/>
            <w:vAlign w:val="center"/>
          </w:tcPr>
          <w:p w:rsidR="00710579" w:rsidRPr="00710579" w:rsidRDefault="00710579" w:rsidP="00710579">
            <w:pPr>
              <w:pStyle w:val="BodyText"/>
              <w:tabs>
                <w:tab w:val="left" w:pos="426"/>
              </w:tabs>
              <w:spacing w:after="0"/>
              <w:rPr>
                <w:rFonts w:ascii="Times New Roman" w:hAnsi="Times New Roman" w:cs="Times New Roman"/>
                <w:lang w:val="en-US"/>
              </w:rPr>
            </w:pPr>
            <w:r w:rsidRPr="00710579">
              <w:rPr>
                <w:rFonts w:ascii="Times New Roman" w:hAnsi="Times New Roman" w:cs="Times New Roman"/>
                <w:lang w:val="en-US"/>
              </w:rPr>
              <w:t>Efisiensi dan Efektivitas</w:t>
            </w:r>
          </w:p>
        </w:tc>
        <w:tc>
          <w:tcPr>
            <w:tcW w:w="1843" w:type="dxa"/>
          </w:tcPr>
          <w:p w:rsidR="00710579" w:rsidRDefault="00710579" w:rsidP="00710579">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95,0%</w:t>
            </w:r>
          </w:p>
        </w:tc>
        <w:tc>
          <w:tcPr>
            <w:tcW w:w="1843" w:type="dxa"/>
            <w:vMerge w:val="restart"/>
            <w:vAlign w:val="center"/>
          </w:tcPr>
          <w:p w:rsidR="00710579" w:rsidRDefault="00710579" w:rsidP="00710579">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94,56%</w:t>
            </w:r>
          </w:p>
        </w:tc>
      </w:tr>
      <w:tr w:rsidR="00710579" w:rsidTr="00BC4F92">
        <w:tc>
          <w:tcPr>
            <w:tcW w:w="682" w:type="dxa"/>
          </w:tcPr>
          <w:p w:rsidR="00710579" w:rsidRDefault="00710579"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2</w:t>
            </w:r>
          </w:p>
        </w:tc>
        <w:tc>
          <w:tcPr>
            <w:tcW w:w="4557" w:type="dxa"/>
            <w:vAlign w:val="center"/>
          </w:tcPr>
          <w:p w:rsidR="00710579" w:rsidRPr="00710579" w:rsidRDefault="00710579" w:rsidP="00710579">
            <w:pPr>
              <w:pStyle w:val="BodyText"/>
              <w:tabs>
                <w:tab w:val="left" w:pos="426"/>
              </w:tabs>
              <w:spacing w:after="0"/>
              <w:rPr>
                <w:rFonts w:ascii="Times New Roman" w:hAnsi="Times New Roman" w:cs="Times New Roman"/>
                <w:lang w:val="en-US"/>
              </w:rPr>
            </w:pPr>
            <w:r w:rsidRPr="00710579">
              <w:rPr>
                <w:rFonts w:ascii="Times New Roman" w:hAnsi="Times New Roman" w:cs="Times New Roman"/>
                <w:lang w:val="en-US"/>
              </w:rPr>
              <w:t>Tampilan Penyajian</w:t>
            </w:r>
          </w:p>
        </w:tc>
        <w:tc>
          <w:tcPr>
            <w:tcW w:w="1843" w:type="dxa"/>
          </w:tcPr>
          <w:p w:rsidR="00710579" w:rsidRDefault="00710579" w:rsidP="00710579">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92,85%</w:t>
            </w:r>
          </w:p>
        </w:tc>
        <w:tc>
          <w:tcPr>
            <w:tcW w:w="1843" w:type="dxa"/>
            <w:vMerge/>
          </w:tcPr>
          <w:p w:rsidR="00710579" w:rsidRDefault="00710579" w:rsidP="00710579">
            <w:pPr>
              <w:pStyle w:val="BodyText"/>
              <w:tabs>
                <w:tab w:val="left" w:pos="426"/>
              </w:tabs>
              <w:spacing w:after="0"/>
              <w:rPr>
                <w:rFonts w:ascii="Times New Roman" w:hAnsi="Times New Roman" w:cs="Times New Roman"/>
                <w:lang w:val="en-US"/>
              </w:rPr>
            </w:pPr>
          </w:p>
        </w:tc>
      </w:tr>
      <w:tr w:rsidR="00710579" w:rsidTr="00BC4F92">
        <w:tc>
          <w:tcPr>
            <w:tcW w:w="682" w:type="dxa"/>
          </w:tcPr>
          <w:p w:rsidR="00710579" w:rsidRDefault="00710579" w:rsidP="00794131">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3</w:t>
            </w:r>
          </w:p>
        </w:tc>
        <w:tc>
          <w:tcPr>
            <w:tcW w:w="4557" w:type="dxa"/>
            <w:vAlign w:val="center"/>
          </w:tcPr>
          <w:p w:rsidR="00710579" w:rsidRPr="00710579" w:rsidRDefault="00710579" w:rsidP="00710579">
            <w:pPr>
              <w:pStyle w:val="BodyText"/>
              <w:tabs>
                <w:tab w:val="left" w:pos="426"/>
              </w:tabs>
              <w:spacing w:after="0"/>
              <w:rPr>
                <w:rFonts w:ascii="Times New Roman" w:hAnsi="Times New Roman" w:cs="Times New Roman"/>
                <w:lang w:val="en-US"/>
              </w:rPr>
            </w:pPr>
            <w:r w:rsidRPr="00710579">
              <w:rPr>
                <w:rFonts w:ascii="Times New Roman" w:hAnsi="Times New Roman" w:cs="Times New Roman"/>
                <w:lang w:val="en-US"/>
              </w:rPr>
              <w:t>Kualitas Teknis/Kemudahan Penggunaan Media</w:t>
            </w:r>
          </w:p>
        </w:tc>
        <w:tc>
          <w:tcPr>
            <w:tcW w:w="1843" w:type="dxa"/>
          </w:tcPr>
          <w:p w:rsidR="00710579" w:rsidRDefault="00710579" w:rsidP="00710579">
            <w:pPr>
              <w:pStyle w:val="BodyText"/>
              <w:tabs>
                <w:tab w:val="left" w:pos="426"/>
              </w:tabs>
              <w:spacing w:after="0"/>
              <w:jc w:val="center"/>
              <w:rPr>
                <w:rFonts w:ascii="Times New Roman" w:hAnsi="Times New Roman" w:cs="Times New Roman"/>
                <w:lang w:val="en-US"/>
              </w:rPr>
            </w:pPr>
            <w:r>
              <w:rPr>
                <w:rFonts w:ascii="Times New Roman" w:hAnsi="Times New Roman" w:cs="Times New Roman"/>
                <w:lang w:val="en-US"/>
              </w:rPr>
              <w:t>95,83%</w:t>
            </w:r>
          </w:p>
        </w:tc>
        <w:tc>
          <w:tcPr>
            <w:tcW w:w="1843" w:type="dxa"/>
            <w:vMerge/>
          </w:tcPr>
          <w:p w:rsidR="00710579" w:rsidRDefault="00710579" w:rsidP="00710579">
            <w:pPr>
              <w:pStyle w:val="BodyText"/>
              <w:tabs>
                <w:tab w:val="left" w:pos="426"/>
              </w:tabs>
              <w:spacing w:after="0"/>
              <w:rPr>
                <w:rFonts w:ascii="Times New Roman" w:hAnsi="Times New Roman" w:cs="Times New Roman"/>
                <w:lang w:val="en-US"/>
              </w:rPr>
            </w:pPr>
          </w:p>
        </w:tc>
      </w:tr>
    </w:tbl>
    <w:p w:rsidR="00710579" w:rsidRPr="004C4E44" w:rsidRDefault="00710579" w:rsidP="004C4E44">
      <w:pPr>
        <w:pStyle w:val="BodyText"/>
        <w:tabs>
          <w:tab w:val="left" w:pos="426"/>
        </w:tabs>
        <w:spacing w:after="0"/>
        <w:ind w:left="927"/>
        <w:jc w:val="both"/>
        <w:rPr>
          <w:rFonts w:ascii="Times New Roman" w:hAnsi="Times New Roman" w:cs="Times New Roman"/>
          <w:lang w:val="en-US"/>
        </w:rPr>
      </w:pPr>
    </w:p>
    <w:p w:rsidR="00DE1592" w:rsidRPr="00DE1592" w:rsidRDefault="00DE1592" w:rsidP="00DE1592">
      <w:pPr>
        <w:pStyle w:val="ListParagraph"/>
        <w:rPr>
          <w:sz w:val="22"/>
          <w:szCs w:val="22"/>
        </w:rPr>
      </w:pPr>
    </w:p>
    <w:p w:rsidR="00DE1592" w:rsidRPr="002E0440" w:rsidRDefault="002E0440" w:rsidP="002E0440">
      <w:pPr>
        <w:pStyle w:val="ListParagraph"/>
        <w:spacing w:line="360" w:lineRule="auto"/>
        <w:ind w:left="0"/>
        <w:contextualSpacing/>
        <w:jc w:val="both"/>
        <w:rPr>
          <w:b/>
          <w:sz w:val="22"/>
          <w:szCs w:val="22"/>
        </w:rPr>
      </w:pPr>
      <w:r w:rsidRPr="002E0440">
        <w:rPr>
          <w:b/>
          <w:sz w:val="22"/>
          <w:szCs w:val="22"/>
        </w:rPr>
        <w:t>Revisi Produk</w:t>
      </w:r>
    </w:p>
    <w:p w:rsidR="00DE1592" w:rsidRDefault="00DE1592" w:rsidP="002E0440">
      <w:pPr>
        <w:pStyle w:val="BodyText"/>
        <w:tabs>
          <w:tab w:val="left" w:pos="426"/>
        </w:tabs>
        <w:spacing w:after="0"/>
        <w:ind w:firstLine="567"/>
        <w:jc w:val="both"/>
        <w:rPr>
          <w:rFonts w:ascii="Times New Roman" w:hAnsi="Times New Roman" w:cs="Times New Roman"/>
          <w:lang w:val="en-US"/>
        </w:rPr>
      </w:pPr>
      <w:r w:rsidRPr="00DE1592">
        <w:rPr>
          <w:rFonts w:ascii="Times New Roman" w:hAnsi="Times New Roman" w:cs="Times New Roman"/>
        </w:rPr>
        <w:t>Video pembelajaran yang telah direvisi sesuai dengan masukan dari ahli media dan ahli materi, kemudian diuji cobakan dengan skala terbatas pada guru dan siswa kelas V SDN 74 Kota Bengkulu. Pada tahap ini akan dilakukan dua tahap uji coba yaitu uji coba kelompok kecil dan uji coba perorangan. Uji coba dilakukan untuk mengukur tingkat kepraktisan, keefektifan, dan kemenarikan produk.</w:t>
      </w:r>
      <w:r w:rsidR="007A0235">
        <w:rPr>
          <w:rFonts w:ascii="Times New Roman" w:hAnsi="Times New Roman" w:cs="Times New Roman"/>
          <w:lang w:val="en-US"/>
        </w:rPr>
        <w:t xml:space="preserve"> Catatan perbaikan yang diberikan oleh validator untuk direvisi dapat dilihat pada tabel di bawah ini.</w:t>
      </w:r>
    </w:p>
    <w:p w:rsidR="007A0235" w:rsidRPr="00D84A85" w:rsidRDefault="007A0235" w:rsidP="007A0235">
      <w:pPr>
        <w:pStyle w:val="BodyText"/>
        <w:tabs>
          <w:tab w:val="left" w:pos="426"/>
        </w:tabs>
        <w:spacing w:after="0"/>
        <w:jc w:val="center"/>
        <w:rPr>
          <w:rFonts w:ascii="Times New Roman" w:hAnsi="Times New Roman" w:cs="Times New Roman"/>
          <w:b/>
          <w:lang w:val="en-US"/>
        </w:rPr>
      </w:pPr>
      <w:r w:rsidRPr="00D84A85">
        <w:rPr>
          <w:rFonts w:ascii="Times New Roman" w:hAnsi="Times New Roman" w:cs="Times New Roman"/>
          <w:b/>
          <w:lang w:val="en-US"/>
        </w:rPr>
        <w:t>Tabel 5. Catatan Validator</w:t>
      </w:r>
    </w:p>
    <w:tbl>
      <w:tblPr>
        <w:tblStyle w:val="TableGrid"/>
        <w:tblW w:w="9492" w:type="dxa"/>
        <w:tblInd w:w="284" w:type="dxa"/>
        <w:tblLook w:val="04A0" w:firstRow="1" w:lastRow="0" w:firstColumn="1" w:lastColumn="0" w:noHBand="0" w:noVBand="1"/>
      </w:tblPr>
      <w:tblGrid>
        <w:gridCol w:w="704"/>
        <w:gridCol w:w="3260"/>
        <w:gridCol w:w="2551"/>
        <w:gridCol w:w="2977"/>
      </w:tblGrid>
      <w:tr w:rsidR="007A0235" w:rsidRPr="00D84A85" w:rsidTr="007A0235">
        <w:tc>
          <w:tcPr>
            <w:tcW w:w="704" w:type="dxa"/>
          </w:tcPr>
          <w:p w:rsidR="007A0235" w:rsidRPr="00D84A85" w:rsidRDefault="007A0235" w:rsidP="00690CB4">
            <w:pPr>
              <w:pStyle w:val="ListParagraph"/>
              <w:ind w:left="0"/>
              <w:rPr>
                <w:b/>
                <w:sz w:val="22"/>
                <w:szCs w:val="22"/>
              </w:rPr>
            </w:pPr>
            <w:r w:rsidRPr="00D84A85">
              <w:rPr>
                <w:b/>
                <w:sz w:val="22"/>
                <w:szCs w:val="22"/>
              </w:rPr>
              <w:t xml:space="preserve">No. </w:t>
            </w:r>
          </w:p>
        </w:tc>
        <w:tc>
          <w:tcPr>
            <w:tcW w:w="3260" w:type="dxa"/>
          </w:tcPr>
          <w:p w:rsidR="007A0235" w:rsidRPr="00D84A85" w:rsidRDefault="007A0235" w:rsidP="00690CB4">
            <w:pPr>
              <w:pStyle w:val="ListParagraph"/>
              <w:ind w:left="0"/>
              <w:rPr>
                <w:b/>
                <w:sz w:val="22"/>
                <w:szCs w:val="22"/>
              </w:rPr>
            </w:pPr>
            <w:r w:rsidRPr="00D84A85">
              <w:rPr>
                <w:b/>
                <w:i/>
                <w:sz w:val="22"/>
                <w:szCs w:val="22"/>
              </w:rPr>
              <w:t>Capture</w:t>
            </w:r>
            <w:r w:rsidRPr="00D84A85">
              <w:rPr>
                <w:b/>
                <w:sz w:val="22"/>
                <w:szCs w:val="22"/>
              </w:rPr>
              <w:t xml:space="preserve"> Tampilan pada Video</w:t>
            </w:r>
          </w:p>
        </w:tc>
        <w:tc>
          <w:tcPr>
            <w:tcW w:w="2551" w:type="dxa"/>
          </w:tcPr>
          <w:p w:rsidR="007A0235" w:rsidRPr="00D84A85" w:rsidRDefault="007A0235" w:rsidP="00690CB4">
            <w:pPr>
              <w:pStyle w:val="ListParagraph"/>
              <w:ind w:left="0"/>
              <w:rPr>
                <w:b/>
                <w:sz w:val="22"/>
                <w:szCs w:val="22"/>
              </w:rPr>
            </w:pPr>
            <w:r w:rsidRPr="00D84A85">
              <w:rPr>
                <w:b/>
                <w:sz w:val="22"/>
                <w:szCs w:val="22"/>
              </w:rPr>
              <w:t>Saran Perbaikan</w:t>
            </w:r>
          </w:p>
        </w:tc>
        <w:tc>
          <w:tcPr>
            <w:tcW w:w="2977" w:type="dxa"/>
          </w:tcPr>
          <w:p w:rsidR="007A0235" w:rsidRPr="00D84A85" w:rsidRDefault="007A0235" w:rsidP="007A0235">
            <w:pPr>
              <w:pStyle w:val="ListParagraph"/>
              <w:ind w:left="0"/>
              <w:jc w:val="center"/>
              <w:rPr>
                <w:b/>
                <w:sz w:val="22"/>
                <w:szCs w:val="22"/>
              </w:rPr>
            </w:pPr>
            <w:r w:rsidRPr="00D84A85">
              <w:rPr>
                <w:b/>
                <w:sz w:val="22"/>
                <w:szCs w:val="22"/>
              </w:rPr>
              <w:t>Perbaikan yang dilakukan</w:t>
            </w:r>
          </w:p>
        </w:tc>
      </w:tr>
      <w:tr w:rsidR="007A0235" w:rsidRPr="007A0235" w:rsidTr="007A0235">
        <w:tc>
          <w:tcPr>
            <w:tcW w:w="704" w:type="dxa"/>
          </w:tcPr>
          <w:p w:rsidR="007A0235" w:rsidRPr="007A0235" w:rsidRDefault="007A0235" w:rsidP="00690CB4">
            <w:pPr>
              <w:pStyle w:val="ListParagraph"/>
              <w:ind w:left="0"/>
              <w:rPr>
                <w:sz w:val="22"/>
                <w:szCs w:val="22"/>
              </w:rPr>
            </w:pPr>
            <w:r w:rsidRPr="007A0235">
              <w:rPr>
                <w:sz w:val="22"/>
                <w:szCs w:val="22"/>
              </w:rPr>
              <w:t>1</w:t>
            </w:r>
          </w:p>
        </w:tc>
        <w:tc>
          <w:tcPr>
            <w:tcW w:w="3260" w:type="dxa"/>
          </w:tcPr>
          <w:p w:rsidR="007A0235" w:rsidRPr="007A0235" w:rsidRDefault="007A0235" w:rsidP="00690CB4">
            <w:pPr>
              <w:pStyle w:val="ListParagraph"/>
              <w:ind w:left="0"/>
              <w:rPr>
                <w:sz w:val="22"/>
                <w:szCs w:val="22"/>
              </w:rPr>
            </w:pPr>
            <w:r w:rsidRPr="007A0235">
              <w:rPr>
                <w:noProof/>
                <w:sz w:val="22"/>
                <w:szCs w:val="22"/>
              </w:rPr>
              <w:drawing>
                <wp:inline distT="0" distB="0" distL="0" distR="0" wp14:anchorId="31B22679" wp14:editId="1A7AAD40">
                  <wp:extent cx="190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06795" cy="1144077"/>
                          </a:xfrm>
                          <a:prstGeom prst="rect">
                            <a:avLst/>
                          </a:prstGeom>
                        </pic:spPr>
                      </pic:pic>
                    </a:graphicData>
                  </a:graphic>
                </wp:inline>
              </w:drawing>
            </w:r>
          </w:p>
        </w:tc>
        <w:tc>
          <w:tcPr>
            <w:tcW w:w="2551" w:type="dxa"/>
          </w:tcPr>
          <w:p w:rsidR="007A0235" w:rsidRPr="007A0235" w:rsidRDefault="007A0235" w:rsidP="00690CB4">
            <w:pPr>
              <w:pStyle w:val="ListParagraph"/>
              <w:ind w:left="0"/>
              <w:rPr>
                <w:sz w:val="22"/>
                <w:szCs w:val="22"/>
              </w:rPr>
            </w:pPr>
            <w:r w:rsidRPr="007A0235">
              <w:rPr>
                <w:sz w:val="22"/>
                <w:szCs w:val="22"/>
              </w:rPr>
              <w:t xml:space="preserve">Video sudah sangat baik namun beberapa Pergerakan pada </w:t>
            </w:r>
            <w:r w:rsidRPr="007A0235">
              <w:rPr>
                <w:i/>
                <w:sz w:val="22"/>
                <w:szCs w:val="22"/>
              </w:rPr>
              <w:t>Sceen Video</w:t>
            </w:r>
            <w:r w:rsidRPr="007A0235">
              <w:rPr>
                <w:sz w:val="22"/>
                <w:szCs w:val="22"/>
              </w:rPr>
              <w:t xml:space="preserve"> nanti diharapkan lebih smooth lagi. Untuk pengambilan video disarankan dengan menggunakan perangkat video yang memiliki penstabil video </w:t>
            </w:r>
          </w:p>
        </w:tc>
        <w:tc>
          <w:tcPr>
            <w:tcW w:w="2977" w:type="dxa"/>
          </w:tcPr>
          <w:p w:rsidR="007A0235" w:rsidRPr="007A0235" w:rsidRDefault="007A0235" w:rsidP="007A0235">
            <w:pPr>
              <w:pStyle w:val="ListParagraph"/>
              <w:ind w:left="0"/>
              <w:rPr>
                <w:sz w:val="22"/>
                <w:szCs w:val="22"/>
              </w:rPr>
            </w:pPr>
            <w:r>
              <w:rPr>
                <w:sz w:val="22"/>
                <w:szCs w:val="22"/>
              </w:rPr>
              <w:t xml:space="preserve">Perbaikan </w:t>
            </w:r>
            <w:r w:rsidRPr="007A0235">
              <w:rPr>
                <w:i/>
                <w:sz w:val="22"/>
                <w:szCs w:val="22"/>
              </w:rPr>
              <w:t xml:space="preserve">Sceen video </w:t>
            </w:r>
            <w:r w:rsidRPr="007A0235">
              <w:rPr>
                <w:sz w:val="22"/>
                <w:szCs w:val="22"/>
              </w:rPr>
              <w:t xml:space="preserve">sudah dilakukan melalui proses editing pada </w:t>
            </w:r>
            <w:r>
              <w:rPr>
                <w:sz w:val="22"/>
                <w:szCs w:val="22"/>
              </w:rPr>
              <w:t>software video editor.</w:t>
            </w:r>
          </w:p>
        </w:tc>
      </w:tr>
      <w:tr w:rsidR="007A0235" w:rsidRPr="007A0235" w:rsidTr="007A0235">
        <w:tc>
          <w:tcPr>
            <w:tcW w:w="704" w:type="dxa"/>
          </w:tcPr>
          <w:p w:rsidR="007A0235" w:rsidRPr="007A0235" w:rsidRDefault="007A0235" w:rsidP="007A0235">
            <w:pPr>
              <w:pStyle w:val="ListParagraph"/>
              <w:ind w:left="0"/>
              <w:rPr>
                <w:sz w:val="22"/>
                <w:szCs w:val="22"/>
              </w:rPr>
            </w:pPr>
            <w:r w:rsidRPr="007A0235">
              <w:rPr>
                <w:sz w:val="22"/>
                <w:szCs w:val="22"/>
              </w:rPr>
              <w:t>2</w:t>
            </w:r>
          </w:p>
        </w:tc>
        <w:tc>
          <w:tcPr>
            <w:tcW w:w="3260" w:type="dxa"/>
          </w:tcPr>
          <w:p w:rsidR="007A0235" w:rsidRPr="007A0235" w:rsidRDefault="007A0235" w:rsidP="007A0235">
            <w:pPr>
              <w:pStyle w:val="ListParagraph"/>
              <w:ind w:left="0"/>
              <w:rPr>
                <w:sz w:val="22"/>
                <w:szCs w:val="22"/>
              </w:rPr>
            </w:pPr>
            <w:r w:rsidRPr="007A0235">
              <w:rPr>
                <w:noProof/>
                <w:sz w:val="22"/>
                <w:szCs w:val="22"/>
              </w:rPr>
              <w:drawing>
                <wp:inline distT="0" distB="0" distL="0" distR="0" wp14:anchorId="6F553A0D" wp14:editId="33A101B4">
                  <wp:extent cx="1891823" cy="100311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14387" cy="1015075"/>
                          </a:xfrm>
                          <a:prstGeom prst="rect">
                            <a:avLst/>
                          </a:prstGeom>
                        </pic:spPr>
                      </pic:pic>
                    </a:graphicData>
                  </a:graphic>
                </wp:inline>
              </w:drawing>
            </w:r>
          </w:p>
        </w:tc>
        <w:tc>
          <w:tcPr>
            <w:tcW w:w="2551" w:type="dxa"/>
          </w:tcPr>
          <w:p w:rsidR="007A0235" w:rsidRPr="007A0235" w:rsidRDefault="007A0235" w:rsidP="007A0235">
            <w:pPr>
              <w:pStyle w:val="ListParagraph"/>
              <w:ind w:left="0"/>
              <w:rPr>
                <w:sz w:val="22"/>
                <w:szCs w:val="22"/>
              </w:rPr>
            </w:pPr>
            <w:r w:rsidRPr="007A0235">
              <w:rPr>
                <w:sz w:val="22"/>
                <w:szCs w:val="22"/>
              </w:rPr>
              <w:t xml:space="preserve">Kualitas Video secara umum sangat baik namun beberapa scene kualitas video berbeda beda yang mungkin dikarenakan diambil melalui perangkat yang berbeda beda. </w:t>
            </w:r>
          </w:p>
        </w:tc>
        <w:tc>
          <w:tcPr>
            <w:tcW w:w="2977" w:type="dxa"/>
          </w:tcPr>
          <w:p w:rsidR="007A0235" w:rsidRPr="007A0235" w:rsidRDefault="007A0235" w:rsidP="007A0235">
            <w:pPr>
              <w:pStyle w:val="ListParagraph"/>
              <w:ind w:left="0"/>
              <w:rPr>
                <w:sz w:val="22"/>
                <w:szCs w:val="22"/>
              </w:rPr>
            </w:pPr>
            <w:r>
              <w:rPr>
                <w:sz w:val="22"/>
                <w:szCs w:val="22"/>
              </w:rPr>
              <w:t>Perbaikan dilakukan dengan meningkatkan pengaturan peningkatan kualitas gambar melalui video editor.</w:t>
            </w:r>
          </w:p>
        </w:tc>
      </w:tr>
    </w:tbl>
    <w:p w:rsidR="007A0235" w:rsidRPr="007A0235" w:rsidRDefault="007A0235" w:rsidP="007A0235">
      <w:pPr>
        <w:pStyle w:val="BodyText"/>
        <w:tabs>
          <w:tab w:val="left" w:pos="426"/>
        </w:tabs>
        <w:spacing w:after="0"/>
        <w:jc w:val="center"/>
        <w:rPr>
          <w:rFonts w:ascii="Times New Roman" w:hAnsi="Times New Roman" w:cs="Times New Roman"/>
          <w:lang w:val="en-US"/>
        </w:rPr>
      </w:pPr>
    </w:p>
    <w:p w:rsidR="00DE1592" w:rsidRPr="00DE1592" w:rsidRDefault="00DE1592" w:rsidP="00DE1592">
      <w:pPr>
        <w:pStyle w:val="ListParagraph"/>
        <w:rPr>
          <w:sz w:val="22"/>
          <w:szCs w:val="22"/>
        </w:rPr>
      </w:pPr>
    </w:p>
    <w:p w:rsidR="00DE1592" w:rsidRPr="002E0440" w:rsidRDefault="00DE1592" w:rsidP="002E0440">
      <w:pPr>
        <w:pStyle w:val="ListParagraph"/>
        <w:spacing w:line="360" w:lineRule="auto"/>
        <w:ind w:left="0"/>
        <w:contextualSpacing/>
        <w:jc w:val="both"/>
        <w:rPr>
          <w:b/>
          <w:sz w:val="22"/>
          <w:szCs w:val="22"/>
        </w:rPr>
      </w:pPr>
      <w:r w:rsidRPr="002E0440">
        <w:rPr>
          <w:b/>
          <w:sz w:val="22"/>
          <w:szCs w:val="22"/>
        </w:rPr>
        <w:t>Produk Akhir</w:t>
      </w:r>
    </w:p>
    <w:p w:rsidR="0043162A" w:rsidRDefault="00DE1592" w:rsidP="0043162A">
      <w:pPr>
        <w:pStyle w:val="BodyText"/>
        <w:tabs>
          <w:tab w:val="left" w:pos="426"/>
        </w:tabs>
        <w:spacing w:after="0"/>
        <w:ind w:firstLine="567"/>
        <w:jc w:val="both"/>
        <w:rPr>
          <w:rFonts w:ascii="Times New Roman" w:hAnsi="Times New Roman" w:cs="Times New Roman"/>
          <w:iCs/>
          <w:lang w:val="en-US"/>
        </w:rPr>
      </w:pPr>
      <w:r w:rsidRPr="00DE1592">
        <w:rPr>
          <w:rFonts w:ascii="Times New Roman" w:hAnsi="Times New Roman" w:cs="Times New Roman"/>
        </w:rPr>
        <w:t xml:space="preserve"> Produk </w:t>
      </w:r>
      <w:r w:rsidR="00731A61">
        <w:rPr>
          <w:rFonts w:ascii="Times New Roman" w:hAnsi="Times New Roman" w:cs="Times New Roman"/>
          <w:lang w:val="en-US"/>
        </w:rPr>
        <w:t xml:space="preserve">penelitian dan pengembangan yang sudah direvisi selanjutnya dikembalikan kepada validator untuk review kembali, apakah catatan dan saran yang diberikan oleh validator sudah dilaksanakan dan sesuai. </w:t>
      </w:r>
      <w:r w:rsidR="00731A61">
        <w:rPr>
          <w:rFonts w:ascii="Times New Roman" w:hAnsi="Times New Roman" w:cs="Times New Roman"/>
          <w:lang w:val="en-US"/>
        </w:rPr>
        <w:lastRenderedPageBreak/>
        <w:t>Setelah direview video pembelajaran yang sudah direvisi sudah dapat digunakan dalam proses pembelajaran untuk siswa. Untuk memudahkan penyebar luasan, v</w:t>
      </w:r>
      <w:r w:rsidRPr="00DE1592">
        <w:rPr>
          <w:rFonts w:ascii="Times New Roman" w:hAnsi="Times New Roman" w:cs="Times New Roman"/>
        </w:rPr>
        <w:t xml:space="preserve">ideo pembelajaran ini akan disimpan dalam di unggah ke </w:t>
      </w:r>
      <w:r w:rsidRPr="00DE1592">
        <w:rPr>
          <w:rFonts w:ascii="Times New Roman" w:hAnsi="Times New Roman" w:cs="Times New Roman"/>
          <w:i/>
        </w:rPr>
        <w:t>You Tube</w:t>
      </w:r>
      <w:r w:rsidRPr="00DE1592">
        <w:rPr>
          <w:rFonts w:ascii="Times New Roman" w:hAnsi="Times New Roman" w:cs="Times New Roman"/>
          <w:i/>
          <w:iCs/>
        </w:rPr>
        <w:t>.</w:t>
      </w:r>
      <w:r>
        <w:rPr>
          <w:rFonts w:ascii="Times New Roman" w:hAnsi="Times New Roman" w:cs="Times New Roman"/>
          <w:i/>
          <w:iCs/>
          <w:lang w:val="en-US"/>
        </w:rPr>
        <w:t xml:space="preserve"> </w:t>
      </w:r>
      <w:hyperlink r:id="rId20" w:history="1">
        <w:r w:rsidRPr="00DE1592">
          <w:rPr>
            <w:rStyle w:val="Hyperlink"/>
            <w:rFonts w:ascii="Times New Roman" w:hAnsi="Times New Roman"/>
            <w:iCs/>
            <w:lang w:val="en-US"/>
          </w:rPr>
          <w:t>https://www.youtube.com/watch?v=Qz8egvK5QZE</w:t>
        </w:r>
      </w:hyperlink>
      <w:r>
        <w:rPr>
          <w:rFonts w:ascii="Times New Roman" w:hAnsi="Times New Roman" w:cs="Times New Roman"/>
          <w:i/>
          <w:iCs/>
          <w:lang w:val="en-US"/>
        </w:rPr>
        <w:t xml:space="preserve"> </w:t>
      </w:r>
      <w:r w:rsidR="00ED5E0D">
        <w:rPr>
          <w:rFonts w:ascii="Times New Roman" w:hAnsi="Times New Roman" w:cs="Times New Roman"/>
          <w:iCs/>
          <w:lang w:val="en-US"/>
        </w:rPr>
        <w:t>yang dapat diakses secara bebas oleh siswa.</w:t>
      </w:r>
      <w:r w:rsidR="0043162A">
        <w:rPr>
          <w:rFonts w:ascii="Times New Roman" w:hAnsi="Times New Roman" w:cs="Times New Roman"/>
          <w:iCs/>
          <w:lang w:val="en-US"/>
        </w:rPr>
        <w:t xml:space="preserve"> </w:t>
      </w:r>
    </w:p>
    <w:p w:rsidR="00FA300D" w:rsidRPr="00BB47C9" w:rsidRDefault="00A544BD" w:rsidP="00FA300D">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iCs/>
          <w:lang w:val="en-US"/>
        </w:rPr>
        <w:t xml:space="preserve">Hasil penelitian dan pengembangan </w:t>
      </w:r>
      <w:r w:rsidR="00FA300D">
        <w:rPr>
          <w:rFonts w:ascii="Times New Roman" w:hAnsi="Times New Roman" w:cs="Times New Roman"/>
          <w:lang w:val="en-US"/>
        </w:rPr>
        <w:t xml:space="preserve">media audiovisual </w:t>
      </w:r>
      <w:r w:rsidR="00FA300D" w:rsidRPr="0043162A">
        <w:rPr>
          <w:rFonts w:ascii="Times New Roman" w:hAnsi="Times New Roman" w:cs="Times New Roman"/>
          <w:lang w:val="en-US"/>
        </w:rPr>
        <w:t>situs peninggalan sejarah kolonialisme Inggris di Kota Bengkulu</w:t>
      </w:r>
      <w:r w:rsidR="00FA300D">
        <w:rPr>
          <w:rFonts w:ascii="Times New Roman" w:hAnsi="Times New Roman" w:cs="Times New Roman"/>
          <w:lang w:val="en-US"/>
        </w:rPr>
        <w:t xml:space="preserve"> ini sejalan dengan hasil penelitian </w:t>
      </w:r>
      <w:r w:rsidR="00FA300D">
        <w:rPr>
          <w:rFonts w:ascii="Times New Roman" w:hAnsi="Times New Roman" w:cs="Times New Roman"/>
          <w:lang w:val="en-US"/>
        </w:rPr>
        <w:fldChar w:fldCharType="begin" w:fldLock="1"/>
      </w:r>
      <w:r w:rsidR="00FA300D">
        <w:rPr>
          <w:rFonts w:ascii="Times New Roman" w:hAnsi="Times New Roman" w:cs="Times New Roman"/>
          <w:lang w:val="en-US"/>
        </w:rPr>
        <w:instrText>ADDIN CSL_CITATION {"citationItems":[{"id":"ITEM-1","itemData":{"DOI":"10.18860/jpai.v2i2.3975","abstract":"&lt;p&gt;&lt;em&gt;This research aims to develop audio visual media that have been validated so that the media is suitable for using as a media representative in social studies learning in the school. The data in this research is gotten from questionnaire and obtained from the test subjects that include media expert, material expert and the students from 31 students of SDN Pagentan 03 Singosari. The result of the questionnaires are analyzed descriptively and qualitatively. According to media expert, the media is valid, so the media can be used in learning, but with revision. Matterial expert argue that the material is valid, so the media can be used.Material expert gives advice as a repair material for media excellence. Based on trial results to the 31 students who have tried this product, this media is interested and the material is understandably.&lt;/em&gt;&lt;/p&gt;&lt;p&gt;&lt;strong&gt;&lt;em&gt; &lt;/em&gt;&lt;/strong&gt;&lt;/p&gt;&lt;strong&gt;&lt;em&gt;Keywords&lt;/em&gt;&lt;/strong&gt;&lt;em&gt;: developtment, audio visual media, local history&lt;/em&gt;","author":[{"dropping-particle":"","family":"Zahroh","given":"Nur Lailatus","non-dropping-particle":"","parse-names":false,"suffix":""}],"container-title":"J-PAI: Jurnal Pendidikan Agama Islam","id":"ITEM-1","issue":"2","issued":{"date-parts":[["2016"]]},"page":"115-130","title":"Pengembangan Media Audio Visual Berbasis Sejarah Lokal Dalam Meningkatkan Kualitas Pembelajaran Ips Sd Di Kecamatan Singosari Kabupaten Malang","type":"article-journal","volume":"2"},"uris":["http://www.mendeley.com/documents/?uuid=24ee0d18-3799-4e8b-ab6c-ca280053d70c"]}],"mendeley":{"formattedCitation":"(Zahroh, 2016)","plainTextFormattedCitation":"(Zahroh, 2016)","previouslyFormattedCitation":"(Zahroh, 2016)"},"properties":{"noteIndex":0},"schema":"https://github.com/citation-style-language/schema/raw/master/csl-citation.json"}</w:instrText>
      </w:r>
      <w:r w:rsidR="00FA300D">
        <w:rPr>
          <w:rFonts w:ascii="Times New Roman" w:hAnsi="Times New Roman" w:cs="Times New Roman"/>
          <w:lang w:val="en-US"/>
        </w:rPr>
        <w:fldChar w:fldCharType="separate"/>
      </w:r>
      <w:r w:rsidR="00FA300D" w:rsidRPr="00FA300D">
        <w:rPr>
          <w:rFonts w:ascii="Times New Roman" w:hAnsi="Times New Roman" w:cs="Times New Roman"/>
          <w:noProof/>
          <w:lang w:val="en-US"/>
        </w:rPr>
        <w:t>(Zahroh, 2016)</w:t>
      </w:r>
      <w:r w:rsidR="00FA300D">
        <w:rPr>
          <w:rFonts w:ascii="Times New Roman" w:hAnsi="Times New Roman" w:cs="Times New Roman"/>
          <w:lang w:val="en-US"/>
        </w:rPr>
        <w:fldChar w:fldCharType="end"/>
      </w:r>
      <w:r w:rsidR="00FA300D">
        <w:rPr>
          <w:rFonts w:ascii="Times New Roman" w:hAnsi="Times New Roman" w:cs="Times New Roman"/>
          <w:lang w:val="en-US"/>
        </w:rPr>
        <w:t xml:space="preserve"> yang menghasilkan </w:t>
      </w:r>
      <w:r w:rsidR="00FA300D" w:rsidRPr="00FA300D">
        <w:rPr>
          <w:rFonts w:ascii="Times New Roman" w:hAnsi="Times New Roman" w:cs="Times New Roman"/>
          <w:lang w:val="en-US"/>
        </w:rPr>
        <w:t>media audio visual berbasis sejarah lokal</w:t>
      </w:r>
      <w:r w:rsidR="00FA300D">
        <w:rPr>
          <w:rFonts w:ascii="Times New Roman" w:hAnsi="Times New Roman" w:cs="Times New Roman"/>
          <w:lang w:val="en-US"/>
        </w:rPr>
        <w:t xml:space="preserve"> yang layak digunakan berdasarkan hasil uji validasi ahli dan siswa. Demikian juga hasil penelitian </w:t>
      </w:r>
      <w:r w:rsidR="00FA300D">
        <w:rPr>
          <w:rFonts w:ascii="Times New Roman" w:hAnsi="Times New Roman" w:cs="Times New Roman"/>
          <w:lang w:val="en-US"/>
        </w:rPr>
        <w:fldChar w:fldCharType="begin" w:fldLock="1"/>
      </w:r>
      <w:r w:rsidR="00883FD2">
        <w:rPr>
          <w:rFonts w:ascii="Times New Roman" w:hAnsi="Times New Roman" w:cs="Times New Roman"/>
          <w:lang w:val="en-US"/>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unknown.","author":[{"dropping-particle":"","family":"Amalia","given":"Titin Rahmawati","non-dropping-particle":"","parse-names":false,"suffix":""},{"dropping-particle":"","family":"Wasino","given":"","non-dropping-particle":"","parse-names":false,"suffix":""},{"dropping-particle":"","family":"Suryani","given":"Nunuk","non-dropping-particle":"","parse-names":false,"suffix":""}],"container-title":"Agasatya","id":"ITEM-1","issued":{"date-parts":[["2014"]]},"page":"79-88","title":"PENGEMBANGAN MEDIA PEMBELAJARAN SEJARAH MENGGUNAKAN AUDIO VISUAL BERBASIS PERISTIWA SEJARAH LOKAL DI MADIUN","type":"article-journal"},"uris":["http://www.mendeley.com/documents/?uuid=3fe619b6-a2f8-4f4b-9852-cc6730855d7b"]}],"mendeley":{"formattedCitation":"(Amalia et al., 2014)","plainTextFormattedCitation":"(Amalia et al., 2014)","previouslyFormattedCitation":"(Amalia et al., 2014)"},"properties":{"noteIndex":0},"schema":"https://github.com/citation-style-language/schema/raw/master/csl-citation.json"}</w:instrText>
      </w:r>
      <w:r w:rsidR="00FA300D">
        <w:rPr>
          <w:rFonts w:ascii="Times New Roman" w:hAnsi="Times New Roman" w:cs="Times New Roman"/>
          <w:lang w:val="en-US"/>
        </w:rPr>
        <w:fldChar w:fldCharType="separate"/>
      </w:r>
      <w:r w:rsidR="00FA300D" w:rsidRPr="00FA300D">
        <w:rPr>
          <w:rFonts w:ascii="Times New Roman" w:hAnsi="Times New Roman" w:cs="Times New Roman"/>
          <w:noProof/>
          <w:lang w:val="en-US"/>
        </w:rPr>
        <w:t>(Amalia et al., 2014)</w:t>
      </w:r>
      <w:r w:rsidR="00FA300D">
        <w:rPr>
          <w:rFonts w:ascii="Times New Roman" w:hAnsi="Times New Roman" w:cs="Times New Roman"/>
          <w:lang w:val="en-US"/>
        </w:rPr>
        <w:fldChar w:fldCharType="end"/>
      </w:r>
      <w:r w:rsidR="00FA300D">
        <w:rPr>
          <w:rFonts w:ascii="Times New Roman" w:hAnsi="Times New Roman" w:cs="Times New Roman"/>
          <w:lang w:val="en-US"/>
        </w:rPr>
        <w:t xml:space="preserve"> media audio visual yang </w:t>
      </w:r>
      <w:r w:rsidR="00FA300D" w:rsidRPr="00BB47C9">
        <w:rPr>
          <w:rFonts w:ascii="Times New Roman" w:hAnsi="Times New Roman" w:cs="Times New Roman"/>
          <w:lang w:val="en-US"/>
        </w:rPr>
        <w:t>berbasis peristiwa sejarah lokal</w:t>
      </w:r>
      <w:r w:rsidR="00BB47C9" w:rsidRPr="00BB47C9">
        <w:rPr>
          <w:rFonts w:ascii="Times New Roman" w:hAnsi="Times New Roman" w:cs="Times New Roman"/>
          <w:lang w:val="en-US"/>
        </w:rPr>
        <w:t xml:space="preserve"> mendapatkan kriteria baik setelah dilakukan validasi oleh ahli materi dan ahli media.</w:t>
      </w:r>
    </w:p>
    <w:p w:rsidR="00DE1592" w:rsidRPr="00DE1592" w:rsidRDefault="00DE1592" w:rsidP="00DE1592">
      <w:pPr>
        <w:pStyle w:val="BodyText"/>
        <w:tabs>
          <w:tab w:val="left" w:pos="426"/>
        </w:tabs>
        <w:spacing w:after="0"/>
        <w:ind w:firstLine="567"/>
        <w:jc w:val="both"/>
        <w:rPr>
          <w:rFonts w:ascii="Times New Roman" w:hAnsi="Times New Roman" w:cs="Times New Roman"/>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43162A" w:rsidRPr="006D42AC" w:rsidRDefault="0043162A" w:rsidP="006D42AC">
      <w:pPr>
        <w:pStyle w:val="BodyText"/>
        <w:tabs>
          <w:tab w:val="left" w:pos="426"/>
        </w:tabs>
        <w:spacing w:after="0"/>
        <w:ind w:firstLine="567"/>
        <w:jc w:val="both"/>
        <w:rPr>
          <w:rFonts w:ascii="Times New Roman" w:hAnsi="Times New Roman" w:cs="Times New Roman"/>
          <w:iCs/>
          <w:lang w:val="en-US"/>
        </w:rPr>
      </w:pPr>
      <w:r>
        <w:rPr>
          <w:rFonts w:ascii="Times New Roman" w:hAnsi="Times New Roman" w:cs="Times New Roman"/>
          <w:lang w:val="en-US"/>
        </w:rPr>
        <w:t xml:space="preserve">Berdasarkan hasil penelitian dan pembahasan di atas, disimpulkan bahwa media </w:t>
      </w:r>
      <w:r w:rsidR="00FA300D">
        <w:rPr>
          <w:rFonts w:ascii="Times New Roman" w:hAnsi="Times New Roman" w:cs="Times New Roman"/>
          <w:lang w:val="en-US"/>
        </w:rPr>
        <w:t xml:space="preserve">audiovisual </w:t>
      </w:r>
      <w:r w:rsidRPr="0043162A">
        <w:rPr>
          <w:rFonts w:ascii="Times New Roman" w:hAnsi="Times New Roman" w:cs="Times New Roman"/>
          <w:lang w:val="en-US"/>
        </w:rPr>
        <w:t>situs peninggalan sejarah kolonialisme Inggris di Kota Bengkulu</w:t>
      </w:r>
      <w:r>
        <w:rPr>
          <w:rFonts w:ascii="Times New Roman" w:hAnsi="Times New Roman" w:cs="Times New Roman"/>
          <w:lang w:val="en-US"/>
        </w:rPr>
        <w:t xml:space="preserve"> dikembangkan dalam bentuk video pembelajaran. Materi ini dapat digunakan pada pembelajaran tematik terpadu di kelas V pada tema 7 </w:t>
      </w:r>
      <w:r w:rsidRPr="0043162A">
        <w:rPr>
          <w:rFonts w:ascii="Times New Roman" w:hAnsi="Times New Roman" w:cs="Times New Roman"/>
          <w:lang w:val="en-US"/>
        </w:rPr>
        <w:t>Peristiwa Dalam Kehidupan</w:t>
      </w:r>
      <w:r w:rsidRPr="0043162A">
        <w:rPr>
          <w:rFonts w:ascii="Times New Roman" w:hAnsi="Times New Roman" w:cs="Times New Roman"/>
          <w:lang w:val="en-US"/>
        </w:rPr>
        <w:t xml:space="preserve">. </w:t>
      </w:r>
      <w:r>
        <w:rPr>
          <w:rFonts w:ascii="Times New Roman" w:hAnsi="Times New Roman" w:cs="Times New Roman"/>
          <w:lang w:val="en-US"/>
        </w:rPr>
        <w:t xml:space="preserve">Materi ini dapat diintegrasikan pada muatan pembelajaran IPS, Bahasa Indonesia, Matematika dan Pendidikan Pancasila dan Kewarganegaraan. </w:t>
      </w:r>
      <w:r w:rsidRPr="0043162A">
        <w:rPr>
          <w:rFonts w:ascii="Times New Roman" w:hAnsi="Times New Roman" w:cs="Times New Roman"/>
          <w:lang w:val="en-US"/>
        </w:rPr>
        <w:t>Dari hasil uji validasi ahli teknologi pendidikan, pada kelayakan aspek materi diperoleh skor 94,44%, sedangkan kelayakan aspek media memperoleh skor sebesar 94,56%. Dari hasil penelitian ini dapat dikatakan bahwa media audio visual yang dikembangkan dinyatakan sangat valid dan dapat digunakan dalam pembelajaran.</w:t>
      </w:r>
      <w:r w:rsidR="006D42AC">
        <w:rPr>
          <w:rFonts w:ascii="Times New Roman" w:hAnsi="Times New Roman" w:cs="Times New Roman"/>
          <w:lang w:val="en-US"/>
        </w:rPr>
        <w:t xml:space="preserve"> </w:t>
      </w:r>
      <w:r w:rsidR="006D42AC">
        <w:rPr>
          <w:rFonts w:ascii="Times New Roman" w:hAnsi="Times New Roman" w:cs="Times New Roman"/>
          <w:iCs/>
          <w:lang w:val="en-US"/>
        </w:rPr>
        <w:t>Penelitian lanjutan yang dapat dilakukan oleh penelitian berikutnya dapat menguji kelayakan video pembelajaran ini dalam proses pembelajaran untuk menguji keefektifan media audiovisual yang telah dikembangkan.</w:t>
      </w:r>
    </w:p>
    <w:p w:rsidR="00A0282D" w:rsidRDefault="00A0282D"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290350" w:rsidRPr="000266DB" w:rsidRDefault="000266DB" w:rsidP="0029035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Ucapan terima kasih disampaikan kepada LPPM Universitas Bengkulu yang telah memberikan dana penelitian melalui skim penelitian pembinaan Tahun 2021</w:t>
      </w:r>
      <w:r w:rsidR="00290350" w:rsidRPr="006F14D5">
        <w:rPr>
          <w:rFonts w:ascii="Times New Roman" w:hAnsi="Times New Roman" w:cs="Times New Roman"/>
        </w:rPr>
        <w:t>.</w:t>
      </w:r>
      <w:r>
        <w:rPr>
          <w:rFonts w:ascii="Times New Roman" w:hAnsi="Times New Roman" w:cs="Times New Roman"/>
          <w:lang w:val="en-US"/>
        </w:rPr>
        <w:t xml:space="preserve"> </w:t>
      </w: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Pr="00883FD2">
        <w:rPr>
          <w:rFonts w:ascii="Times New Roman" w:hAnsi="Times New Roman" w:cs="Times New Roman"/>
          <w:noProof/>
          <w:szCs w:val="24"/>
        </w:rPr>
        <w:t xml:space="preserve">Amalia, T. R., Wasino, &amp; Suryani, N. (2014). PENGEMBANGAN MEDIA PEMBELAJARAN SEJARAH MENGGUNAKAN AUDIO VISUAL BERBASIS PERISTIWA SEJARAH LOKAL DI MADIUN. </w:t>
      </w:r>
      <w:r w:rsidRPr="00883FD2">
        <w:rPr>
          <w:rFonts w:ascii="Times New Roman" w:hAnsi="Times New Roman" w:cs="Times New Roman"/>
          <w:i/>
          <w:iCs/>
          <w:noProof/>
          <w:szCs w:val="24"/>
        </w:rPr>
        <w:t>Agasatya</w:t>
      </w:r>
      <w:r w:rsidRPr="00883FD2">
        <w:rPr>
          <w:rFonts w:ascii="Times New Roman" w:hAnsi="Times New Roman" w:cs="Times New Roman"/>
          <w:noProof/>
          <w:szCs w:val="24"/>
        </w:rPr>
        <w:t>, 79–88.</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Chrismawati, M., Septiana, I., &amp; Purbiyanti, E. D. (2021). Peningkatan Hasil Belajar Melalui Model Flipped Classroom Berbantuan Media Power Point dan Audio Visual di Sekolah Dasar Mirna. </w:t>
      </w:r>
      <w:r w:rsidRPr="00883FD2">
        <w:rPr>
          <w:rFonts w:ascii="Times New Roman" w:hAnsi="Times New Roman" w:cs="Times New Roman"/>
          <w:i/>
          <w:iCs/>
          <w:noProof/>
          <w:szCs w:val="24"/>
        </w:rPr>
        <w:t>Edukatif: Jurnal Ilmu Pendidikan</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3</w:t>
      </w:r>
      <w:r w:rsidRPr="00883FD2">
        <w:rPr>
          <w:rFonts w:ascii="Times New Roman" w:hAnsi="Times New Roman" w:cs="Times New Roman"/>
          <w:noProof/>
          <w:szCs w:val="24"/>
        </w:rPr>
        <w:t>(5), 1928–2934.</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Hapsari, K., &amp; Ridayanti, N. (2019). </w:t>
      </w:r>
      <w:r w:rsidRPr="00883FD2">
        <w:rPr>
          <w:rFonts w:ascii="Times New Roman" w:hAnsi="Times New Roman" w:cs="Times New Roman"/>
          <w:i/>
          <w:iCs/>
          <w:noProof/>
          <w:szCs w:val="24"/>
        </w:rPr>
        <w:t>Layanan Akses Arsip Statis di Arsip Nasional RI</w:t>
      </w:r>
      <w:r w:rsidRPr="00883FD2">
        <w:rPr>
          <w:rFonts w:ascii="Times New Roman" w:hAnsi="Times New Roman" w:cs="Times New Roman"/>
          <w:noProof/>
          <w:szCs w:val="24"/>
        </w:rPr>
        <w:t>. Subdirektorat Layanan Arsip, Direktorat Layanan dan Pemanfaatan, Asip Nasional RI.</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Hariyono, H. (2017). Sejarah Lokal: Mengenal yang Dekat, Memperluas Wawasan. </w:t>
      </w:r>
      <w:r w:rsidRPr="00883FD2">
        <w:rPr>
          <w:rFonts w:ascii="Times New Roman" w:hAnsi="Times New Roman" w:cs="Times New Roman"/>
          <w:i/>
          <w:iCs/>
          <w:noProof/>
          <w:szCs w:val="24"/>
        </w:rPr>
        <w:t>Sejarah Dan Budaya : Jurnal Sejarah, Budaya, Dan Pengajarannya</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11</w:t>
      </w:r>
      <w:r w:rsidRPr="00883FD2">
        <w:rPr>
          <w:rFonts w:ascii="Times New Roman" w:hAnsi="Times New Roman" w:cs="Times New Roman"/>
          <w:noProof/>
          <w:szCs w:val="24"/>
        </w:rPr>
        <w:t>(2), 160–166. https://doi.org/10.17977/um020v11i22017p160</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Hayati, N., &amp; Harianto, F. (2017). Hubungan Penggunaan Media Pembelajaran Audio Visual dengan Minat Peserta Didik pada Pembelajaran Pendidikan Agama Islam di SMAN 1 Bangkinang Kota. </w:t>
      </w:r>
      <w:r w:rsidRPr="00883FD2">
        <w:rPr>
          <w:rFonts w:ascii="Times New Roman" w:hAnsi="Times New Roman" w:cs="Times New Roman"/>
          <w:i/>
          <w:iCs/>
          <w:noProof/>
          <w:szCs w:val="24"/>
        </w:rPr>
        <w:t>Al-Hikmah: Jurnal Agama Dan Ilmu Pengetahuan</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14</w:t>
      </w:r>
      <w:r w:rsidRPr="00883FD2">
        <w:rPr>
          <w:rFonts w:ascii="Times New Roman" w:hAnsi="Times New Roman" w:cs="Times New Roman"/>
          <w:noProof/>
          <w:szCs w:val="24"/>
        </w:rPr>
        <w:t>(2), 160–180. https://doi.org/10.25299/al-hikmah:jaip.2017.vol14(2).1027</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Isnaeni, R., &amp; Radia, E. H. (2021). Meta-Analisis Pengaruh Penggunaan Media Audio Visual Terhadap Hasil Belajar IPS Siswa di Sekolah Dasar. </w:t>
      </w:r>
      <w:r w:rsidRPr="00883FD2">
        <w:rPr>
          <w:rFonts w:ascii="Times New Roman" w:hAnsi="Times New Roman" w:cs="Times New Roman"/>
          <w:i/>
          <w:iCs/>
          <w:noProof/>
          <w:szCs w:val="24"/>
        </w:rPr>
        <w:t>Edukatif : Jurnal Ilmu Pendidikan</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3</w:t>
      </w:r>
      <w:r w:rsidRPr="00883FD2">
        <w:rPr>
          <w:rFonts w:ascii="Times New Roman" w:hAnsi="Times New Roman" w:cs="Times New Roman"/>
          <w:noProof/>
          <w:szCs w:val="24"/>
        </w:rPr>
        <w:t>(2), 304–313. https://doi.org/10.31004/edukatif.v3i2.281</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Kusnoto, Y., &amp; Minandar, F. (2017). Pembelajaran Sejarah Lokal : PEMAHAMAN KONTENS BAGI MAHASISWA. </w:t>
      </w:r>
      <w:r w:rsidRPr="00883FD2">
        <w:rPr>
          <w:rFonts w:ascii="Times New Roman" w:hAnsi="Times New Roman" w:cs="Times New Roman"/>
          <w:i/>
          <w:iCs/>
          <w:noProof/>
          <w:szCs w:val="24"/>
        </w:rPr>
        <w:t>SOsial Horizon: Jurnal Pendidikan Sosial</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4</w:t>
      </w:r>
      <w:r w:rsidRPr="00883FD2">
        <w:rPr>
          <w:rFonts w:ascii="Times New Roman" w:hAnsi="Times New Roman" w:cs="Times New Roman"/>
          <w:noProof/>
          <w:szCs w:val="24"/>
        </w:rPr>
        <w:t>(1), 125–137. https://journal.ikippgriptk.ac.id/index.php/sosial/article/view/428</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Muthoharoh, F. C. (2021). Pengembangan Media Pembelajaran Berbasis Video Naratif dengan Metakognitif pada Materi Ketenagakerjaan Fitria Cholifatoul Muthoharoh. </w:t>
      </w:r>
      <w:r w:rsidRPr="00883FD2">
        <w:rPr>
          <w:rFonts w:ascii="Times New Roman" w:hAnsi="Times New Roman" w:cs="Times New Roman"/>
          <w:i/>
          <w:iCs/>
          <w:noProof/>
          <w:szCs w:val="24"/>
        </w:rPr>
        <w:t>Edukatif : Jurnal Ilmu Pendidikan</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3</w:t>
      </w:r>
      <w:r w:rsidRPr="00883FD2">
        <w:rPr>
          <w:rFonts w:ascii="Times New Roman" w:hAnsi="Times New Roman" w:cs="Times New Roman"/>
          <w:noProof/>
          <w:szCs w:val="24"/>
        </w:rPr>
        <w:t>(5), 2032–2039.</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lastRenderedPageBreak/>
        <w:t xml:space="preserve">Oktira, Y. S., Ardipal, L, J., &amp; Toruan. (2013). Penggunaan Media Audio Visual untuk Meningkatkan Kemandirian Siswa Belajar Seni Budaya. </w:t>
      </w:r>
      <w:r w:rsidRPr="00883FD2">
        <w:rPr>
          <w:rFonts w:ascii="Times New Roman" w:hAnsi="Times New Roman" w:cs="Times New Roman"/>
          <w:i/>
          <w:iCs/>
          <w:noProof/>
          <w:szCs w:val="24"/>
        </w:rPr>
        <w:t>E-Jurnal Sendratasik FBS Universitas Negeri Padang</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2</w:t>
      </w:r>
      <w:r w:rsidRPr="00883FD2">
        <w:rPr>
          <w:rFonts w:ascii="Times New Roman" w:hAnsi="Times New Roman" w:cs="Times New Roman"/>
          <w:noProof/>
          <w:szCs w:val="24"/>
        </w:rPr>
        <w:t>(1), 63–68.</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Ratnawati, E. (2016). PENTINGNYA PEMBELAJARAN IPS TERPADU. In </w:t>
      </w:r>
      <w:r w:rsidRPr="00883FD2">
        <w:rPr>
          <w:rFonts w:ascii="Times New Roman" w:hAnsi="Times New Roman" w:cs="Times New Roman"/>
          <w:i/>
          <w:iCs/>
          <w:noProof/>
          <w:szCs w:val="24"/>
        </w:rPr>
        <w:t>Edueksos : Jurnal Pendidikan Sosial &amp; Ekonomi</w:t>
      </w:r>
      <w:r w:rsidRPr="00883FD2">
        <w:rPr>
          <w:rFonts w:ascii="Times New Roman" w:hAnsi="Times New Roman" w:cs="Times New Roman"/>
          <w:noProof/>
          <w:szCs w:val="24"/>
        </w:rPr>
        <w:t xml:space="preserve"> (Vol. 2, Issue 1). https://doi.org/10.24235/EDUEKSOS.V2I1.635</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Rohmadi, &amp; Kurniawan, G. F. (2017). Pembelajaran Sejarah Lokal Berbasis Folklore Siswa. </w:t>
      </w:r>
      <w:r w:rsidRPr="00883FD2">
        <w:rPr>
          <w:rFonts w:ascii="Times New Roman" w:hAnsi="Times New Roman" w:cs="Times New Roman"/>
          <w:i/>
          <w:iCs/>
          <w:noProof/>
          <w:szCs w:val="24"/>
        </w:rPr>
        <w:t>Sejarah Dan Budaya : Jurnal Sejarah, Budaya, Dan Pengajarannya</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XI</w:t>
      </w:r>
      <w:r w:rsidRPr="00883FD2">
        <w:rPr>
          <w:rFonts w:ascii="Times New Roman" w:hAnsi="Times New Roman" w:cs="Times New Roman"/>
          <w:noProof/>
          <w:szCs w:val="24"/>
        </w:rPr>
        <w:t>(1), 79–94.</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Setiono, P. (2016). PEMANFAATAN NILAI BUDAYA LOKAL TARI TOPENG MALANG SEBAGAI BAHAN AJAR UNTUK SISWA KELAS IV SEKOLAH DASAR. In </w:t>
      </w:r>
      <w:r w:rsidRPr="00883FD2">
        <w:rPr>
          <w:rFonts w:ascii="Times New Roman" w:hAnsi="Times New Roman" w:cs="Times New Roman"/>
          <w:i/>
          <w:iCs/>
          <w:noProof/>
          <w:szCs w:val="24"/>
        </w:rPr>
        <w:t>JURNAL PENDIDIKAN DAN PEMBELAJARAN ANAK SEKOLAH DASAR</w:t>
      </w:r>
      <w:r w:rsidRPr="00883FD2">
        <w:rPr>
          <w:rFonts w:ascii="Times New Roman" w:hAnsi="Times New Roman" w:cs="Times New Roman"/>
          <w:noProof/>
          <w:szCs w:val="24"/>
        </w:rPr>
        <w:t xml:space="preserve"> (Vol. 1, Issue 02). https://doi.org/10.29100/JPSD.V1I02.173</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Supardi, S. (2006). Pendidikan Sejarah Lokal Dalam Konteks Multikulturalisme. </w:t>
      </w:r>
      <w:r w:rsidRPr="00883FD2">
        <w:rPr>
          <w:rFonts w:ascii="Times New Roman" w:hAnsi="Times New Roman" w:cs="Times New Roman"/>
          <w:i/>
          <w:iCs/>
          <w:noProof/>
          <w:szCs w:val="24"/>
        </w:rPr>
        <w:t>Jurnal Cakrawala Pendidikan</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0</w:t>
      </w:r>
      <w:r w:rsidRPr="00883FD2">
        <w:rPr>
          <w:rFonts w:ascii="Times New Roman" w:hAnsi="Times New Roman" w:cs="Times New Roman"/>
          <w:noProof/>
          <w:szCs w:val="24"/>
        </w:rPr>
        <w:t>(1), 117–138. https://doi.org/10.21831/cp.v0i1.395</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Suprantini, E., Rohaetin, S., Oktobery, R., &amp; Ekonomi, P. P. (2017). Upaya Peningkatan Prestasi Belajar IPS Terpadu Melalui Pendekatan Komunitas Belajar di Kelas VIII SMPN-3 Parenggean  Tahun Pelajaran 2016/2017. </w:t>
      </w:r>
      <w:r w:rsidRPr="00883FD2">
        <w:rPr>
          <w:rFonts w:ascii="Times New Roman" w:hAnsi="Times New Roman" w:cs="Times New Roman"/>
          <w:i/>
          <w:iCs/>
          <w:noProof/>
          <w:szCs w:val="24"/>
        </w:rPr>
        <w:t>Jurnal Pendidikan Ilmu Pengetahuan Sosial (JPIPS) Desember</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2017</w:t>
      </w:r>
      <w:r w:rsidRPr="00883FD2">
        <w:rPr>
          <w:rFonts w:ascii="Times New Roman" w:hAnsi="Times New Roman" w:cs="Times New Roman"/>
          <w:noProof/>
          <w:szCs w:val="24"/>
        </w:rPr>
        <w:t>(8), 21–28. http://e-journal.upr.ac.id/index.php/JP-IPS</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Tasrif, T. (2008). </w:t>
      </w:r>
      <w:r w:rsidRPr="00883FD2">
        <w:rPr>
          <w:rFonts w:ascii="Times New Roman" w:hAnsi="Times New Roman" w:cs="Times New Roman"/>
          <w:i/>
          <w:iCs/>
          <w:noProof/>
          <w:szCs w:val="24"/>
        </w:rPr>
        <w:t>Pengantar Pendidikan Ilmu Pengetahuan Sosial</w:t>
      </w:r>
      <w:r w:rsidRPr="00883FD2">
        <w:rPr>
          <w:rFonts w:ascii="Times New Roman" w:hAnsi="Times New Roman" w:cs="Times New Roman"/>
          <w:noProof/>
          <w:szCs w:val="24"/>
        </w:rPr>
        <w:t>. Genta Press.</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Tati, A. D. R. (2016). Analisis Kebutuhan Bahan Ajar Muatan Lokal Sejarah dan Budaya Kabupaten Bone di Sekolah Dasar. </w:t>
      </w:r>
      <w:r w:rsidRPr="00883FD2">
        <w:rPr>
          <w:rFonts w:ascii="Times New Roman" w:hAnsi="Times New Roman" w:cs="Times New Roman"/>
          <w:i/>
          <w:iCs/>
          <w:noProof/>
          <w:szCs w:val="24"/>
        </w:rPr>
        <w:t>ISTORIA: Jurnal Pendidikan Dan Ilmu Sejarah</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12</w:t>
      </w:r>
      <w:r w:rsidRPr="00883FD2">
        <w:rPr>
          <w:rFonts w:ascii="Times New Roman" w:hAnsi="Times New Roman" w:cs="Times New Roman"/>
          <w:noProof/>
          <w:szCs w:val="24"/>
        </w:rPr>
        <w:t>(2). https://doi.org/10.21831/istoria.v12i2.11057</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szCs w:val="24"/>
        </w:rPr>
      </w:pPr>
      <w:r w:rsidRPr="00883FD2">
        <w:rPr>
          <w:rFonts w:ascii="Times New Roman" w:hAnsi="Times New Roman" w:cs="Times New Roman"/>
          <w:noProof/>
          <w:szCs w:val="24"/>
        </w:rPr>
        <w:t xml:space="preserve">Wijayanti, Y. (2017). PERANAN PENTING SEJARAH LOKAL DALAM KURIKULUM DI SEKOLAH MENENGAH ATAS. </w:t>
      </w:r>
      <w:r w:rsidRPr="00883FD2">
        <w:rPr>
          <w:rFonts w:ascii="Times New Roman" w:hAnsi="Times New Roman" w:cs="Times New Roman"/>
          <w:i/>
          <w:iCs/>
          <w:noProof/>
          <w:szCs w:val="24"/>
        </w:rPr>
        <w:t>Jurnal Artefak</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4</w:t>
      </w:r>
      <w:r w:rsidRPr="00883FD2">
        <w:rPr>
          <w:rFonts w:ascii="Times New Roman" w:hAnsi="Times New Roman" w:cs="Times New Roman"/>
          <w:noProof/>
          <w:szCs w:val="24"/>
        </w:rPr>
        <w:t>(1), 53. https://doi.org/10.25157/ja.v4i1.735</w:t>
      </w:r>
    </w:p>
    <w:p w:rsidR="00883FD2" w:rsidRPr="00883FD2" w:rsidRDefault="00883FD2" w:rsidP="00883FD2">
      <w:pPr>
        <w:widowControl w:val="0"/>
        <w:autoSpaceDE w:val="0"/>
        <w:autoSpaceDN w:val="0"/>
        <w:adjustRightInd w:val="0"/>
        <w:spacing w:after="0" w:line="240" w:lineRule="auto"/>
        <w:ind w:left="480" w:hanging="480"/>
        <w:rPr>
          <w:rFonts w:ascii="Times New Roman" w:hAnsi="Times New Roman" w:cs="Times New Roman"/>
          <w:noProof/>
        </w:rPr>
      </w:pPr>
      <w:r w:rsidRPr="00883FD2">
        <w:rPr>
          <w:rFonts w:ascii="Times New Roman" w:hAnsi="Times New Roman" w:cs="Times New Roman"/>
          <w:noProof/>
          <w:szCs w:val="24"/>
        </w:rPr>
        <w:t xml:space="preserve">Zahroh, N. L. (2016). Pengembangan Media Audio Visual Berbasis Sejarah Lokal Dalam Meningkatkan Kualitas Pembelajaran Ips Sd Di Kecamatan Singosari Kabupaten Malang. </w:t>
      </w:r>
      <w:r w:rsidRPr="00883FD2">
        <w:rPr>
          <w:rFonts w:ascii="Times New Roman" w:hAnsi="Times New Roman" w:cs="Times New Roman"/>
          <w:i/>
          <w:iCs/>
          <w:noProof/>
          <w:szCs w:val="24"/>
        </w:rPr>
        <w:t>J-PAI: Jurnal Pendidikan Agama Islam</w:t>
      </w:r>
      <w:r w:rsidRPr="00883FD2">
        <w:rPr>
          <w:rFonts w:ascii="Times New Roman" w:hAnsi="Times New Roman" w:cs="Times New Roman"/>
          <w:noProof/>
          <w:szCs w:val="24"/>
        </w:rPr>
        <w:t xml:space="preserve">, </w:t>
      </w:r>
      <w:r w:rsidRPr="00883FD2">
        <w:rPr>
          <w:rFonts w:ascii="Times New Roman" w:hAnsi="Times New Roman" w:cs="Times New Roman"/>
          <w:i/>
          <w:iCs/>
          <w:noProof/>
          <w:szCs w:val="24"/>
        </w:rPr>
        <w:t>2</w:t>
      </w:r>
      <w:r w:rsidRPr="00883FD2">
        <w:rPr>
          <w:rFonts w:ascii="Times New Roman" w:hAnsi="Times New Roman" w:cs="Times New Roman"/>
          <w:noProof/>
          <w:szCs w:val="24"/>
        </w:rPr>
        <w:t>(2), 115–130. https://doi.org/10.18860/jpai.v2i2.3975</w:t>
      </w:r>
    </w:p>
    <w:p w:rsidR="00290350" w:rsidRPr="00290350" w:rsidRDefault="00883FD2"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r>
        <w:rPr>
          <w:rFonts w:ascii="Times New Roman" w:hAnsi="Times New Roman" w:cs="Times New Roman"/>
          <w:color w:val="000000"/>
          <w:bdr w:val="none" w:sz="0" w:space="0" w:color="auto" w:frame="1"/>
          <w:lang w:val="en-US"/>
        </w:rPr>
        <w:fldChar w:fldCharType="end"/>
      </w:r>
    </w:p>
    <w:sectPr w:rsidR="00290350" w:rsidRPr="00290350" w:rsidSect="00ED0B5A">
      <w:headerReference w:type="default" r:id="rId21"/>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8B1" w:rsidRDefault="006838B1" w:rsidP="00B063F3">
      <w:pPr>
        <w:spacing w:after="0" w:line="240" w:lineRule="auto"/>
      </w:pPr>
      <w:r>
        <w:separator/>
      </w:r>
    </w:p>
  </w:endnote>
  <w:endnote w:type="continuationSeparator" w:id="0">
    <w:p w:rsidR="006838B1" w:rsidRDefault="006838B1"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5A" w:rsidRDefault="00290350"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w:t>
    </w:r>
    <w:proofErr w:type="gramEnd"/>
    <w:r>
      <w:rPr>
        <w:rFonts w:ascii="Times New Roman" w:hAnsi="Times New Roman" w:cs="Times New Roman"/>
        <w:lang w:val="en-US"/>
      </w:rPr>
      <w:t xml:space="preserve">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8B1" w:rsidRDefault="006838B1" w:rsidP="00B063F3">
      <w:pPr>
        <w:spacing w:after="0" w:line="240" w:lineRule="auto"/>
      </w:pPr>
      <w:r>
        <w:separator/>
      </w:r>
    </w:p>
  </w:footnote>
  <w:footnote w:type="continuationSeparator" w:id="0">
    <w:p w:rsidR="006838B1" w:rsidRDefault="006838B1"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44445C" w:rsidRPr="0044445C">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622CE2">
      <w:rPr>
        <w:rFonts w:ascii="Times New Roman" w:hAnsi="Times New Roman" w:cs="Times New Roman"/>
        <w:noProof/>
      </w:rPr>
      <w:t>11</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581689"/>
    <w:multiLevelType w:val="hybridMultilevel"/>
    <w:tmpl w:val="8D90322A"/>
    <w:lvl w:ilvl="0" w:tplc="04090001">
      <w:start w:val="1"/>
      <w:numFmt w:val="bullet"/>
      <w:lvlText w:val=""/>
      <w:lvlJc w:val="left"/>
      <w:pPr>
        <w:ind w:left="1636" w:hanging="360"/>
      </w:pPr>
      <w:rPr>
        <w:rFonts w:ascii="Symbol" w:hAnsi="Symbol"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2D7A4E9F"/>
    <w:multiLevelType w:val="hybridMultilevel"/>
    <w:tmpl w:val="B25E52E8"/>
    <w:lvl w:ilvl="0" w:tplc="CF3CD2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2"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4DA44268"/>
    <w:multiLevelType w:val="hybridMultilevel"/>
    <w:tmpl w:val="A30ED53E"/>
    <w:lvl w:ilvl="0" w:tplc="04090017">
      <w:start w:val="1"/>
      <w:numFmt w:val="lowerLetter"/>
      <w:lvlText w:val="%1)"/>
      <w:lvlJc w:val="left"/>
      <w:pPr>
        <w:ind w:left="1146" w:hanging="360"/>
      </w:pPr>
    </w:lvl>
    <w:lvl w:ilvl="1" w:tplc="04090017">
      <w:start w:val="1"/>
      <w:numFmt w:val="lowerLetter"/>
      <w:lvlText w:val="%2)"/>
      <w:lvlJc w:val="left"/>
      <w:pPr>
        <w:ind w:left="1866" w:hanging="360"/>
      </w:pPr>
    </w:lvl>
    <w:lvl w:ilvl="2" w:tplc="4F90BA40">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5D75AB9"/>
    <w:multiLevelType w:val="hybridMultilevel"/>
    <w:tmpl w:val="59822E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1" w15:restartNumberingAfterBreak="0">
    <w:nsid w:val="5AD61224"/>
    <w:multiLevelType w:val="hybridMultilevel"/>
    <w:tmpl w:val="1A967142"/>
    <w:lvl w:ilvl="0" w:tplc="5B02E04A">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728F1821"/>
    <w:multiLevelType w:val="hybridMultilevel"/>
    <w:tmpl w:val="F6F6EFF0"/>
    <w:lvl w:ilvl="0" w:tplc="AE4E6BB4">
      <w:start w:val="1"/>
      <w:numFmt w:val="decimal"/>
      <w:lvlText w:val="%1)"/>
      <w:lvlJc w:val="left"/>
      <w:pPr>
        <w:ind w:left="1187" w:hanging="360"/>
      </w:pPr>
      <w:rPr>
        <w:rFonts w:hint="default"/>
      </w:rPr>
    </w:lvl>
    <w:lvl w:ilvl="1" w:tplc="71ECD24A">
      <w:start w:val="1"/>
      <w:numFmt w:val="lowerLetter"/>
      <w:lvlText w:val="(%2)"/>
      <w:lvlJc w:val="left"/>
      <w:pPr>
        <w:ind w:left="1907" w:hanging="360"/>
      </w:pPr>
      <w:rPr>
        <w:rFonts w:hint="default"/>
      </w:r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24"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5"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4"/>
  </w:num>
  <w:num w:numId="2">
    <w:abstractNumId w:val="13"/>
  </w:num>
  <w:num w:numId="3">
    <w:abstractNumId w:val="10"/>
  </w:num>
  <w:num w:numId="4">
    <w:abstractNumId w:val="3"/>
  </w:num>
  <w:num w:numId="5">
    <w:abstractNumId w:val="8"/>
  </w:num>
  <w:num w:numId="6">
    <w:abstractNumId w:val="6"/>
  </w:num>
  <w:num w:numId="7">
    <w:abstractNumId w:val="14"/>
  </w:num>
  <w:num w:numId="8">
    <w:abstractNumId w:val="1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0"/>
  </w:num>
  <w:num w:numId="13">
    <w:abstractNumId w:val="24"/>
  </w:num>
  <w:num w:numId="14">
    <w:abstractNumId w:val="4"/>
  </w:num>
  <w:num w:numId="15">
    <w:abstractNumId w:val="9"/>
  </w:num>
  <w:num w:numId="16">
    <w:abstractNumId w:val="20"/>
  </w:num>
  <w:num w:numId="17">
    <w:abstractNumId w:val="1"/>
  </w:num>
  <w:num w:numId="18">
    <w:abstractNumId w:val="19"/>
  </w:num>
  <w:num w:numId="19">
    <w:abstractNumId w:val="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6"/>
  </w:num>
  <w:num w:numId="26">
    <w:abstractNumId w:val="2"/>
  </w:num>
  <w:num w:numId="27">
    <w:abstractNumId w:val="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6DB"/>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15A0"/>
    <w:rsid w:val="00092BD5"/>
    <w:rsid w:val="00092DD8"/>
    <w:rsid w:val="0009389B"/>
    <w:rsid w:val="000A0A66"/>
    <w:rsid w:val="000C335E"/>
    <w:rsid w:val="000C676E"/>
    <w:rsid w:val="000D0557"/>
    <w:rsid w:val="000E07C4"/>
    <w:rsid w:val="000E5BBE"/>
    <w:rsid w:val="000E61F5"/>
    <w:rsid w:val="000F6C3C"/>
    <w:rsid w:val="001025C9"/>
    <w:rsid w:val="0010299D"/>
    <w:rsid w:val="001032EF"/>
    <w:rsid w:val="00106084"/>
    <w:rsid w:val="00106DE9"/>
    <w:rsid w:val="00115C3E"/>
    <w:rsid w:val="001213DB"/>
    <w:rsid w:val="00126064"/>
    <w:rsid w:val="0013473E"/>
    <w:rsid w:val="00145BA4"/>
    <w:rsid w:val="00146085"/>
    <w:rsid w:val="001476BA"/>
    <w:rsid w:val="0015789F"/>
    <w:rsid w:val="00167900"/>
    <w:rsid w:val="001705BC"/>
    <w:rsid w:val="00170AE4"/>
    <w:rsid w:val="00171022"/>
    <w:rsid w:val="001729B9"/>
    <w:rsid w:val="00174D02"/>
    <w:rsid w:val="00175B27"/>
    <w:rsid w:val="0018096D"/>
    <w:rsid w:val="001920AE"/>
    <w:rsid w:val="00196BEF"/>
    <w:rsid w:val="001A0AAD"/>
    <w:rsid w:val="001A4CDB"/>
    <w:rsid w:val="001A5AAB"/>
    <w:rsid w:val="001A646E"/>
    <w:rsid w:val="001B22A2"/>
    <w:rsid w:val="001B2428"/>
    <w:rsid w:val="001B6D6F"/>
    <w:rsid w:val="001D1720"/>
    <w:rsid w:val="001D7771"/>
    <w:rsid w:val="001D7938"/>
    <w:rsid w:val="001F09CC"/>
    <w:rsid w:val="001F590B"/>
    <w:rsid w:val="001F64C1"/>
    <w:rsid w:val="001F6740"/>
    <w:rsid w:val="00212904"/>
    <w:rsid w:val="0021520E"/>
    <w:rsid w:val="00220FDE"/>
    <w:rsid w:val="002213F1"/>
    <w:rsid w:val="002341D9"/>
    <w:rsid w:val="00243F8B"/>
    <w:rsid w:val="00244B79"/>
    <w:rsid w:val="00246B6E"/>
    <w:rsid w:val="00250C98"/>
    <w:rsid w:val="00260A99"/>
    <w:rsid w:val="00264462"/>
    <w:rsid w:val="002648E3"/>
    <w:rsid w:val="0027211E"/>
    <w:rsid w:val="002827BF"/>
    <w:rsid w:val="002831BA"/>
    <w:rsid w:val="002836C2"/>
    <w:rsid w:val="00290350"/>
    <w:rsid w:val="002976ED"/>
    <w:rsid w:val="002A1F03"/>
    <w:rsid w:val="002A3964"/>
    <w:rsid w:val="002A6984"/>
    <w:rsid w:val="002B2F8B"/>
    <w:rsid w:val="002B7E55"/>
    <w:rsid w:val="002C4A4D"/>
    <w:rsid w:val="002C4F2A"/>
    <w:rsid w:val="002D1AB8"/>
    <w:rsid w:val="002E0440"/>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3F9A"/>
    <w:rsid w:val="003E4394"/>
    <w:rsid w:val="003E72F8"/>
    <w:rsid w:val="003F4281"/>
    <w:rsid w:val="003F63DF"/>
    <w:rsid w:val="00402BBF"/>
    <w:rsid w:val="004112F5"/>
    <w:rsid w:val="00411589"/>
    <w:rsid w:val="004141F3"/>
    <w:rsid w:val="0043162A"/>
    <w:rsid w:val="0043180E"/>
    <w:rsid w:val="0044445C"/>
    <w:rsid w:val="00445776"/>
    <w:rsid w:val="00447B0C"/>
    <w:rsid w:val="00450879"/>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4E44"/>
    <w:rsid w:val="004C6B03"/>
    <w:rsid w:val="004F7EB9"/>
    <w:rsid w:val="0050425F"/>
    <w:rsid w:val="00504834"/>
    <w:rsid w:val="00505DEE"/>
    <w:rsid w:val="005075C9"/>
    <w:rsid w:val="00507AB8"/>
    <w:rsid w:val="0052159F"/>
    <w:rsid w:val="00526F7A"/>
    <w:rsid w:val="005274AF"/>
    <w:rsid w:val="00532C3E"/>
    <w:rsid w:val="00537268"/>
    <w:rsid w:val="0054231A"/>
    <w:rsid w:val="00557337"/>
    <w:rsid w:val="00561DB4"/>
    <w:rsid w:val="00566392"/>
    <w:rsid w:val="00570FEF"/>
    <w:rsid w:val="005714B3"/>
    <w:rsid w:val="00596DD2"/>
    <w:rsid w:val="005A1600"/>
    <w:rsid w:val="005A1FC1"/>
    <w:rsid w:val="005A236E"/>
    <w:rsid w:val="005A7402"/>
    <w:rsid w:val="005B3C72"/>
    <w:rsid w:val="005D0B31"/>
    <w:rsid w:val="005E6A85"/>
    <w:rsid w:val="005F2423"/>
    <w:rsid w:val="005F3561"/>
    <w:rsid w:val="005F63A3"/>
    <w:rsid w:val="006049D5"/>
    <w:rsid w:val="00622CE2"/>
    <w:rsid w:val="00623632"/>
    <w:rsid w:val="00624CC7"/>
    <w:rsid w:val="00626993"/>
    <w:rsid w:val="006365B6"/>
    <w:rsid w:val="006370B4"/>
    <w:rsid w:val="00637EF6"/>
    <w:rsid w:val="006456CD"/>
    <w:rsid w:val="00653D60"/>
    <w:rsid w:val="00656E57"/>
    <w:rsid w:val="0067017F"/>
    <w:rsid w:val="00670773"/>
    <w:rsid w:val="0068247E"/>
    <w:rsid w:val="006838B1"/>
    <w:rsid w:val="006850A4"/>
    <w:rsid w:val="00690CB4"/>
    <w:rsid w:val="00694891"/>
    <w:rsid w:val="006A2C99"/>
    <w:rsid w:val="006B793F"/>
    <w:rsid w:val="006C0542"/>
    <w:rsid w:val="006C38B1"/>
    <w:rsid w:val="006C3E6D"/>
    <w:rsid w:val="006C4FF7"/>
    <w:rsid w:val="006C554B"/>
    <w:rsid w:val="006C6F66"/>
    <w:rsid w:val="006D42AC"/>
    <w:rsid w:val="006E1676"/>
    <w:rsid w:val="006E2CFE"/>
    <w:rsid w:val="006E4C0D"/>
    <w:rsid w:val="006E5CDC"/>
    <w:rsid w:val="006E69AC"/>
    <w:rsid w:val="006F0452"/>
    <w:rsid w:val="006F14D5"/>
    <w:rsid w:val="007009AA"/>
    <w:rsid w:val="0070159C"/>
    <w:rsid w:val="00710579"/>
    <w:rsid w:val="00710715"/>
    <w:rsid w:val="00711F1E"/>
    <w:rsid w:val="0071329C"/>
    <w:rsid w:val="00713B49"/>
    <w:rsid w:val="0071477B"/>
    <w:rsid w:val="00726429"/>
    <w:rsid w:val="00731A61"/>
    <w:rsid w:val="00733728"/>
    <w:rsid w:val="00740103"/>
    <w:rsid w:val="00746A81"/>
    <w:rsid w:val="00750639"/>
    <w:rsid w:val="00752F2F"/>
    <w:rsid w:val="007677F2"/>
    <w:rsid w:val="00770DE3"/>
    <w:rsid w:val="0077319B"/>
    <w:rsid w:val="00774AF2"/>
    <w:rsid w:val="00775820"/>
    <w:rsid w:val="00776053"/>
    <w:rsid w:val="00782163"/>
    <w:rsid w:val="00782D50"/>
    <w:rsid w:val="00791531"/>
    <w:rsid w:val="00794131"/>
    <w:rsid w:val="007A0235"/>
    <w:rsid w:val="007A0F1C"/>
    <w:rsid w:val="007C6CAB"/>
    <w:rsid w:val="007D1E4D"/>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82D5B"/>
    <w:rsid w:val="00883FD2"/>
    <w:rsid w:val="008A7B47"/>
    <w:rsid w:val="008B6EBA"/>
    <w:rsid w:val="008C2795"/>
    <w:rsid w:val="008C2919"/>
    <w:rsid w:val="008D6DBE"/>
    <w:rsid w:val="008E2345"/>
    <w:rsid w:val="00900131"/>
    <w:rsid w:val="0091280D"/>
    <w:rsid w:val="00917B68"/>
    <w:rsid w:val="00920884"/>
    <w:rsid w:val="00921A4F"/>
    <w:rsid w:val="00941715"/>
    <w:rsid w:val="00957962"/>
    <w:rsid w:val="0096258F"/>
    <w:rsid w:val="00966258"/>
    <w:rsid w:val="009667E3"/>
    <w:rsid w:val="009672C2"/>
    <w:rsid w:val="00967A0F"/>
    <w:rsid w:val="0097193A"/>
    <w:rsid w:val="0097695A"/>
    <w:rsid w:val="00985F0B"/>
    <w:rsid w:val="00986534"/>
    <w:rsid w:val="009915B5"/>
    <w:rsid w:val="009927F7"/>
    <w:rsid w:val="0099421D"/>
    <w:rsid w:val="009A4B04"/>
    <w:rsid w:val="009A54E1"/>
    <w:rsid w:val="00A01CDA"/>
    <w:rsid w:val="00A0282D"/>
    <w:rsid w:val="00A127DB"/>
    <w:rsid w:val="00A137FA"/>
    <w:rsid w:val="00A17550"/>
    <w:rsid w:val="00A23328"/>
    <w:rsid w:val="00A261FC"/>
    <w:rsid w:val="00A3179B"/>
    <w:rsid w:val="00A377A7"/>
    <w:rsid w:val="00A462F0"/>
    <w:rsid w:val="00A47D2A"/>
    <w:rsid w:val="00A50FEC"/>
    <w:rsid w:val="00A51797"/>
    <w:rsid w:val="00A544BD"/>
    <w:rsid w:val="00A75026"/>
    <w:rsid w:val="00A763E9"/>
    <w:rsid w:val="00A77306"/>
    <w:rsid w:val="00A77F0D"/>
    <w:rsid w:val="00A85240"/>
    <w:rsid w:val="00A8695F"/>
    <w:rsid w:val="00A90BAC"/>
    <w:rsid w:val="00A94AB8"/>
    <w:rsid w:val="00A95FC0"/>
    <w:rsid w:val="00AA2455"/>
    <w:rsid w:val="00AB5EEC"/>
    <w:rsid w:val="00AC0084"/>
    <w:rsid w:val="00AD6ED4"/>
    <w:rsid w:val="00AE2130"/>
    <w:rsid w:val="00AE61BA"/>
    <w:rsid w:val="00AE78C2"/>
    <w:rsid w:val="00AF2550"/>
    <w:rsid w:val="00AF59E3"/>
    <w:rsid w:val="00AF716A"/>
    <w:rsid w:val="00B05C85"/>
    <w:rsid w:val="00B063F3"/>
    <w:rsid w:val="00B07624"/>
    <w:rsid w:val="00B077BC"/>
    <w:rsid w:val="00B136EE"/>
    <w:rsid w:val="00B2737D"/>
    <w:rsid w:val="00B36F1A"/>
    <w:rsid w:val="00B37A5E"/>
    <w:rsid w:val="00B57357"/>
    <w:rsid w:val="00B6134D"/>
    <w:rsid w:val="00B648CB"/>
    <w:rsid w:val="00B75A1C"/>
    <w:rsid w:val="00B87DCB"/>
    <w:rsid w:val="00B87E97"/>
    <w:rsid w:val="00B96EB2"/>
    <w:rsid w:val="00BB0182"/>
    <w:rsid w:val="00BB0848"/>
    <w:rsid w:val="00BB1B79"/>
    <w:rsid w:val="00BB47C9"/>
    <w:rsid w:val="00BC06A2"/>
    <w:rsid w:val="00BC1199"/>
    <w:rsid w:val="00BC4F92"/>
    <w:rsid w:val="00BD0F7F"/>
    <w:rsid w:val="00BD50DD"/>
    <w:rsid w:val="00BD73C0"/>
    <w:rsid w:val="00BE239B"/>
    <w:rsid w:val="00BE25ED"/>
    <w:rsid w:val="00BF1C61"/>
    <w:rsid w:val="00BF49CE"/>
    <w:rsid w:val="00C12E57"/>
    <w:rsid w:val="00C236D7"/>
    <w:rsid w:val="00C24FDB"/>
    <w:rsid w:val="00C327F0"/>
    <w:rsid w:val="00C33AA6"/>
    <w:rsid w:val="00C33E2A"/>
    <w:rsid w:val="00C54E2C"/>
    <w:rsid w:val="00C55B6C"/>
    <w:rsid w:val="00C561D3"/>
    <w:rsid w:val="00C63086"/>
    <w:rsid w:val="00C70BD9"/>
    <w:rsid w:val="00C7749E"/>
    <w:rsid w:val="00C834DE"/>
    <w:rsid w:val="00C879F1"/>
    <w:rsid w:val="00C9135A"/>
    <w:rsid w:val="00C91FF8"/>
    <w:rsid w:val="00C94F57"/>
    <w:rsid w:val="00C952C9"/>
    <w:rsid w:val="00CA5851"/>
    <w:rsid w:val="00CB5A5C"/>
    <w:rsid w:val="00CC2829"/>
    <w:rsid w:val="00CC4B41"/>
    <w:rsid w:val="00CD17A1"/>
    <w:rsid w:val="00CD787A"/>
    <w:rsid w:val="00CE136C"/>
    <w:rsid w:val="00CF3B00"/>
    <w:rsid w:val="00CF65CD"/>
    <w:rsid w:val="00D07A35"/>
    <w:rsid w:val="00D1144B"/>
    <w:rsid w:val="00D12D9B"/>
    <w:rsid w:val="00D203C7"/>
    <w:rsid w:val="00D21D59"/>
    <w:rsid w:val="00D26906"/>
    <w:rsid w:val="00D314F0"/>
    <w:rsid w:val="00D409E7"/>
    <w:rsid w:val="00D61656"/>
    <w:rsid w:val="00D6372C"/>
    <w:rsid w:val="00D746E3"/>
    <w:rsid w:val="00D77217"/>
    <w:rsid w:val="00D84A85"/>
    <w:rsid w:val="00D85EB9"/>
    <w:rsid w:val="00D91857"/>
    <w:rsid w:val="00D94480"/>
    <w:rsid w:val="00DA17AC"/>
    <w:rsid w:val="00DA40F2"/>
    <w:rsid w:val="00DC54D6"/>
    <w:rsid w:val="00DE1592"/>
    <w:rsid w:val="00DF59C7"/>
    <w:rsid w:val="00DF693C"/>
    <w:rsid w:val="00E114B1"/>
    <w:rsid w:val="00E14343"/>
    <w:rsid w:val="00E14405"/>
    <w:rsid w:val="00E16004"/>
    <w:rsid w:val="00E26803"/>
    <w:rsid w:val="00E40126"/>
    <w:rsid w:val="00E40969"/>
    <w:rsid w:val="00E5679F"/>
    <w:rsid w:val="00E65203"/>
    <w:rsid w:val="00E72F40"/>
    <w:rsid w:val="00E751F0"/>
    <w:rsid w:val="00E75A10"/>
    <w:rsid w:val="00E94C2A"/>
    <w:rsid w:val="00E96754"/>
    <w:rsid w:val="00EB33CF"/>
    <w:rsid w:val="00EB5631"/>
    <w:rsid w:val="00EC3015"/>
    <w:rsid w:val="00ED0B5A"/>
    <w:rsid w:val="00ED15FA"/>
    <w:rsid w:val="00ED1C95"/>
    <w:rsid w:val="00ED26B4"/>
    <w:rsid w:val="00ED435F"/>
    <w:rsid w:val="00ED5E0D"/>
    <w:rsid w:val="00EE6978"/>
    <w:rsid w:val="00EF35F3"/>
    <w:rsid w:val="00F028E6"/>
    <w:rsid w:val="00F169D8"/>
    <w:rsid w:val="00F247DB"/>
    <w:rsid w:val="00F27D1B"/>
    <w:rsid w:val="00F42796"/>
    <w:rsid w:val="00F46DB8"/>
    <w:rsid w:val="00F52EC1"/>
    <w:rsid w:val="00F55E47"/>
    <w:rsid w:val="00F62FCA"/>
    <w:rsid w:val="00F635A0"/>
    <w:rsid w:val="00F729ED"/>
    <w:rsid w:val="00F814B3"/>
    <w:rsid w:val="00F96EDA"/>
    <w:rsid w:val="00FA300D"/>
    <w:rsid w:val="00FC039C"/>
    <w:rsid w:val="00FC1656"/>
    <w:rsid w:val="00FC42F7"/>
    <w:rsid w:val="00FD2E43"/>
    <w:rsid w:val="00FD69AD"/>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AAD2A7"/>
  <w14:defaultImageDpi w14:val="0"/>
  <w15:docId w15:val="{5677089B-AEC4-4DAD-99E0-7F0B05F4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customStyle="1" w:styleId="hgkelc">
    <w:name w:val="hgkelc"/>
    <w:basedOn w:val="DefaultParagraphFont"/>
    <w:rsid w:val="001A646E"/>
  </w:style>
  <w:style w:type="character" w:customStyle="1" w:styleId="lrzxr">
    <w:name w:val="lrzxr"/>
    <w:basedOn w:val="DefaultParagraphFont"/>
    <w:rsid w:val="0015789F"/>
  </w:style>
  <w:style w:type="paragraph" w:customStyle="1" w:styleId="Sammary">
    <w:name w:val="Sammary"/>
    <w:basedOn w:val="Normal"/>
    <w:rsid w:val="005075C9"/>
    <w:pPr>
      <w:keepNext/>
      <w:suppressAutoHyphens/>
      <w:spacing w:after="0" w:line="240" w:lineRule="auto"/>
      <w:jc w:val="both"/>
    </w:pPr>
    <w:rPr>
      <w:rFonts w:ascii="Times New Roman" w:eastAsia="MS Mincho" w:hAnsi="Times New Roman" w:cs="Times New Roman"/>
      <w:bCs/>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0036">
      <w:bodyDiv w:val="1"/>
      <w:marLeft w:val="0"/>
      <w:marRight w:val="0"/>
      <w:marTop w:val="0"/>
      <w:marBottom w:val="0"/>
      <w:divBdr>
        <w:top w:val="none" w:sz="0" w:space="0" w:color="auto"/>
        <w:left w:val="none" w:sz="0" w:space="0" w:color="auto"/>
        <w:bottom w:val="none" w:sz="0" w:space="0" w:color="auto"/>
        <w:right w:val="none" w:sz="0" w:space="0" w:color="auto"/>
      </w:divBdr>
    </w:div>
    <w:div w:id="561478273">
      <w:bodyDiv w:val="1"/>
      <w:marLeft w:val="0"/>
      <w:marRight w:val="0"/>
      <w:marTop w:val="0"/>
      <w:marBottom w:val="0"/>
      <w:divBdr>
        <w:top w:val="none" w:sz="0" w:space="0" w:color="auto"/>
        <w:left w:val="none" w:sz="0" w:space="0" w:color="auto"/>
        <w:bottom w:val="none" w:sz="0" w:space="0" w:color="auto"/>
        <w:right w:val="none" w:sz="0" w:space="0" w:color="auto"/>
      </w:divBdr>
    </w:div>
    <w:div w:id="926695036">
      <w:bodyDiv w:val="1"/>
      <w:marLeft w:val="0"/>
      <w:marRight w:val="0"/>
      <w:marTop w:val="0"/>
      <w:marBottom w:val="0"/>
      <w:divBdr>
        <w:top w:val="none" w:sz="0" w:space="0" w:color="auto"/>
        <w:left w:val="none" w:sz="0" w:space="0" w:color="auto"/>
        <w:bottom w:val="none" w:sz="0" w:space="0" w:color="auto"/>
        <w:right w:val="none" w:sz="0" w:space="0" w:color="auto"/>
      </w:divBdr>
    </w:div>
    <w:div w:id="1226258673">
      <w:bodyDiv w:val="1"/>
      <w:marLeft w:val="0"/>
      <w:marRight w:val="0"/>
      <w:marTop w:val="0"/>
      <w:marBottom w:val="0"/>
      <w:divBdr>
        <w:top w:val="none" w:sz="0" w:space="0" w:color="auto"/>
        <w:left w:val="none" w:sz="0" w:space="0" w:color="auto"/>
        <w:bottom w:val="none" w:sz="0" w:space="0" w:color="auto"/>
        <w:right w:val="none" w:sz="0" w:space="0" w:color="auto"/>
      </w:divBdr>
    </w:div>
    <w:div w:id="1333294249">
      <w:bodyDiv w:val="1"/>
      <w:marLeft w:val="0"/>
      <w:marRight w:val="0"/>
      <w:marTop w:val="0"/>
      <w:marBottom w:val="0"/>
      <w:divBdr>
        <w:top w:val="none" w:sz="0" w:space="0" w:color="auto"/>
        <w:left w:val="none" w:sz="0" w:space="0" w:color="auto"/>
        <w:bottom w:val="none" w:sz="0" w:space="0" w:color="auto"/>
        <w:right w:val="none" w:sz="0" w:space="0" w:color="auto"/>
      </w:divBdr>
    </w:div>
    <w:div w:id="1471483129">
      <w:bodyDiv w:val="1"/>
      <w:marLeft w:val="0"/>
      <w:marRight w:val="0"/>
      <w:marTop w:val="0"/>
      <w:marBottom w:val="0"/>
      <w:divBdr>
        <w:top w:val="none" w:sz="0" w:space="0" w:color="auto"/>
        <w:left w:val="none" w:sz="0" w:space="0" w:color="auto"/>
        <w:bottom w:val="none" w:sz="0" w:space="0" w:color="auto"/>
        <w:right w:val="none" w:sz="0" w:space="0" w:color="auto"/>
      </w:divBdr>
    </w:div>
    <w:div w:id="1510295336">
      <w:bodyDiv w:val="1"/>
      <w:marLeft w:val="0"/>
      <w:marRight w:val="0"/>
      <w:marTop w:val="0"/>
      <w:marBottom w:val="0"/>
      <w:divBdr>
        <w:top w:val="none" w:sz="0" w:space="0" w:color="auto"/>
        <w:left w:val="none" w:sz="0" w:space="0" w:color="auto"/>
        <w:bottom w:val="none" w:sz="0" w:space="0" w:color="auto"/>
        <w:right w:val="none" w:sz="0" w:space="0" w:color="auto"/>
      </w:divBdr>
    </w:div>
    <w:div w:id="1663922448">
      <w:marLeft w:val="0"/>
      <w:marRight w:val="0"/>
      <w:marTop w:val="0"/>
      <w:marBottom w:val="0"/>
      <w:divBdr>
        <w:top w:val="none" w:sz="0" w:space="0" w:color="auto"/>
        <w:left w:val="none" w:sz="0" w:space="0" w:color="auto"/>
        <w:bottom w:val="none" w:sz="0" w:space="0" w:color="auto"/>
        <w:right w:val="none" w:sz="0" w:space="0" w:color="auto"/>
      </w:divBdr>
    </w:div>
    <w:div w:id="1663922449">
      <w:marLeft w:val="0"/>
      <w:marRight w:val="0"/>
      <w:marTop w:val="0"/>
      <w:marBottom w:val="0"/>
      <w:divBdr>
        <w:top w:val="none" w:sz="0" w:space="0" w:color="auto"/>
        <w:left w:val="none" w:sz="0" w:space="0" w:color="auto"/>
        <w:bottom w:val="none" w:sz="0" w:space="0" w:color="auto"/>
        <w:right w:val="none" w:sz="0" w:space="0" w:color="auto"/>
      </w:divBdr>
    </w:div>
    <w:div w:id="1663922450">
      <w:marLeft w:val="0"/>
      <w:marRight w:val="0"/>
      <w:marTop w:val="0"/>
      <w:marBottom w:val="0"/>
      <w:divBdr>
        <w:top w:val="none" w:sz="0" w:space="0" w:color="auto"/>
        <w:left w:val="none" w:sz="0" w:space="0" w:color="auto"/>
        <w:bottom w:val="none" w:sz="0" w:space="0" w:color="auto"/>
        <w:right w:val="none" w:sz="0" w:space="0" w:color="auto"/>
      </w:divBdr>
    </w:div>
    <w:div w:id="1663922451">
      <w:marLeft w:val="0"/>
      <w:marRight w:val="0"/>
      <w:marTop w:val="0"/>
      <w:marBottom w:val="0"/>
      <w:divBdr>
        <w:top w:val="none" w:sz="0" w:space="0" w:color="auto"/>
        <w:left w:val="none" w:sz="0" w:space="0" w:color="auto"/>
        <w:bottom w:val="none" w:sz="0" w:space="0" w:color="auto"/>
        <w:right w:val="none" w:sz="0" w:space="0" w:color="auto"/>
      </w:divBdr>
    </w:div>
    <w:div w:id="1663922452">
      <w:marLeft w:val="0"/>
      <w:marRight w:val="0"/>
      <w:marTop w:val="0"/>
      <w:marBottom w:val="0"/>
      <w:divBdr>
        <w:top w:val="none" w:sz="0" w:space="0" w:color="auto"/>
        <w:left w:val="none" w:sz="0" w:space="0" w:color="auto"/>
        <w:bottom w:val="none" w:sz="0" w:space="0" w:color="auto"/>
        <w:right w:val="none" w:sz="0" w:space="0" w:color="auto"/>
      </w:divBdr>
    </w:div>
    <w:div w:id="1663922453">
      <w:marLeft w:val="0"/>
      <w:marRight w:val="0"/>
      <w:marTop w:val="0"/>
      <w:marBottom w:val="0"/>
      <w:divBdr>
        <w:top w:val="none" w:sz="0" w:space="0" w:color="auto"/>
        <w:left w:val="none" w:sz="0" w:space="0" w:color="auto"/>
        <w:bottom w:val="none" w:sz="0" w:space="0" w:color="auto"/>
        <w:right w:val="none" w:sz="0" w:space="0" w:color="auto"/>
      </w:divBdr>
    </w:div>
    <w:div w:id="1663922454">
      <w:marLeft w:val="0"/>
      <w:marRight w:val="0"/>
      <w:marTop w:val="0"/>
      <w:marBottom w:val="0"/>
      <w:divBdr>
        <w:top w:val="none" w:sz="0" w:space="0" w:color="auto"/>
        <w:left w:val="none" w:sz="0" w:space="0" w:color="auto"/>
        <w:bottom w:val="none" w:sz="0" w:space="0" w:color="auto"/>
        <w:right w:val="none" w:sz="0" w:space="0" w:color="auto"/>
      </w:divBdr>
    </w:div>
    <w:div w:id="1663922455">
      <w:marLeft w:val="0"/>
      <w:marRight w:val="0"/>
      <w:marTop w:val="0"/>
      <w:marBottom w:val="0"/>
      <w:divBdr>
        <w:top w:val="none" w:sz="0" w:space="0" w:color="auto"/>
        <w:left w:val="none" w:sz="0" w:space="0" w:color="auto"/>
        <w:bottom w:val="none" w:sz="0" w:space="0" w:color="auto"/>
        <w:right w:val="none" w:sz="0" w:space="0" w:color="auto"/>
      </w:divBdr>
    </w:div>
    <w:div w:id="1663922456">
      <w:marLeft w:val="0"/>
      <w:marRight w:val="0"/>
      <w:marTop w:val="0"/>
      <w:marBottom w:val="0"/>
      <w:divBdr>
        <w:top w:val="none" w:sz="0" w:space="0" w:color="auto"/>
        <w:left w:val="none" w:sz="0" w:space="0" w:color="auto"/>
        <w:bottom w:val="none" w:sz="0" w:space="0" w:color="auto"/>
        <w:right w:val="none" w:sz="0" w:space="0" w:color="auto"/>
      </w:divBdr>
    </w:div>
    <w:div w:id="1663922457">
      <w:marLeft w:val="0"/>
      <w:marRight w:val="0"/>
      <w:marTop w:val="0"/>
      <w:marBottom w:val="0"/>
      <w:divBdr>
        <w:top w:val="none" w:sz="0" w:space="0" w:color="auto"/>
        <w:left w:val="none" w:sz="0" w:space="0" w:color="auto"/>
        <w:bottom w:val="none" w:sz="0" w:space="0" w:color="auto"/>
        <w:right w:val="none" w:sz="0" w:space="0" w:color="auto"/>
      </w:divBdr>
    </w:div>
    <w:div w:id="1663922458">
      <w:marLeft w:val="0"/>
      <w:marRight w:val="0"/>
      <w:marTop w:val="0"/>
      <w:marBottom w:val="0"/>
      <w:divBdr>
        <w:top w:val="none" w:sz="0" w:space="0" w:color="auto"/>
        <w:left w:val="none" w:sz="0" w:space="0" w:color="auto"/>
        <w:bottom w:val="none" w:sz="0" w:space="0" w:color="auto"/>
        <w:right w:val="none" w:sz="0" w:space="0" w:color="auto"/>
      </w:divBdr>
    </w:div>
    <w:div w:id="1663922459">
      <w:marLeft w:val="0"/>
      <w:marRight w:val="0"/>
      <w:marTop w:val="0"/>
      <w:marBottom w:val="0"/>
      <w:divBdr>
        <w:top w:val="none" w:sz="0" w:space="0" w:color="auto"/>
        <w:left w:val="none" w:sz="0" w:space="0" w:color="auto"/>
        <w:bottom w:val="none" w:sz="0" w:space="0" w:color="auto"/>
        <w:right w:val="none" w:sz="0" w:space="0" w:color="auto"/>
      </w:divBdr>
    </w:div>
    <w:div w:id="1663922460">
      <w:marLeft w:val="0"/>
      <w:marRight w:val="0"/>
      <w:marTop w:val="0"/>
      <w:marBottom w:val="0"/>
      <w:divBdr>
        <w:top w:val="none" w:sz="0" w:space="0" w:color="auto"/>
        <w:left w:val="none" w:sz="0" w:space="0" w:color="auto"/>
        <w:bottom w:val="none" w:sz="0" w:space="0" w:color="auto"/>
        <w:right w:val="none" w:sz="0" w:space="0" w:color="auto"/>
      </w:divBdr>
    </w:div>
    <w:div w:id="1663922461">
      <w:marLeft w:val="0"/>
      <w:marRight w:val="0"/>
      <w:marTop w:val="0"/>
      <w:marBottom w:val="0"/>
      <w:divBdr>
        <w:top w:val="none" w:sz="0" w:space="0" w:color="auto"/>
        <w:left w:val="none" w:sz="0" w:space="0" w:color="auto"/>
        <w:bottom w:val="none" w:sz="0" w:space="0" w:color="auto"/>
        <w:right w:val="none" w:sz="0" w:space="0" w:color="auto"/>
      </w:divBdr>
    </w:div>
    <w:div w:id="1663922462">
      <w:marLeft w:val="0"/>
      <w:marRight w:val="0"/>
      <w:marTop w:val="0"/>
      <w:marBottom w:val="0"/>
      <w:divBdr>
        <w:top w:val="none" w:sz="0" w:space="0" w:color="auto"/>
        <w:left w:val="none" w:sz="0" w:space="0" w:color="auto"/>
        <w:bottom w:val="none" w:sz="0" w:space="0" w:color="auto"/>
        <w:right w:val="none" w:sz="0" w:space="0" w:color="auto"/>
      </w:divBdr>
    </w:div>
    <w:div w:id="1663922463">
      <w:marLeft w:val="0"/>
      <w:marRight w:val="0"/>
      <w:marTop w:val="0"/>
      <w:marBottom w:val="0"/>
      <w:divBdr>
        <w:top w:val="none" w:sz="0" w:space="0" w:color="auto"/>
        <w:left w:val="none" w:sz="0" w:space="0" w:color="auto"/>
        <w:bottom w:val="none" w:sz="0" w:space="0" w:color="auto"/>
        <w:right w:val="none" w:sz="0" w:space="0" w:color="auto"/>
      </w:divBdr>
    </w:div>
    <w:div w:id="1663922464">
      <w:marLeft w:val="0"/>
      <w:marRight w:val="0"/>
      <w:marTop w:val="0"/>
      <w:marBottom w:val="0"/>
      <w:divBdr>
        <w:top w:val="none" w:sz="0" w:space="0" w:color="auto"/>
        <w:left w:val="none" w:sz="0" w:space="0" w:color="auto"/>
        <w:bottom w:val="none" w:sz="0" w:space="0" w:color="auto"/>
        <w:right w:val="none" w:sz="0" w:space="0" w:color="auto"/>
      </w:divBdr>
    </w:div>
    <w:div w:id="1663922465">
      <w:marLeft w:val="0"/>
      <w:marRight w:val="0"/>
      <w:marTop w:val="0"/>
      <w:marBottom w:val="0"/>
      <w:divBdr>
        <w:top w:val="none" w:sz="0" w:space="0" w:color="auto"/>
        <w:left w:val="none" w:sz="0" w:space="0" w:color="auto"/>
        <w:bottom w:val="none" w:sz="0" w:space="0" w:color="auto"/>
        <w:right w:val="none" w:sz="0" w:space="0" w:color="auto"/>
      </w:divBdr>
    </w:div>
    <w:div w:id="1663922466">
      <w:marLeft w:val="0"/>
      <w:marRight w:val="0"/>
      <w:marTop w:val="0"/>
      <w:marBottom w:val="0"/>
      <w:divBdr>
        <w:top w:val="none" w:sz="0" w:space="0" w:color="auto"/>
        <w:left w:val="none" w:sz="0" w:space="0" w:color="auto"/>
        <w:bottom w:val="none" w:sz="0" w:space="0" w:color="auto"/>
        <w:right w:val="none" w:sz="0" w:space="0" w:color="auto"/>
      </w:divBdr>
    </w:div>
    <w:div w:id="1663922467">
      <w:marLeft w:val="0"/>
      <w:marRight w:val="0"/>
      <w:marTop w:val="0"/>
      <w:marBottom w:val="0"/>
      <w:divBdr>
        <w:top w:val="none" w:sz="0" w:space="0" w:color="auto"/>
        <w:left w:val="none" w:sz="0" w:space="0" w:color="auto"/>
        <w:bottom w:val="none" w:sz="0" w:space="0" w:color="auto"/>
        <w:right w:val="none" w:sz="0" w:space="0" w:color="auto"/>
      </w:divBdr>
    </w:div>
    <w:div w:id="1663922468">
      <w:marLeft w:val="0"/>
      <w:marRight w:val="0"/>
      <w:marTop w:val="0"/>
      <w:marBottom w:val="0"/>
      <w:divBdr>
        <w:top w:val="none" w:sz="0" w:space="0" w:color="auto"/>
        <w:left w:val="none" w:sz="0" w:space="0" w:color="auto"/>
        <w:bottom w:val="none" w:sz="0" w:space="0" w:color="auto"/>
        <w:right w:val="none" w:sz="0" w:space="0" w:color="auto"/>
      </w:divBdr>
    </w:div>
    <w:div w:id="1663922469">
      <w:marLeft w:val="0"/>
      <w:marRight w:val="0"/>
      <w:marTop w:val="0"/>
      <w:marBottom w:val="0"/>
      <w:divBdr>
        <w:top w:val="none" w:sz="0" w:space="0" w:color="auto"/>
        <w:left w:val="none" w:sz="0" w:space="0" w:color="auto"/>
        <w:bottom w:val="none" w:sz="0" w:space="0" w:color="auto"/>
        <w:right w:val="none" w:sz="0" w:space="0" w:color="auto"/>
      </w:divBdr>
    </w:div>
    <w:div w:id="1663922470">
      <w:marLeft w:val="0"/>
      <w:marRight w:val="0"/>
      <w:marTop w:val="0"/>
      <w:marBottom w:val="0"/>
      <w:divBdr>
        <w:top w:val="none" w:sz="0" w:space="0" w:color="auto"/>
        <w:left w:val="none" w:sz="0" w:space="0" w:color="auto"/>
        <w:bottom w:val="none" w:sz="0" w:space="0" w:color="auto"/>
        <w:right w:val="none" w:sz="0" w:space="0" w:color="auto"/>
      </w:divBdr>
    </w:div>
    <w:div w:id="1663922471">
      <w:marLeft w:val="0"/>
      <w:marRight w:val="0"/>
      <w:marTop w:val="0"/>
      <w:marBottom w:val="0"/>
      <w:divBdr>
        <w:top w:val="none" w:sz="0" w:space="0" w:color="auto"/>
        <w:left w:val="none" w:sz="0" w:space="0" w:color="auto"/>
        <w:bottom w:val="none" w:sz="0" w:space="0" w:color="auto"/>
        <w:right w:val="none" w:sz="0" w:space="0" w:color="auto"/>
      </w:divBdr>
    </w:div>
    <w:div w:id="1663922472">
      <w:marLeft w:val="0"/>
      <w:marRight w:val="0"/>
      <w:marTop w:val="0"/>
      <w:marBottom w:val="0"/>
      <w:divBdr>
        <w:top w:val="none" w:sz="0" w:space="0" w:color="auto"/>
        <w:left w:val="none" w:sz="0" w:space="0" w:color="auto"/>
        <w:bottom w:val="none" w:sz="0" w:space="0" w:color="auto"/>
        <w:right w:val="none" w:sz="0" w:space="0" w:color="auto"/>
      </w:divBdr>
    </w:div>
    <w:div w:id="1663922473">
      <w:marLeft w:val="0"/>
      <w:marRight w:val="0"/>
      <w:marTop w:val="0"/>
      <w:marBottom w:val="0"/>
      <w:divBdr>
        <w:top w:val="none" w:sz="0" w:space="0" w:color="auto"/>
        <w:left w:val="none" w:sz="0" w:space="0" w:color="auto"/>
        <w:bottom w:val="none" w:sz="0" w:space="0" w:color="auto"/>
        <w:right w:val="none" w:sz="0" w:space="0" w:color="auto"/>
      </w:divBdr>
    </w:div>
    <w:div w:id="1663922474">
      <w:marLeft w:val="0"/>
      <w:marRight w:val="0"/>
      <w:marTop w:val="0"/>
      <w:marBottom w:val="0"/>
      <w:divBdr>
        <w:top w:val="none" w:sz="0" w:space="0" w:color="auto"/>
        <w:left w:val="none" w:sz="0" w:space="0" w:color="auto"/>
        <w:bottom w:val="none" w:sz="0" w:space="0" w:color="auto"/>
        <w:right w:val="none" w:sz="0" w:space="0" w:color="auto"/>
      </w:divBdr>
    </w:div>
    <w:div w:id="1663922475">
      <w:marLeft w:val="0"/>
      <w:marRight w:val="0"/>
      <w:marTop w:val="0"/>
      <w:marBottom w:val="0"/>
      <w:divBdr>
        <w:top w:val="none" w:sz="0" w:space="0" w:color="auto"/>
        <w:left w:val="none" w:sz="0" w:space="0" w:color="auto"/>
        <w:bottom w:val="none" w:sz="0" w:space="0" w:color="auto"/>
        <w:right w:val="none" w:sz="0" w:space="0" w:color="auto"/>
      </w:divBdr>
    </w:div>
    <w:div w:id="1663922476">
      <w:marLeft w:val="0"/>
      <w:marRight w:val="0"/>
      <w:marTop w:val="0"/>
      <w:marBottom w:val="0"/>
      <w:divBdr>
        <w:top w:val="none" w:sz="0" w:space="0" w:color="auto"/>
        <w:left w:val="none" w:sz="0" w:space="0" w:color="auto"/>
        <w:bottom w:val="none" w:sz="0" w:space="0" w:color="auto"/>
        <w:right w:val="none" w:sz="0" w:space="0" w:color="auto"/>
      </w:divBdr>
    </w:div>
    <w:div w:id="1663922477">
      <w:marLeft w:val="0"/>
      <w:marRight w:val="0"/>
      <w:marTop w:val="0"/>
      <w:marBottom w:val="0"/>
      <w:divBdr>
        <w:top w:val="none" w:sz="0" w:space="0" w:color="auto"/>
        <w:left w:val="none" w:sz="0" w:space="0" w:color="auto"/>
        <w:bottom w:val="none" w:sz="0" w:space="0" w:color="auto"/>
        <w:right w:val="none" w:sz="0" w:space="0" w:color="auto"/>
      </w:divBdr>
    </w:div>
    <w:div w:id="1663922478">
      <w:marLeft w:val="0"/>
      <w:marRight w:val="0"/>
      <w:marTop w:val="0"/>
      <w:marBottom w:val="0"/>
      <w:divBdr>
        <w:top w:val="none" w:sz="0" w:space="0" w:color="auto"/>
        <w:left w:val="none" w:sz="0" w:space="0" w:color="auto"/>
        <w:bottom w:val="none" w:sz="0" w:space="0" w:color="auto"/>
        <w:right w:val="none" w:sz="0" w:space="0" w:color="auto"/>
      </w:divBdr>
    </w:div>
    <w:div w:id="1663922479">
      <w:marLeft w:val="0"/>
      <w:marRight w:val="0"/>
      <w:marTop w:val="0"/>
      <w:marBottom w:val="0"/>
      <w:divBdr>
        <w:top w:val="none" w:sz="0" w:space="0" w:color="auto"/>
        <w:left w:val="none" w:sz="0" w:space="0" w:color="auto"/>
        <w:bottom w:val="none" w:sz="0" w:space="0" w:color="auto"/>
        <w:right w:val="none" w:sz="0" w:space="0" w:color="auto"/>
      </w:divBdr>
    </w:div>
    <w:div w:id="1771462847">
      <w:bodyDiv w:val="1"/>
      <w:marLeft w:val="0"/>
      <w:marRight w:val="0"/>
      <w:marTop w:val="0"/>
      <w:marBottom w:val="0"/>
      <w:divBdr>
        <w:top w:val="none" w:sz="0" w:space="0" w:color="auto"/>
        <w:left w:val="none" w:sz="0" w:space="0" w:color="auto"/>
        <w:bottom w:val="none" w:sz="0" w:space="0" w:color="auto"/>
        <w:right w:val="none" w:sz="0" w:space="0" w:color="auto"/>
      </w:divBdr>
    </w:div>
    <w:div w:id="210679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bila.khansa.putri14@gmail.co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tikasusanti@unib.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youtube.com/watch?v=Qz8egvK5QZ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tiono.pgsd@unib.ac.id" TargetMode="External"/><Relationship Id="rId5" Type="http://schemas.openxmlformats.org/officeDocument/2006/relationships/webSettings" Target="webSettings.xml"/><Relationship Id="rId15" Type="http://schemas.openxmlformats.org/officeDocument/2006/relationships/hyperlink" Target="mailto:anis.fahmi25@gmail.com" TargetMode="External"/><Relationship Id="rId23" Type="http://schemas.openxmlformats.org/officeDocument/2006/relationships/theme" Target="theme/theme1.xml"/><Relationship Id="rId10" Type="http://schemas.openxmlformats.org/officeDocument/2006/relationships/hyperlink" Target="https://edukatif.org/index.php/edukatif/index"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ufidahmahdiyah93@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3AA4A1E6-399B-47A3-8AC9-A8A17CE9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11</Pages>
  <Words>10118</Words>
  <Characters>57677</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Panut Setiono</cp:lastModifiedBy>
  <cp:revision>8</cp:revision>
  <cp:lastPrinted>2019-03-31T11:21:00Z</cp:lastPrinted>
  <dcterms:created xsi:type="dcterms:W3CDTF">2021-10-20T17:33:00Z</dcterms:created>
  <dcterms:modified xsi:type="dcterms:W3CDTF">2021-10-22T17:25:00Z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20bf7219-9e33-32fa-807d-439787cc9629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