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00" w:leftChars="100" w:firstLine="0" w:firstLineChars="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MEMBANGUN KESADARAN BELA NEGARA PADA MASYARAKAT INDONESIA DALAM SISTEM PERTAHANAN NEGARA</w:t>
      </w:r>
    </w:p>
    <w:p>
      <w:pPr>
        <w:spacing w:line="360" w:lineRule="auto"/>
        <w:jc w:val="center"/>
        <w:rPr>
          <w:rFonts w:ascii="Times New Roman" w:hAnsi="Times New Roman" w:cs="Times New Roman"/>
          <w:b/>
          <w:bCs/>
          <w:sz w:val="24"/>
          <w:szCs w:val="24"/>
          <w:lang w:val="id-ID"/>
        </w:rPr>
      </w:pPr>
    </w:p>
    <w:p>
      <w:pPr>
        <w:spacing w:line="360" w:lineRule="auto"/>
        <w:jc w:val="center"/>
        <w:rPr>
          <w:rFonts w:ascii="Times New Roman" w:hAnsi="Times New Roman" w:cs="Times New Roman"/>
          <w:b/>
          <w:bCs/>
          <w:sz w:val="24"/>
          <w:szCs w:val="24"/>
          <w:lang w:val="id-ID"/>
        </w:rPr>
      </w:pPr>
    </w:p>
    <w:p>
      <w:pPr>
        <w:spacing w:line="360" w:lineRule="auto"/>
        <w:jc w:val="center"/>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ARTIKEL</w:t>
      </w:r>
    </w:p>
    <w:p>
      <w:pPr>
        <w:spacing w:line="360" w:lineRule="auto"/>
        <w:jc w:val="center"/>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Disusun Untuk Memenuhi Salah Satu Tugas Mata Kuliah Pembelajaran Pkn di </w:t>
      </w:r>
    </w:p>
    <w:p>
      <w:pPr>
        <w:spacing w:line="360" w:lineRule="auto"/>
        <w:jc w:val="center"/>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 xml:space="preserve">Sekolah Dasar </w:t>
      </w:r>
    </w:p>
    <w:p>
      <w:pPr>
        <w:spacing w:line="360" w:lineRule="auto"/>
        <w:jc w:val="center"/>
        <w:rPr>
          <w:rFonts w:hint="default" w:ascii="Times New Roman" w:hAnsi="Times New Roman" w:cs="Times New Roman"/>
          <w:b w:val="0"/>
          <w:bCs w:val="0"/>
          <w:sz w:val="24"/>
          <w:szCs w:val="24"/>
          <w:lang w:val="id-ID"/>
        </w:rPr>
      </w:pPr>
    </w:p>
    <w:p>
      <w:pPr>
        <w:spacing w:line="360" w:lineRule="auto"/>
        <w:jc w:val="center"/>
        <w:rPr>
          <w:rFonts w:hint="default" w:ascii="Times New Roman" w:hAnsi="Times New Roman" w:cs="Times New Roman"/>
          <w:b w:val="0"/>
          <w:bCs w:val="0"/>
          <w:sz w:val="24"/>
          <w:szCs w:val="24"/>
          <w:lang w:val="id-ID"/>
        </w:rPr>
      </w:pPr>
    </w:p>
    <w:p>
      <w:pPr>
        <w:spacing w:line="360" w:lineRule="auto"/>
        <w:jc w:val="center"/>
        <w:rPr>
          <w:rFonts w:hint="default" w:ascii="Times New Roman" w:hAnsi="Times New Roman" w:cs="Times New Roman"/>
          <w:b w:val="0"/>
          <w:bCs w:val="0"/>
          <w:sz w:val="24"/>
          <w:szCs w:val="24"/>
          <w:lang w:val="id-ID"/>
        </w:rPr>
      </w:pPr>
      <w:r>
        <w:rPr>
          <w:lang w:val="en-US"/>
        </w:rPr>
        <w:drawing>
          <wp:anchor distT="0" distB="0" distL="0" distR="0" simplePos="0" relativeHeight="251659264" behindDoc="0" locked="0" layoutInCell="1" allowOverlap="1">
            <wp:simplePos x="0" y="0"/>
            <wp:positionH relativeFrom="page">
              <wp:posOffset>2788920</wp:posOffset>
            </wp:positionH>
            <wp:positionV relativeFrom="paragraph">
              <wp:posOffset>187325</wp:posOffset>
            </wp:positionV>
            <wp:extent cx="2066925" cy="2057400"/>
            <wp:effectExtent l="0" t="0" r="9525" b="0"/>
            <wp:wrapTopAndBottom/>
            <wp:docPr id="1" name="image1.jpeg" descr="logo u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upi.jpg"/>
                    <pic:cNvPicPr>
                      <a:picLocks noChangeAspect="1"/>
                    </pic:cNvPicPr>
                  </pic:nvPicPr>
                  <pic:blipFill>
                    <a:blip r:embed="rId4" cstate="print"/>
                    <a:stretch>
                      <a:fillRect/>
                    </a:stretch>
                  </pic:blipFill>
                  <pic:spPr>
                    <a:xfrm>
                      <a:off x="0" y="0"/>
                      <a:ext cx="2066925" cy="2057400"/>
                    </a:xfrm>
                    <a:prstGeom prst="rect">
                      <a:avLst/>
                    </a:prstGeom>
                  </pic:spPr>
                </pic:pic>
              </a:graphicData>
            </a:graphic>
          </wp:anchor>
        </w:drawing>
      </w:r>
    </w:p>
    <w:p>
      <w:pPr>
        <w:spacing w:line="360" w:lineRule="auto"/>
        <w:jc w:val="center"/>
        <w:rPr>
          <w:rFonts w:hint="default" w:ascii="Times New Roman" w:hAnsi="Times New Roman" w:cs="Times New Roman"/>
          <w:b w:val="0"/>
          <w:bCs w:val="0"/>
          <w:sz w:val="24"/>
          <w:szCs w:val="24"/>
          <w:lang w:val="id-ID"/>
        </w:rPr>
      </w:pPr>
    </w:p>
    <w:p>
      <w:pPr>
        <w:spacing w:line="360" w:lineRule="auto"/>
        <w:jc w:val="both"/>
        <w:rPr>
          <w:rFonts w:hint="default" w:ascii="Times New Roman" w:hAnsi="Times New Roman" w:cs="Times New Roman"/>
          <w:b w:val="0"/>
          <w:bCs w:val="0"/>
          <w:sz w:val="24"/>
          <w:szCs w:val="24"/>
          <w:lang w:val="id-ID"/>
        </w:rPr>
      </w:pPr>
    </w:p>
    <w:p>
      <w:pPr>
        <w:spacing w:line="360" w:lineRule="auto"/>
        <w:jc w:val="center"/>
        <w:rPr>
          <w:rFonts w:hint="default" w:ascii="Times New Roman" w:hAnsi="Times New Roman" w:cs="Times New Roman"/>
          <w:b w:val="0"/>
          <w:bCs w:val="0"/>
          <w:sz w:val="24"/>
          <w:szCs w:val="24"/>
          <w:lang w:val="id-ID"/>
        </w:rPr>
      </w:pPr>
    </w:p>
    <w:p>
      <w:pPr>
        <w:spacing w:line="360" w:lineRule="auto"/>
        <w:jc w:val="both"/>
        <w:rPr>
          <w:rFonts w:hint="default" w:ascii="Times New Roman" w:hAnsi="Times New Roman" w:cs="Times New Roman"/>
          <w:b w:val="0"/>
          <w:bCs w:val="0"/>
          <w:sz w:val="24"/>
          <w:szCs w:val="24"/>
          <w:lang w:val="id-ID"/>
        </w:rPr>
      </w:pPr>
    </w:p>
    <w:p>
      <w:pPr>
        <w:spacing w:line="360" w:lineRule="auto"/>
        <w:jc w:val="center"/>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Disusun oleh :</w:t>
      </w:r>
    </w:p>
    <w:p>
      <w:pPr>
        <w:spacing w:line="360" w:lineRule="auto"/>
        <w:jc w:val="center"/>
        <w:rPr>
          <w:rFonts w:hint="default" w:ascii="Times New Roman" w:hAnsi="Times New Roman" w:cs="Times New Roman"/>
          <w:b w:val="0"/>
          <w:bCs w:val="0"/>
          <w:sz w:val="24"/>
          <w:szCs w:val="24"/>
          <w:lang w:val="id-ID"/>
        </w:rPr>
      </w:pPr>
      <w:r>
        <w:rPr>
          <w:rFonts w:hint="default" w:ascii="Times New Roman" w:hAnsi="Times New Roman" w:cs="Times New Roman"/>
          <w:b w:val="0"/>
          <w:bCs w:val="0"/>
          <w:sz w:val="24"/>
          <w:szCs w:val="24"/>
          <w:lang w:val="id-ID"/>
        </w:rPr>
        <w:t>Puji Ayu Handayani (2006116)</w:t>
      </w:r>
    </w:p>
    <w:p>
      <w:pPr>
        <w:spacing w:line="360" w:lineRule="auto"/>
        <w:jc w:val="center"/>
        <w:rPr>
          <w:rFonts w:hint="default" w:ascii="Times New Roman" w:hAnsi="Times New Roman" w:cs="Times New Roman"/>
          <w:b w:val="0"/>
          <w:bCs w:val="0"/>
          <w:sz w:val="24"/>
          <w:szCs w:val="24"/>
          <w:lang w:val="id-ID"/>
        </w:rPr>
      </w:pPr>
    </w:p>
    <w:p>
      <w:pPr>
        <w:spacing w:line="360" w:lineRule="auto"/>
        <w:jc w:val="center"/>
        <w:rPr>
          <w:rFonts w:hint="default" w:ascii="Times New Roman" w:hAnsi="Times New Roman" w:cs="Times New Roman"/>
          <w:b w:val="0"/>
          <w:bCs w:val="0"/>
          <w:sz w:val="24"/>
          <w:szCs w:val="24"/>
          <w:lang w:val="id-ID"/>
        </w:rPr>
      </w:pPr>
    </w:p>
    <w:p>
      <w:pPr>
        <w:spacing w:line="360" w:lineRule="auto"/>
        <w:jc w:val="center"/>
        <w:rPr>
          <w:rFonts w:hint="default" w:ascii="Times New Roman" w:hAnsi="Times New Roman" w:cs="Times New Roman"/>
          <w:b w:val="0"/>
          <w:bCs w:val="0"/>
          <w:sz w:val="24"/>
          <w:szCs w:val="24"/>
          <w:lang w:val="id-ID"/>
        </w:rPr>
      </w:pPr>
    </w:p>
    <w:p>
      <w:pPr>
        <w:spacing w:line="360" w:lineRule="auto"/>
        <w:jc w:val="center"/>
        <w:rPr>
          <w:rFonts w:hint="default" w:ascii="Times New Roman" w:hAnsi="Times New Roman" w:cs="Times New Roman"/>
          <w:b w:val="0"/>
          <w:bCs w:val="0"/>
          <w:sz w:val="24"/>
          <w:szCs w:val="24"/>
          <w:lang w:val="id-ID"/>
        </w:rPr>
      </w:pPr>
    </w:p>
    <w:p>
      <w:pPr>
        <w:pStyle w:val="2"/>
        <w:spacing w:line="451" w:lineRule="auto"/>
        <w:ind w:left="2440" w:right="2297" w:firstLine="2"/>
        <w:jc w:val="center"/>
        <w:rPr>
          <w:rFonts w:hint="default" w:ascii="Times New Roman" w:hAnsi="Times New Roman" w:cs="Times New Roman"/>
          <w:sz w:val="24"/>
          <w:szCs w:val="24"/>
          <w:lang w:val="en-US"/>
        </w:rPr>
      </w:pPr>
      <w:r>
        <w:rPr>
          <w:rFonts w:hint="default" w:ascii="Times New Roman" w:hAnsi="Times New Roman" w:cs="Times New Roman"/>
          <w:sz w:val="24"/>
          <w:szCs w:val="24"/>
        </w:rPr>
        <w:t>PENDIDIKAN GURU SEKOLAH DASAR KAMPUS DAERAH CIBIRU UNIVERSITAS PENDIDIKAN INDONESIA 202</w:t>
      </w:r>
      <w:r>
        <w:rPr>
          <w:rFonts w:hint="default" w:ascii="Times New Roman" w:hAnsi="Times New Roman" w:cs="Times New Roman"/>
          <w:sz w:val="24"/>
          <w:szCs w:val="24"/>
          <w:lang w:val="en-US"/>
        </w:rPr>
        <w:t>1</w:t>
      </w:r>
    </w:p>
    <w:p>
      <w:pPr>
        <w:spacing w:line="451" w:lineRule="auto"/>
        <w:jc w:val="center"/>
        <w:rPr>
          <w:rFonts w:hint="default" w:ascii="Times New Roman" w:hAnsi="Times New Roman" w:cs="Times New Roman"/>
          <w:sz w:val="24"/>
          <w:szCs w:val="24"/>
        </w:rPr>
        <w:sectPr>
          <w:pgSz w:w="11910" w:h="16840"/>
          <w:pgMar w:top="1360" w:right="1320" w:bottom="280" w:left="1180" w:header="720" w:footer="720" w:gutter="0"/>
          <w:cols w:space="720" w:num="1"/>
        </w:sectPr>
      </w:pPr>
    </w:p>
    <w:p>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MEMBANGUN KESADARAN BELA NEGARA PADA MASYARAKAT INDONESIA DALAM SISTEM PERTAHANAN NEGARA</w:t>
      </w:r>
    </w:p>
    <w:p>
      <w:pPr>
        <w:spacing w:line="360" w:lineRule="auto"/>
        <w:jc w:val="center"/>
        <w:rPr>
          <w:rFonts w:ascii="Times New Roman" w:hAnsi="Times New Roman" w:cs="Times New Roman"/>
          <w:b/>
          <w:bCs/>
          <w:sz w:val="24"/>
          <w:szCs w:val="24"/>
          <w:lang w:val="id-ID"/>
        </w:rPr>
      </w:pPr>
    </w:p>
    <w:p>
      <w:pPr>
        <w:spacing w:line="360" w:lineRule="auto"/>
        <w:jc w:val="center"/>
        <w:rPr>
          <w:rFonts w:ascii="Times New Roman" w:hAnsi="Times New Roman" w:cs="Times New Roman"/>
          <w:b/>
          <w:bCs/>
          <w:sz w:val="24"/>
          <w:szCs w:val="24"/>
          <w:lang w:val="id-ID"/>
        </w:rPr>
      </w:pPr>
    </w:p>
    <w:p>
      <w:pPr>
        <w:spacing w:line="240" w:lineRule="auto"/>
        <w:jc w:val="center"/>
        <w:rPr>
          <w:rFonts w:hint="default" w:ascii="Times New Roman" w:hAnsi="Times New Roman"/>
          <w:b/>
          <w:bCs/>
          <w:sz w:val="24"/>
          <w:szCs w:val="24"/>
          <w:lang w:val="id-ID"/>
        </w:rPr>
      </w:pPr>
      <w:r>
        <w:rPr>
          <w:rFonts w:hint="default" w:ascii="Times New Roman" w:hAnsi="Times New Roman"/>
          <w:b/>
          <w:bCs/>
          <w:sz w:val="24"/>
          <w:szCs w:val="24"/>
          <w:lang w:val="id-ID"/>
        </w:rPr>
        <w:t>Puji Ayu Handayani¹, Dinie Anggraeni Dwi², Yayang Furi furnamasari³</w:t>
      </w:r>
    </w:p>
    <w:p>
      <w:pPr>
        <w:spacing w:line="240" w:lineRule="auto"/>
        <w:jc w:val="center"/>
        <w:rPr>
          <w:rFonts w:hint="default" w:ascii="Times New Roman" w:hAnsi="Times New Roman"/>
          <w:b w:val="0"/>
          <w:bCs w:val="0"/>
          <w:sz w:val="22"/>
          <w:szCs w:val="22"/>
          <w:lang w:val="id-ID"/>
        </w:rPr>
      </w:pPr>
      <w:r>
        <w:rPr>
          <w:rFonts w:hint="default" w:ascii="Times New Roman" w:hAnsi="Times New Roman"/>
          <w:b w:val="0"/>
          <w:bCs w:val="0"/>
          <w:sz w:val="22"/>
          <w:szCs w:val="22"/>
          <w:lang w:val="id-ID"/>
        </w:rPr>
        <w:t>Pembelajaran Pkn di SD - S1 PGSD Universitas Pendidikan Indonesia Kampus Cibiru</w:t>
      </w:r>
    </w:p>
    <w:p>
      <w:pPr>
        <w:spacing w:line="240" w:lineRule="auto"/>
        <w:jc w:val="center"/>
        <w:rPr>
          <w:rFonts w:hint="default" w:ascii="Times New Roman" w:hAnsi="Times New Roman"/>
          <w:b w:val="0"/>
          <w:bCs w:val="0"/>
          <w:sz w:val="22"/>
          <w:szCs w:val="22"/>
          <w:lang w:val="id-ID"/>
        </w:rPr>
      </w:pPr>
      <w:r>
        <w:rPr>
          <w:rFonts w:hint="default" w:ascii="Times New Roman" w:hAnsi="Times New Roman"/>
          <w:b w:val="0"/>
          <w:bCs w:val="0"/>
          <w:sz w:val="22"/>
          <w:szCs w:val="22"/>
          <w:lang w:val="id-ID"/>
        </w:rPr>
        <w:t>Jl. Pendidikan No.15, Cibiru Wetan, Cileunyi, Bandung, Jawa Barat 40625, Indonesia.</w:t>
      </w:r>
    </w:p>
    <w:p>
      <w:pPr>
        <w:spacing w:line="240" w:lineRule="auto"/>
        <w:jc w:val="center"/>
        <w:rPr>
          <w:rFonts w:hint="default" w:ascii="Times New Roman" w:hAnsi="Times New Roman"/>
          <w:b w:val="0"/>
          <w:bCs w:val="0"/>
          <w:sz w:val="22"/>
          <w:szCs w:val="22"/>
          <w:lang w:val="id-ID"/>
        </w:rPr>
      </w:pPr>
      <w:r>
        <w:rPr>
          <w:rFonts w:hint="default" w:ascii="Times New Roman" w:hAnsi="Times New Roman"/>
          <w:b w:val="0"/>
          <w:bCs w:val="0"/>
          <w:sz w:val="22"/>
          <w:szCs w:val="22"/>
          <w:lang w:val="id-ID"/>
        </w:rPr>
        <w:t xml:space="preserve">E-mail : </w:t>
      </w:r>
      <w:r>
        <w:rPr>
          <w:rFonts w:hint="default" w:ascii="Times New Roman" w:hAnsi="Times New Roman"/>
          <w:b w:val="0"/>
          <w:bCs w:val="0"/>
          <w:sz w:val="22"/>
          <w:szCs w:val="22"/>
          <w:lang w:val="id-ID"/>
        </w:rPr>
        <w:fldChar w:fldCharType="begin"/>
      </w:r>
      <w:r>
        <w:rPr>
          <w:rFonts w:hint="default" w:ascii="Times New Roman" w:hAnsi="Times New Roman"/>
          <w:b w:val="0"/>
          <w:bCs w:val="0"/>
          <w:sz w:val="22"/>
          <w:szCs w:val="22"/>
          <w:lang w:val="id-ID"/>
        </w:rPr>
        <w:instrText xml:space="preserve"> HYPERLINK "mailto:pujiayuhandayani08@upi.edu," </w:instrText>
      </w:r>
      <w:r>
        <w:rPr>
          <w:rFonts w:hint="default" w:ascii="Times New Roman" w:hAnsi="Times New Roman"/>
          <w:b w:val="0"/>
          <w:bCs w:val="0"/>
          <w:sz w:val="22"/>
          <w:szCs w:val="22"/>
          <w:lang w:val="id-ID"/>
        </w:rPr>
        <w:fldChar w:fldCharType="separate"/>
      </w:r>
      <w:r>
        <w:rPr>
          <w:rStyle w:val="6"/>
          <w:rFonts w:hint="default" w:ascii="Times New Roman" w:hAnsi="Times New Roman"/>
          <w:b w:val="0"/>
          <w:bCs w:val="0"/>
          <w:sz w:val="22"/>
          <w:szCs w:val="22"/>
          <w:lang w:val="id-ID"/>
        </w:rPr>
        <w:t>pujiayuhandayani08@upi.edu,</w:t>
      </w:r>
      <w:r>
        <w:rPr>
          <w:rFonts w:hint="default" w:ascii="Times New Roman" w:hAnsi="Times New Roman"/>
          <w:b w:val="0"/>
          <w:bCs w:val="0"/>
          <w:sz w:val="22"/>
          <w:szCs w:val="22"/>
          <w:lang w:val="id-ID"/>
        </w:rPr>
        <w:fldChar w:fldCharType="end"/>
      </w:r>
      <w:r>
        <w:rPr>
          <w:rFonts w:hint="default" w:ascii="Times New Roman" w:hAnsi="Times New Roman"/>
          <w:b w:val="0"/>
          <w:bCs w:val="0"/>
          <w:sz w:val="22"/>
          <w:szCs w:val="22"/>
          <w:lang w:val="id-ID"/>
        </w:rPr>
        <w:t xml:space="preserve"> </w:t>
      </w:r>
      <w:r>
        <w:rPr>
          <w:rFonts w:hint="default" w:ascii="Times New Roman" w:hAnsi="Times New Roman"/>
          <w:b w:val="0"/>
          <w:bCs w:val="0"/>
          <w:sz w:val="22"/>
          <w:szCs w:val="22"/>
          <w:lang w:val="id-ID"/>
        </w:rPr>
        <w:fldChar w:fldCharType="begin"/>
      </w:r>
      <w:r>
        <w:rPr>
          <w:rFonts w:hint="default" w:ascii="Times New Roman" w:hAnsi="Times New Roman"/>
          <w:b w:val="0"/>
          <w:bCs w:val="0"/>
          <w:sz w:val="22"/>
          <w:szCs w:val="22"/>
          <w:lang w:val="id-ID"/>
        </w:rPr>
        <w:instrText xml:space="preserve"> HYPERLINK "mailto:dinieanggraenidewi@upi.edu," </w:instrText>
      </w:r>
      <w:r>
        <w:rPr>
          <w:rFonts w:hint="default" w:ascii="Times New Roman" w:hAnsi="Times New Roman"/>
          <w:b w:val="0"/>
          <w:bCs w:val="0"/>
          <w:sz w:val="22"/>
          <w:szCs w:val="22"/>
          <w:lang w:val="id-ID"/>
        </w:rPr>
        <w:fldChar w:fldCharType="separate"/>
      </w:r>
      <w:r>
        <w:rPr>
          <w:rStyle w:val="6"/>
          <w:rFonts w:hint="default" w:ascii="Times New Roman" w:hAnsi="Times New Roman"/>
          <w:b w:val="0"/>
          <w:bCs w:val="0"/>
          <w:sz w:val="22"/>
          <w:szCs w:val="22"/>
          <w:lang w:val="id-ID"/>
        </w:rPr>
        <w:t>dinieanggraenidewi@upi.edu,</w:t>
      </w:r>
      <w:r>
        <w:rPr>
          <w:rFonts w:hint="default" w:ascii="Times New Roman" w:hAnsi="Times New Roman"/>
          <w:b w:val="0"/>
          <w:bCs w:val="0"/>
          <w:sz w:val="22"/>
          <w:szCs w:val="22"/>
          <w:lang w:val="id-ID"/>
        </w:rPr>
        <w:fldChar w:fldCharType="end"/>
      </w:r>
      <w:r>
        <w:rPr>
          <w:rFonts w:hint="default" w:ascii="Times New Roman" w:hAnsi="Times New Roman"/>
          <w:b w:val="0"/>
          <w:bCs w:val="0"/>
          <w:sz w:val="22"/>
          <w:szCs w:val="22"/>
          <w:lang w:val="id-ID"/>
        </w:rPr>
        <w:t xml:space="preserve"> </w:t>
      </w:r>
      <w:r>
        <w:rPr>
          <w:rFonts w:hint="default" w:ascii="Times New Roman" w:hAnsi="Times New Roman"/>
          <w:b w:val="0"/>
          <w:bCs w:val="0"/>
          <w:sz w:val="22"/>
          <w:szCs w:val="22"/>
          <w:lang w:val="id-ID"/>
        </w:rPr>
        <w:fldChar w:fldCharType="begin"/>
      </w:r>
      <w:r>
        <w:rPr>
          <w:rFonts w:hint="default" w:ascii="Times New Roman" w:hAnsi="Times New Roman"/>
          <w:b w:val="0"/>
          <w:bCs w:val="0"/>
          <w:sz w:val="22"/>
          <w:szCs w:val="22"/>
          <w:lang w:val="id-ID"/>
        </w:rPr>
        <w:instrText xml:space="preserve"> HYPERLINK "mailto:furi2810@upi.edu" </w:instrText>
      </w:r>
      <w:r>
        <w:rPr>
          <w:rFonts w:hint="default" w:ascii="Times New Roman" w:hAnsi="Times New Roman"/>
          <w:b w:val="0"/>
          <w:bCs w:val="0"/>
          <w:sz w:val="22"/>
          <w:szCs w:val="22"/>
          <w:lang w:val="id-ID"/>
        </w:rPr>
        <w:fldChar w:fldCharType="separate"/>
      </w:r>
      <w:r>
        <w:rPr>
          <w:rStyle w:val="6"/>
          <w:rFonts w:hint="default" w:ascii="Times New Roman" w:hAnsi="Times New Roman"/>
          <w:b w:val="0"/>
          <w:bCs w:val="0"/>
          <w:sz w:val="22"/>
          <w:szCs w:val="22"/>
          <w:lang w:val="id-ID"/>
        </w:rPr>
        <w:t>furi2810@upi.edu</w:t>
      </w:r>
      <w:r>
        <w:rPr>
          <w:rFonts w:hint="default" w:ascii="Times New Roman" w:hAnsi="Times New Roman"/>
          <w:b w:val="0"/>
          <w:bCs w:val="0"/>
          <w:sz w:val="22"/>
          <w:szCs w:val="22"/>
          <w:lang w:val="id-ID"/>
        </w:rPr>
        <w:fldChar w:fldCharType="end"/>
      </w:r>
      <w:r>
        <w:rPr>
          <w:rFonts w:hint="default" w:ascii="Times New Roman" w:hAnsi="Times New Roman"/>
          <w:b w:val="0"/>
          <w:bCs w:val="0"/>
          <w:sz w:val="22"/>
          <w:szCs w:val="22"/>
          <w:lang w:val="id-ID"/>
        </w:rPr>
        <w:t xml:space="preserve"> </w:t>
      </w:r>
    </w:p>
    <w:p>
      <w:pPr>
        <w:spacing w:line="240" w:lineRule="auto"/>
        <w:jc w:val="both"/>
        <w:rPr>
          <w:rFonts w:hint="default" w:ascii="Times New Roman" w:hAnsi="Times New Roman"/>
          <w:b/>
          <w:bCs/>
          <w:sz w:val="24"/>
          <w:szCs w:val="24"/>
          <w:lang w:val="id-ID"/>
        </w:rPr>
      </w:pPr>
    </w:p>
    <w:p>
      <w:pPr>
        <w:spacing w:line="360" w:lineRule="auto"/>
        <w:jc w:val="both"/>
        <w:rPr>
          <w:rFonts w:ascii="Times New Roman" w:hAnsi="Times New Roman" w:cs="Times New Roman"/>
          <w:b/>
          <w:bCs/>
          <w:sz w:val="24"/>
          <w:szCs w:val="24"/>
          <w:lang w:val="id-ID"/>
        </w:rPr>
      </w:pPr>
    </w:p>
    <w:p>
      <w:pPr>
        <w:pStyle w:val="2"/>
        <w:spacing w:before="90"/>
        <w:ind w:right="341"/>
        <w:jc w:val="center"/>
        <w:rPr>
          <w:rFonts w:ascii="Times New Roman" w:hAnsi="Times New Roman" w:cs="Times New Roman"/>
        </w:rPr>
      </w:pPr>
      <w:r>
        <w:rPr>
          <w:rFonts w:ascii="Times New Roman" w:hAnsi="Times New Roman" w:cs="Times New Roman"/>
        </w:rPr>
        <w:t>Abstrak</w:t>
      </w:r>
    </w:p>
    <w:p>
      <w:pPr>
        <w:pStyle w:val="2"/>
        <w:spacing w:before="90"/>
        <w:ind w:left="0" w:right="341" w:firstLine="720"/>
        <w:jc w:val="both"/>
        <w:rPr>
          <w:rFonts w:ascii="Times New Roman" w:hAnsi="Times New Roman" w:cs="Times New Roman"/>
          <w:b w:val="0"/>
          <w:bCs w:val="0"/>
          <w:lang w:val="id-ID"/>
        </w:rPr>
      </w:pPr>
      <w:r>
        <w:rPr>
          <w:rFonts w:ascii="Times New Roman" w:hAnsi="Times New Roman" w:cs="Times New Roman"/>
          <w:b w:val="0"/>
          <w:bCs w:val="0"/>
        </w:rPr>
        <w:t xml:space="preserve">Penelitian ini dilakukan dengan tujuan untuk mengetahui dan menganalisis lebih dalam terkait dengan </w:t>
      </w:r>
      <w:r>
        <w:rPr>
          <w:rFonts w:ascii="Times New Roman" w:hAnsi="Times New Roman" w:cs="Times New Roman"/>
          <w:b w:val="0"/>
          <w:bCs w:val="0"/>
          <w:lang w:val="id-ID"/>
        </w:rPr>
        <w:t>Membangun Kesadaran Bela Negara Pada Masyarakat Indonesia</w:t>
      </w:r>
      <w:r>
        <w:rPr>
          <w:rFonts w:ascii="Times New Roman" w:hAnsi="Times New Roman" w:cs="Times New Roman"/>
          <w:b w:val="0"/>
          <w:bCs w:val="0"/>
        </w:rPr>
        <w:t xml:space="preserve">. Serta mengkaji upaya apa saja dan sudah sejauh mana yang telah dilakukan </w:t>
      </w:r>
      <w:r>
        <w:rPr>
          <w:rFonts w:ascii="Times New Roman" w:hAnsi="Times New Roman" w:cs="Times New Roman"/>
          <w:b w:val="0"/>
          <w:bCs w:val="0"/>
          <w:lang w:val="id-ID"/>
        </w:rPr>
        <w:t xml:space="preserve">warga serta masyarakat </w:t>
      </w:r>
      <w:r>
        <w:rPr>
          <w:rFonts w:ascii="Times New Roman" w:hAnsi="Times New Roman" w:cs="Times New Roman"/>
          <w:b w:val="0"/>
          <w:bCs w:val="0"/>
        </w:rPr>
        <w:t xml:space="preserve">Indonesia untuk </w:t>
      </w:r>
      <w:r>
        <w:rPr>
          <w:rFonts w:ascii="Times New Roman" w:hAnsi="Times New Roman" w:cs="Times New Roman"/>
          <w:b w:val="0"/>
          <w:bCs w:val="0"/>
          <w:lang w:val="id-ID"/>
        </w:rPr>
        <w:t>membangun kesadarannya dalam membela negara republik indonesia</w:t>
      </w:r>
      <w:r>
        <w:rPr>
          <w:rFonts w:ascii="Times New Roman" w:hAnsi="Times New Roman" w:cs="Times New Roman"/>
          <w:b w:val="0"/>
          <w:bCs w:val="0"/>
        </w:rPr>
        <w:t>. Pada kajian penelitian kali ini metode yang digunakan yaitu pendekatan kualitatif yang dilakukan secara deskriptif. Dasar atau</w:t>
      </w:r>
      <w:r>
        <w:rPr>
          <w:rFonts w:ascii="Times New Roman" w:hAnsi="Times New Roman" w:cs="Times New Roman"/>
          <w:b w:val="0"/>
          <w:bCs w:val="0"/>
          <w:lang w:val="id-ID"/>
        </w:rPr>
        <w:t>pun</w:t>
      </w:r>
      <w:r>
        <w:rPr>
          <w:rFonts w:ascii="Times New Roman" w:hAnsi="Times New Roman" w:cs="Times New Roman"/>
          <w:b w:val="0"/>
          <w:bCs w:val="0"/>
        </w:rPr>
        <w:t xml:space="preserve"> teori dari pembahasan</w:t>
      </w:r>
      <w:r>
        <w:rPr>
          <w:rFonts w:ascii="Times New Roman" w:hAnsi="Times New Roman" w:cs="Times New Roman"/>
          <w:b w:val="0"/>
          <w:bCs w:val="0"/>
          <w:lang w:val="id-ID"/>
        </w:rPr>
        <w:t xml:space="preserve"> pada</w:t>
      </w:r>
      <w:r>
        <w:rPr>
          <w:rFonts w:ascii="Times New Roman" w:hAnsi="Times New Roman" w:cs="Times New Roman"/>
          <w:b w:val="0"/>
          <w:bCs w:val="0"/>
        </w:rPr>
        <w:t xml:space="preserve"> kali ini didapat dari hasil studi literatur atau kepustakaan yang didapatkan dari beberapa sumber</w:t>
      </w:r>
      <w:r>
        <w:rPr>
          <w:rFonts w:ascii="Times New Roman" w:hAnsi="Times New Roman" w:cs="Times New Roman"/>
          <w:b w:val="0"/>
          <w:bCs w:val="0"/>
          <w:lang w:val="id-ID"/>
        </w:rPr>
        <w:t xml:space="preserve"> </w:t>
      </w:r>
      <w:r>
        <w:rPr>
          <w:rFonts w:ascii="Times New Roman" w:hAnsi="Times New Roman" w:cs="Times New Roman"/>
          <w:b w:val="0"/>
          <w:bCs w:val="0"/>
        </w:rPr>
        <w:t>sumber yang relevan seperti buku, jurnal, artikel</w:t>
      </w:r>
      <w:r>
        <w:rPr>
          <w:rFonts w:ascii="Times New Roman" w:hAnsi="Times New Roman" w:cs="Times New Roman"/>
          <w:b w:val="0"/>
          <w:bCs w:val="0"/>
          <w:lang w:val="id-ID"/>
        </w:rPr>
        <w:t>, dan karya ilmiah.</w:t>
      </w:r>
    </w:p>
    <w:p>
      <w:pPr>
        <w:rPr>
          <w:rFonts w:ascii="Times New Roman" w:hAnsi="Times New Roman" w:cs="Times New Roman"/>
          <w:sz w:val="24"/>
          <w:szCs w:val="24"/>
          <w:lang w:val="id-ID"/>
        </w:rPr>
      </w:pPr>
      <w:r>
        <w:rPr>
          <w:rFonts w:ascii="Times New Roman" w:hAnsi="Times New Roman" w:cs="Times New Roman"/>
          <w:b/>
          <w:bCs/>
          <w:sz w:val="24"/>
          <w:szCs w:val="24"/>
          <w:lang w:val="id-ID"/>
        </w:rPr>
        <w:t>Kata Kunci :</w:t>
      </w:r>
      <w:r>
        <w:rPr>
          <w:rFonts w:ascii="Times New Roman" w:hAnsi="Times New Roman" w:cs="Times New Roman"/>
          <w:sz w:val="24"/>
          <w:szCs w:val="24"/>
          <w:lang w:val="id-ID"/>
        </w:rPr>
        <w:t xml:space="preserve"> Kesadaran Bela Negara, Masyarakat Indonesia, </w:t>
      </w:r>
      <w:r>
        <w:rPr>
          <w:rFonts w:hint="default" w:ascii="Times New Roman" w:hAnsi="Times New Roman" w:cs="Times New Roman"/>
          <w:sz w:val="24"/>
          <w:szCs w:val="24"/>
          <w:lang w:val="id-ID"/>
        </w:rPr>
        <w:t>P</w:t>
      </w:r>
      <w:r>
        <w:rPr>
          <w:rFonts w:ascii="Times New Roman" w:hAnsi="Times New Roman" w:cs="Times New Roman"/>
          <w:sz w:val="24"/>
          <w:szCs w:val="24"/>
          <w:lang w:val="id-ID"/>
        </w:rPr>
        <w:t>ertahanan</w:t>
      </w:r>
    </w:p>
    <w:p>
      <w:pPr>
        <w:rPr>
          <w:rFonts w:ascii="Times New Roman" w:hAnsi="Times New Roman" w:cs="Times New Roman"/>
          <w:sz w:val="24"/>
          <w:szCs w:val="24"/>
          <w:lang w:val="id-ID"/>
        </w:rPr>
      </w:pPr>
    </w:p>
    <w:p>
      <w:pPr>
        <w:rPr>
          <w:rFonts w:ascii="Times New Roman" w:hAnsi="Times New Roman" w:cs="Times New Roman"/>
          <w:sz w:val="24"/>
          <w:szCs w:val="24"/>
          <w:lang w:val="id-ID"/>
        </w:rPr>
      </w:pPr>
    </w:p>
    <w:p>
      <w:pPr>
        <w:jc w:val="center"/>
        <w:rPr>
          <w:rFonts w:ascii="Times New Roman" w:hAnsi="Times New Roman"/>
          <w:b/>
          <w:bCs/>
          <w:i/>
          <w:iCs/>
          <w:sz w:val="24"/>
          <w:szCs w:val="24"/>
          <w:lang w:val="id-ID"/>
        </w:rPr>
      </w:pPr>
      <w:r>
        <w:rPr>
          <w:rFonts w:ascii="Times New Roman" w:hAnsi="Times New Roman"/>
          <w:b/>
          <w:bCs/>
          <w:i/>
          <w:iCs/>
          <w:sz w:val="24"/>
          <w:szCs w:val="24"/>
          <w:lang w:val="id-ID"/>
        </w:rPr>
        <w:t>Abstract</w:t>
      </w:r>
    </w:p>
    <w:p>
      <w:pPr>
        <w:ind w:firstLine="720"/>
        <w:jc w:val="both"/>
        <w:rPr>
          <w:rFonts w:ascii="Times New Roman" w:hAnsi="Times New Roman"/>
          <w:i/>
          <w:iCs/>
          <w:sz w:val="24"/>
          <w:szCs w:val="24"/>
          <w:lang w:val="id-ID"/>
        </w:rPr>
      </w:pPr>
      <w:r>
        <w:rPr>
          <w:rFonts w:ascii="Times New Roman" w:hAnsi="Times New Roman"/>
          <w:i/>
          <w:iCs/>
          <w:sz w:val="24"/>
          <w:szCs w:val="24"/>
          <w:lang w:val="id-ID"/>
        </w:rPr>
        <w:t>This research was conducted with the aim of knowing and analyzing more deeply related to Building Awareness of State Defense in Indonesian Society. As well as reviewing what efforts and the extent to which the citizens and the people of Indonesia have done to build their awareness in defending the Republic of Indonesia. In this research study, the method used is a qualitative approach which is carried out descriptively. The basis or theory of the discussion at this time is obtained from the results of the study of literature or literature obtained from several relevant sources such as books, journals, articles, and scientific works.</w:t>
      </w:r>
    </w:p>
    <w:p>
      <w:pPr>
        <w:jc w:val="both"/>
        <w:rPr>
          <w:rFonts w:ascii="Times New Roman" w:hAnsi="Times New Roman" w:cs="Times New Roman"/>
          <w:i/>
          <w:iCs/>
          <w:sz w:val="24"/>
          <w:szCs w:val="24"/>
          <w:lang w:val="id-ID"/>
        </w:rPr>
      </w:pPr>
      <w:r>
        <w:rPr>
          <w:rFonts w:ascii="Times New Roman" w:hAnsi="Times New Roman"/>
          <w:b/>
          <w:bCs/>
          <w:i/>
          <w:iCs/>
          <w:sz w:val="24"/>
          <w:szCs w:val="24"/>
          <w:lang w:val="id-ID"/>
        </w:rPr>
        <w:t>Keywords</w:t>
      </w:r>
      <w:r>
        <w:rPr>
          <w:rFonts w:ascii="Times New Roman" w:hAnsi="Times New Roman"/>
          <w:i/>
          <w:iCs/>
          <w:sz w:val="24"/>
          <w:szCs w:val="24"/>
          <w:lang w:val="id-ID"/>
        </w:rPr>
        <w:t xml:space="preserve">: State Defense Awareness, Indonesian Society, </w:t>
      </w:r>
      <w:r>
        <w:rPr>
          <w:rFonts w:hint="default" w:ascii="Times New Roman" w:hAnsi="Times New Roman"/>
          <w:i/>
          <w:iCs/>
          <w:sz w:val="24"/>
          <w:szCs w:val="24"/>
          <w:lang w:val="id-ID"/>
        </w:rPr>
        <w:t>D</w:t>
      </w:r>
      <w:r>
        <w:rPr>
          <w:rFonts w:ascii="Times New Roman" w:hAnsi="Times New Roman"/>
          <w:i/>
          <w:iCs/>
          <w:sz w:val="24"/>
          <w:szCs w:val="24"/>
          <w:lang w:val="id-ID"/>
        </w:rPr>
        <w:t>efense</w:t>
      </w:r>
    </w:p>
    <w:p>
      <w:pPr>
        <w:jc w:val="both"/>
        <w:rPr>
          <w:rFonts w:ascii="Times New Roman" w:hAnsi="Times New Roman" w:cs="Times New Roman"/>
          <w:i/>
          <w:iCs/>
          <w:sz w:val="24"/>
          <w:szCs w:val="24"/>
          <w:lang w:val="id-ID"/>
        </w:rPr>
      </w:pPr>
    </w:p>
    <w:p>
      <w:pPr>
        <w:jc w:val="both"/>
        <w:rPr>
          <w:rFonts w:ascii="Times New Roman" w:hAnsi="Times New Roman" w:cs="Times New Roman"/>
          <w:i/>
          <w:iCs/>
          <w:sz w:val="24"/>
          <w:szCs w:val="24"/>
          <w:lang w:val="id-ID"/>
        </w:rPr>
      </w:pPr>
    </w:p>
    <w:p>
      <w:pPr>
        <w:jc w:val="center"/>
        <w:rPr>
          <w:rFonts w:ascii="Times New Roman" w:hAnsi="Times New Roman" w:cs="Times New Roman"/>
          <w:sz w:val="24"/>
          <w:szCs w:val="24"/>
          <w:lang w:val="id-ID"/>
        </w:rPr>
      </w:pPr>
    </w:p>
    <w:p>
      <w:pPr>
        <w:spacing w:line="360" w:lineRule="auto"/>
        <w:jc w:val="both"/>
        <w:rPr>
          <w:rFonts w:ascii="Times New Roman" w:hAnsi="Times New Roman" w:cs="Times New Roman"/>
          <w:b/>
          <w:bCs/>
          <w:sz w:val="24"/>
          <w:szCs w:val="24"/>
          <w:lang w:val="id-ID"/>
        </w:rPr>
      </w:pPr>
    </w:p>
    <w:p>
      <w:pPr>
        <w:spacing w:line="360" w:lineRule="auto"/>
        <w:jc w:val="both"/>
        <w:rPr>
          <w:rFonts w:ascii="Times New Roman" w:hAnsi="Times New Roman" w:cs="Times New Roman"/>
          <w:b/>
          <w:bCs/>
          <w:sz w:val="24"/>
          <w:szCs w:val="24"/>
          <w:lang w:val="id-ID"/>
        </w:rPr>
      </w:pPr>
    </w:p>
    <w:p>
      <w:pPr>
        <w:spacing w:line="360" w:lineRule="auto"/>
        <w:jc w:val="both"/>
        <w:rPr>
          <w:rFonts w:ascii="Times New Roman" w:hAnsi="Times New Roman" w:cs="Times New Roman"/>
          <w:b/>
          <w:bCs/>
          <w:sz w:val="24"/>
          <w:szCs w:val="24"/>
          <w:lang w:val="id-ID"/>
        </w:rPr>
      </w:pPr>
    </w:p>
    <w:p>
      <w:pPr>
        <w:spacing w:line="360" w:lineRule="auto"/>
        <w:jc w:val="both"/>
        <w:rPr>
          <w:rFonts w:ascii="Times New Roman" w:hAnsi="Times New Roman" w:cs="Times New Roman"/>
          <w:b/>
          <w:bCs/>
          <w:sz w:val="24"/>
          <w:szCs w:val="24"/>
          <w:lang w:val="id-ID"/>
        </w:rPr>
      </w:pPr>
    </w:p>
    <w:p>
      <w:pPr>
        <w:spacing w:line="360" w:lineRule="auto"/>
        <w:jc w:val="both"/>
        <w:rPr>
          <w:rFonts w:ascii="Times New Roman" w:hAnsi="Times New Roman" w:cs="Times New Roman"/>
          <w:b/>
          <w:bCs/>
          <w:sz w:val="24"/>
          <w:szCs w:val="24"/>
          <w:lang w:val="id-ID"/>
        </w:rPr>
      </w:pPr>
    </w:p>
    <w:p>
      <w:pPr>
        <w:spacing w:line="360" w:lineRule="auto"/>
        <w:jc w:val="both"/>
        <w:rPr>
          <w:rFonts w:ascii="Times New Roman" w:hAnsi="Times New Roman" w:cs="Times New Roman"/>
          <w:b/>
          <w:bCs/>
          <w:sz w:val="24"/>
          <w:szCs w:val="24"/>
          <w:lang w:val="id-ID"/>
        </w:rPr>
      </w:pPr>
    </w:p>
    <w:p>
      <w:pPr>
        <w:spacing w:line="360" w:lineRule="auto"/>
        <w:jc w:val="both"/>
        <w:rPr>
          <w:rFonts w:ascii="Times New Roman" w:hAnsi="Times New Roman" w:cs="Times New Roman"/>
          <w:b/>
          <w:bCs/>
          <w:sz w:val="24"/>
          <w:szCs w:val="24"/>
          <w:lang w:val="id-ID"/>
        </w:rPr>
      </w:pPr>
    </w:p>
    <w:p>
      <w:pPr>
        <w:spacing w:line="360" w:lineRule="auto"/>
        <w:jc w:val="both"/>
        <w:rPr>
          <w:rFonts w:ascii="Times New Roman" w:hAnsi="Times New Roman" w:cs="Times New Roman"/>
          <w:b/>
          <w:bCs/>
          <w:sz w:val="24"/>
          <w:szCs w:val="24"/>
          <w:lang w:val="id-ID"/>
        </w:rPr>
      </w:pPr>
    </w:p>
    <w:p>
      <w:pPr>
        <w:spacing w:line="360" w:lineRule="auto"/>
        <w:jc w:val="both"/>
        <w:rPr>
          <w:rFonts w:ascii="Times New Roman" w:hAnsi="Times New Roman" w:cs="Times New Roman"/>
          <w:b/>
          <w:bCs/>
          <w:sz w:val="24"/>
          <w:szCs w:val="24"/>
          <w:lang w:val="id-ID"/>
        </w:rPr>
        <w:sectPr>
          <w:pgSz w:w="11906" w:h="16838"/>
          <w:pgMar w:top="1440" w:right="1800" w:bottom="1440" w:left="1800" w:header="720" w:footer="720" w:gutter="0"/>
          <w:cols w:space="720" w:num="1"/>
          <w:docGrid w:linePitch="360" w:charSpace="0"/>
        </w:sectPr>
      </w:pPr>
    </w:p>
    <w:p>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PENDAHULUAN </w:t>
      </w:r>
    </w:p>
    <w:p>
      <w:pPr>
        <w:spacing w:line="360" w:lineRule="auto"/>
        <w:ind w:firstLine="720"/>
        <w:jc w:val="both"/>
        <w:rPr>
          <w:rFonts w:ascii="Times New Roman" w:hAnsi="Times New Roman" w:eastAsia="serif" w:cs="Times New Roman"/>
          <w:sz w:val="24"/>
          <w:szCs w:val="24"/>
        </w:rPr>
      </w:pPr>
      <w:r>
        <w:rPr>
          <w:rFonts w:ascii="Times New Roman" w:hAnsi="Times New Roman" w:cs="Times New Roman"/>
          <w:sz w:val="24"/>
          <w:szCs w:val="24"/>
          <w:lang w:val="id-ID"/>
        </w:rPr>
        <w:t xml:space="preserve">Indonesia </w:t>
      </w:r>
      <w:r>
        <w:rPr>
          <w:rFonts w:ascii="Times New Roman" w:hAnsi="Times New Roman" w:cs="Times New Roman"/>
          <w:sz w:val="24"/>
          <w:szCs w:val="24"/>
        </w:rPr>
        <w:t>ialah sebagai Negara dengan banyak kepulauan yang luas</w:t>
      </w:r>
      <w:r>
        <w:rPr>
          <w:rFonts w:ascii="Times New Roman" w:hAnsi="Times New Roman" w:cs="Times New Roman"/>
          <w:sz w:val="24"/>
          <w:szCs w:val="24"/>
          <w:lang w:val="id-ID"/>
        </w:rPr>
        <w:t xml:space="preserve">, dengan dikelilingi oleh banyaknya pulau dan lautan serta mempunyai banyak keanekaragaman di dalamnya, termasuk </w:t>
      </w:r>
      <w:bookmarkStart w:id="0" w:name="_GoBack"/>
      <w:bookmarkEnd w:id="0"/>
      <w:r>
        <w:rPr>
          <w:rFonts w:ascii="Times New Roman" w:hAnsi="Times New Roman" w:cs="Times New Roman"/>
          <w:sz w:val="24"/>
          <w:szCs w:val="24"/>
          <w:lang w:val="id-ID"/>
        </w:rPr>
        <w:t xml:space="preserve">seperti adat istiadat, agama, ras, budaya, suku bangsa dan lain sebagainya, sehingga negara indonesia membutuhkan suatu sistem pertahanan yang mendukung serta memadai dan bisa melindungi masyarakat, negara indonesia, dan aspek aspek yang ada di dalam negara indonesia. Aspek pertahanan </w:t>
      </w:r>
      <w:r>
        <w:rPr>
          <w:rFonts w:ascii="Times New Roman" w:hAnsi="Times New Roman" w:cs="Times New Roman"/>
          <w:sz w:val="24"/>
          <w:szCs w:val="24"/>
        </w:rPr>
        <w:t>dianggap sebagai aspek yang paling penting yang musti tersedia di dalam negara</w:t>
      </w:r>
      <w:r>
        <w:rPr>
          <w:rFonts w:ascii="Times New Roman" w:hAnsi="Times New Roman" w:cs="Times New Roman"/>
          <w:sz w:val="24"/>
          <w:szCs w:val="24"/>
          <w:lang w:val="id-ID"/>
        </w:rPr>
        <w:t>, karena dengan adanya aspek ini akan menjamin keberlangsungan hidup suatu negara tersebut. Jika suatu negara tidak dapat mempertahankan negaranya dari serangan luar ataupun dalam negri, maka negara tersebut akan hancur dan keberadaannya akan tersingkirkan (</w:t>
      </w:r>
      <w:r>
        <w:rPr>
          <w:rFonts w:ascii="Times New Roman" w:hAnsi="Times New Roman" w:eastAsia="serif" w:cs="Times New Roman"/>
          <w:sz w:val="24"/>
          <w:szCs w:val="24"/>
        </w:rPr>
        <w:t>Deden Koswara</w:t>
      </w:r>
      <w:r>
        <w:rPr>
          <w:rFonts w:ascii="Times New Roman" w:hAnsi="Times New Roman" w:eastAsia="serif" w:cs="Times New Roman"/>
          <w:sz w:val="24"/>
          <w:szCs w:val="24"/>
          <w:lang w:val="id-ID"/>
        </w:rPr>
        <w:t xml:space="preserve">, </w:t>
      </w:r>
      <w:r>
        <w:rPr>
          <w:rFonts w:ascii="Times New Roman" w:hAnsi="Times New Roman" w:eastAsia="serif" w:cs="Times New Roman"/>
          <w:sz w:val="24"/>
          <w:szCs w:val="24"/>
        </w:rPr>
        <w:t>2014)</w:t>
      </w:r>
    </w:p>
    <w:p>
      <w:pPr>
        <w:spacing w:line="360" w:lineRule="auto"/>
        <w:ind w:firstLine="720"/>
        <w:jc w:val="both"/>
        <w:rPr>
          <w:rFonts w:ascii="Times New Roman" w:hAnsi="Times New Roman" w:eastAsia="serif" w:cs="Times New Roman"/>
          <w:sz w:val="24"/>
          <w:szCs w:val="24"/>
          <w:lang w:val="id-ID"/>
        </w:rPr>
      </w:pPr>
      <w:r>
        <w:rPr>
          <w:rFonts w:ascii="Times New Roman" w:hAnsi="Times New Roman" w:eastAsia="serif" w:cs="Times New Roman"/>
          <w:sz w:val="24"/>
          <w:szCs w:val="24"/>
          <w:lang w:val="id-ID"/>
        </w:rPr>
        <w:t>Pertahanan yang dilakukan oleh negara indonesia ini merupakan suatu perwujudan dalam menjaga serta mempertahankan kemerdekaannya setelah sekian lama berada dalam posisi terjajah oleh bangsa asing. Berbagai macam cara telah dilakukan oleh masyarakat indonesia untuk mencapai suatu tujuan bersama yaitu meraih kemerdekaan indonesia sebagai negara yang makmur dan berdaulat. Ketekunan dan ketegaran masyarakat indonesia inilah yang mengantarkan indonesia pada kemerdekaannya yaitu pada tanggal 17 agustus 1945, yang menjadi saksi bukti perjuangan yang telah di capai oleh msyarakat indonesia.</w:t>
      </w:r>
    </w:p>
    <w:p>
      <w:pPr>
        <w:spacing w:line="360" w:lineRule="auto"/>
        <w:ind w:firstLine="720"/>
        <w:jc w:val="both"/>
        <w:rPr>
          <w:rFonts w:ascii="Times New Roman" w:hAnsi="Times New Roman" w:cs="Times New Roman"/>
          <w:sz w:val="24"/>
          <w:szCs w:val="24"/>
          <w:lang w:val="id-ID"/>
        </w:rPr>
      </w:pPr>
      <w:r>
        <w:rPr>
          <w:rFonts w:ascii="Times New Roman" w:hAnsi="Times New Roman" w:eastAsia="serif" w:cs="Times New Roman"/>
          <w:sz w:val="24"/>
          <w:szCs w:val="24"/>
        </w:rPr>
        <w:t>Chaidir Basrie (1998)</w:t>
      </w:r>
      <w:r>
        <w:rPr>
          <w:rFonts w:ascii="Times New Roman" w:hAnsi="Times New Roman" w:eastAsia="serif" w:cs="Times New Roman"/>
          <w:sz w:val="24"/>
          <w:szCs w:val="24"/>
          <w:lang w:val="id-ID"/>
        </w:rPr>
        <w:t xml:space="preserve"> mengemukakan bahwa d</w:t>
      </w:r>
      <w:r>
        <w:rPr>
          <w:rFonts w:ascii="Times New Roman" w:hAnsi="Times New Roman" w:cs="Times New Roman"/>
          <w:sz w:val="24"/>
          <w:szCs w:val="24"/>
          <w:lang w:val="id-ID"/>
        </w:rPr>
        <w:t xml:space="preserve">alam menjalankan upaya keberlangsungan hidup suatu negara, maka dibutuhkan suatu sistem pertahanan yang kokoh agar bisa melindungi seluruh tumpah darah bangsa negara indonesia. Selain suatu sistem yang dibentuk oleh suatu negara, seharusya seluruh rakyat indonesia harus ikut serta andil dalam membela dan mempertahankan kemerdekaannya. </w:t>
      </w:r>
      <w:r>
        <w:rPr>
          <w:rFonts w:ascii="Times New Roman" w:hAnsi="Times New Roman" w:cs="Times New Roman"/>
          <w:sz w:val="24"/>
          <w:szCs w:val="24"/>
        </w:rPr>
        <w:t>Pihak masyarakat sipil dan juga pemerintah memiliki tanggung jawab dan juga tugasnya masing-masing dalam menghasilkan suatu Negara yang keadaannya</w:t>
      </w:r>
      <w:r>
        <w:rPr>
          <w:rFonts w:ascii="Times New Roman" w:hAnsi="Times New Roman" w:cs="Times New Roman"/>
          <w:sz w:val="24"/>
          <w:szCs w:val="24"/>
          <w:lang w:val="id-ID"/>
        </w:rPr>
        <w:t xml:space="preserve"> aman, adil, dan makmur serta dapat menciptakan kehidupan yang berdaulat dengan melalui upaya bela negara.</w:t>
      </w:r>
    </w:p>
    <w:p>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Pembelaan yang dilakukan kepada suatu negara atau yang sering </w:t>
      </w:r>
      <w:r>
        <w:rPr>
          <w:rFonts w:ascii="Times New Roman" w:hAnsi="Times New Roman" w:cs="Times New Roman"/>
          <w:sz w:val="24"/>
          <w:szCs w:val="24"/>
        </w:rPr>
        <w:t>disebut</w:t>
      </w:r>
      <w:r>
        <w:rPr>
          <w:rFonts w:ascii="Times New Roman" w:hAnsi="Times New Roman" w:cs="Times New Roman"/>
          <w:sz w:val="24"/>
          <w:szCs w:val="24"/>
          <w:lang w:val="id-ID"/>
        </w:rPr>
        <w:t xml:space="preserve"> “bela negara”. </w:t>
      </w:r>
      <w:r>
        <w:rPr>
          <w:rFonts w:ascii="Times New Roman" w:hAnsi="Times New Roman" w:cs="Times New Roman"/>
          <w:sz w:val="24"/>
          <w:szCs w:val="24"/>
        </w:rPr>
        <w:t>Merujuk pernyataan yang dinyatakan</w:t>
      </w:r>
      <w:r>
        <w:rPr>
          <w:rFonts w:ascii="Times New Roman" w:hAnsi="Times New Roman" w:cs="Times New Roman"/>
          <w:sz w:val="24"/>
          <w:szCs w:val="24"/>
          <w:lang w:val="id-ID"/>
        </w:rPr>
        <w:t xml:space="preserve"> Winarto (2009:182) mengemukakan bahwa bela negara </w:t>
      </w:r>
      <w:r>
        <w:rPr>
          <w:rFonts w:ascii="Times New Roman" w:hAnsi="Times New Roman" w:cs="Times New Roman"/>
          <w:sz w:val="24"/>
          <w:szCs w:val="24"/>
        </w:rPr>
        <w:t>ini ialah sebagai suatu usaha yang dilaksanakan</w:t>
      </w:r>
      <w:r>
        <w:rPr>
          <w:rFonts w:ascii="Times New Roman" w:hAnsi="Times New Roman" w:cs="Times New Roman"/>
          <w:sz w:val="24"/>
          <w:szCs w:val="24"/>
          <w:lang w:val="id-ID"/>
        </w:rPr>
        <w:t xml:space="preserve"> warga indonesia dalam menghadapi ancaman yang datang, baik ancaman yang berasal dari dalam negri ataupun ancaman yang berasal dari luar. </w:t>
      </w:r>
      <w:r>
        <w:rPr>
          <w:rFonts w:ascii="Times New Roman" w:hAnsi="Times New Roman" w:cs="Times New Roman"/>
          <w:sz w:val="24"/>
          <w:szCs w:val="24"/>
        </w:rPr>
        <w:t>Berdasarkan pada definisi yang dipaparkan tersebut memperlihatkan bahwa upaya bela Negara ini ialah sebagai hal yang sifatnya wajib untuk semua warga Negara Indonesia yang terlibat, dan serta sebagai suatuu hak yang musti dilaksanakan</w:t>
      </w:r>
      <w:r>
        <w:rPr>
          <w:rFonts w:ascii="Times New Roman" w:hAnsi="Times New Roman" w:cs="Times New Roman"/>
          <w:sz w:val="24"/>
          <w:szCs w:val="24"/>
          <w:lang w:val="id-ID"/>
        </w:rPr>
        <w:t xml:space="preserve">. Hak dan </w:t>
      </w:r>
      <w:r>
        <w:rPr>
          <w:rFonts w:ascii="Times New Roman" w:hAnsi="Times New Roman" w:cs="Times New Roman"/>
          <w:sz w:val="24"/>
          <w:szCs w:val="24"/>
        </w:rPr>
        <w:t xml:space="preserve">juga </w:t>
      </w:r>
      <w:r>
        <w:rPr>
          <w:rFonts w:ascii="Times New Roman" w:hAnsi="Times New Roman" w:cs="Times New Roman"/>
          <w:sz w:val="24"/>
          <w:szCs w:val="24"/>
          <w:lang w:val="id-ID"/>
        </w:rPr>
        <w:t xml:space="preserve">kewajiban </w:t>
      </w:r>
      <w:r>
        <w:rPr>
          <w:rFonts w:ascii="Times New Roman" w:hAnsi="Times New Roman" w:cs="Times New Roman"/>
          <w:sz w:val="24"/>
          <w:szCs w:val="24"/>
        </w:rPr>
        <w:t xml:space="preserve">ini ialah sebagai bentuk dari </w:t>
      </w:r>
      <w:r>
        <w:rPr>
          <w:rFonts w:ascii="Times New Roman" w:hAnsi="Times New Roman" w:cs="Times New Roman"/>
          <w:sz w:val="24"/>
          <w:szCs w:val="24"/>
          <w:lang w:val="id-ID"/>
        </w:rPr>
        <w:t xml:space="preserve">perwujudan dari sikap cinta tanah air yang </w:t>
      </w:r>
      <w:r>
        <w:rPr>
          <w:rFonts w:ascii="Times New Roman" w:hAnsi="Times New Roman" w:cs="Times New Roman"/>
          <w:sz w:val="24"/>
          <w:szCs w:val="24"/>
        </w:rPr>
        <w:t>wajib ada pada semua warga Negara Indonesia tanpa terkecuali</w:t>
      </w:r>
      <w:r>
        <w:rPr>
          <w:rFonts w:ascii="Times New Roman" w:hAnsi="Times New Roman" w:cs="Times New Roman"/>
          <w:sz w:val="24"/>
          <w:szCs w:val="24"/>
          <w:lang w:val="id-ID"/>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dalam bela Negara, hak dan juga kewajiban ini sama dengan yang tertuang di dalam </w:t>
      </w:r>
      <w:r>
        <w:rPr>
          <w:rFonts w:ascii="Times New Roman" w:hAnsi="Times New Roman" w:cs="Times New Roman"/>
          <w:sz w:val="24"/>
          <w:szCs w:val="24"/>
          <w:lang w:val="id-ID"/>
        </w:rPr>
        <w:t xml:space="preserve">UUD Negara Kesatuan Republik Indonesia tahun 1945 (Mahkamah Konstitusi NRI, 2005:79) </w:t>
      </w:r>
      <w:r>
        <w:rPr>
          <w:rFonts w:ascii="Times New Roman" w:hAnsi="Times New Roman" w:cs="Times New Roman"/>
          <w:sz w:val="24"/>
          <w:szCs w:val="24"/>
        </w:rPr>
        <w:t xml:space="preserve">yang menyebutkan bahwa ada pada </w:t>
      </w:r>
      <w:r>
        <w:rPr>
          <w:rFonts w:ascii="Times New Roman" w:hAnsi="Times New Roman" w:cs="Times New Roman"/>
          <w:sz w:val="24"/>
          <w:szCs w:val="24"/>
          <w:lang w:val="id-ID"/>
        </w:rPr>
        <w:t xml:space="preserve">pasal 27 ayat (3) perubahan </w:t>
      </w:r>
      <w:r>
        <w:rPr>
          <w:rFonts w:ascii="Times New Roman" w:hAnsi="Times New Roman" w:cs="Times New Roman"/>
          <w:sz w:val="24"/>
          <w:szCs w:val="24"/>
        </w:rPr>
        <w:t xml:space="preserve">yang </w:t>
      </w:r>
      <w:r>
        <w:rPr>
          <w:rFonts w:ascii="Times New Roman" w:hAnsi="Times New Roman" w:cs="Times New Roman"/>
          <w:sz w:val="24"/>
          <w:szCs w:val="24"/>
          <w:lang w:val="id-ID"/>
        </w:rPr>
        <w:t xml:space="preserve">kedua, yang </w:t>
      </w:r>
      <w:r>
        <w:rPr>
          <w:rFonts w:ascii="Times New Roman" w:hAnsi="Times New Roman" w:cs="Times New Roman"/>
          <w:sz w:val="24"/>
          <w:szCs w:val="24"/>
        </w:rPr>
        <w:t>bunyinya ialah</w:t>
      </w:r>
      <w:r>
        <w:rPr>
          <w:rFonts w:ascii="Times New Roman" w:hAnsi="Times New Roman" w:cs="Times New Roman"/>
          <w:sz w:val="24"/>
          <w:szCs w:val="24"/>
          <w:lang w:val="id-ID"/>
        </w:rPr>
        <w:t xml:space="preserve"> “Tiap tiap warga negara berhak dan wajib ikut serta dalam upaya membela negra”. </w:t>
      </w:r>
      <w:r>
        <w:rPr>
          <w:rFonts w:ascii="Times New Roman" w:hAnsi="Times New Roman" w:cs="Times New Roman"/>
          <w:sz w:val="24"/>
          <w:szCs w:val="24"/>
        </w:rPr>
        <w:t xml:space="preserve">Ketetapan berkenaan dengan usaha bela Negara ini telah lebih lanjut diperjelaskan di dalam </w:t>
      </w:r>
      <w:r>
        <w:rPr>
          <w:rFonts w:ascii="Times New Roman" w:hAnsi="Times New Roman" w:cs="Times New Roman"/>
          <w:sz w:val="24"/>
          <w:szCs w:val="24"/>
          <w:lang w:val="id-ID"/>
        </w:rPr>
        <w:t xml:space="preserve">undang undang (UU) No.3 thn 2002 </w:t>
      </w:r>
      <w:r>
        <w:rPr>
          <w:rFonts w:ascii="Times New Roman" w:hAnsi="Times New Roman" w:cs="Times New Roman"/>
          <w:sz w:val="24"/>
          <w:szCs w:val="24"/>
        </w:rPr>
        <w:t>yang berkenaan dengan</w:t>
      </w:r>
      <w:r>
        <w:rPr>
          <w:rFonts w:ascii="Times New Roman" w:hAnsi="Times New Roman" w:cs="Times New Roman"/>
          <w:sz w:val="24"/>
          <w:szCs w:val="24"/>
          <w:lang w:val="id-ID"/>
        </w:rPr>
        <w:t xml:space="preserve"> Pertahanan negara, yang tertulis </w:t>
      </w:r>
      <w:r>
        <w:rPr>
          <w:rFonts w:ascii="Times New Roman" w:hAnsi="Times New Roman" w:cs="Times New Roman"/>
          <w:sz w:val="24"/>
          <w:szCs w:val="24"/>
        </w:rPr>
        <w:t>dalam</w:t>
      </w:r>
      <w:r>
        <w:rPr>
          <w:rFonts w:ascii="Times New Roman" w:hAnsi="Times New Roman" w:cs="Times New Roman"/>
          <w:sz w:val="24"/>
          <w:szCs w:val="24"/>
          <w:lang w:val="id-ID"/>
        </w:rPr>
        <w:t xml:space="preserve"> pasal 9 Undang Undang No.3 thn 2002 dikuatkan bahwa : ayat (1) </w:t>
      </w:r>
      <w:r>
        <w:rPr>
          <w:rFonts w:ascii="Times New Roman" w:hAnsi="Times New Roman" w:cs="Times New Roman"/>
          <w:sz w:val="24"/>
          <w:szCs w:val="24"/>
        </w:rPr>
        <w:t>“</w:t>
      </w:r>
      <w:r>
        <w:rPr>
          <w:rFonts w:ascii="Times New Roman" w:hAnsi="Times New Roman" w:cs="Times New Roman"/>
          <w:sz w:val="24"/>
          <w:szCs w:val="24"/>
          <w:lang w:val="id-ID"/>
        </w:rPr>
        <w:t>tiap tiap warga negara berhak dan wajib ikut serta dalam upaya bela negara yang diciptakan dalam penyelenggaraan pertahanan negara</w:t>
      </w:r>
      <w:r>
        <w:rPr>
          <w:rFonts w:ascii="Times New Roman" w:hAnsi="Times New Roman" w:cs="Times New Roman"/>
          <w:sz w:val="24"/>
          <w:szCs w:val="24"/>
        </w:rPr>
        <w:t>”</w:t>
      </w:r>
      <w:r>
        <w:rPr>
          <w:rFonts w:ascii="Times New Roman" w:hAnsi="Times New Roman" w:cs="Times New Roman"/>
          <w:sz w:val="24"/>
          <w:szCs w:val="24"/>
          <w:lang w:val="id-ID"/>
        </w:rPr>
        <w:t xml:space="preserve">. Ayat (2) </w:t>
      </w:r>
      <w:r>
        <w:rPr>
          <w:rFonts w:ascii="Times New Roman" w:hAnsi="Times New Roman" w:cs="Times New Roman"/>
          <w:sz w:val="24"/>
          <w:szCs w:val="24"/>
        </w:rPr>
        <w:t>“</w:t>
      </w:r>
      <w:r>
        <w:rPr>
          <w:rFonts w:ascii="Times New Roman" w:hAnsi="Times New Roman" w:cs="Times New Roman"/>
          <w:sz w:val="24"/>
          <w:szCs w:val="24"/>
          <w:lang w:val="id-ID"/>
        </w:rPr>
        <w:t>keikutsertaan warga indonesia dalam upaya bela negara seperti yang tertulis pada ayat (1)</w:t>
      </w:r>
      <w:r>
        <w:rPr>
          <w:rFonts w:ascii="Times New Roman" w:hAnsi="Times New Roman" w:cs="Times New Roman"/>
          <w:sz w:val="24"/>
          <w:szCs w:val="24"/>
        </w:rPr>
        <w:t>”</w:t>
      </w:r>
      <w:r>
        <w:rPr>
          <w:rFonts w:ascii="Times New Roman" w:hAnsi="Times New Roman" w:cs="Times New Roman"/>
          <w:sz w:val="24"/>
          <w:szCs w:val="24"/>
          <w:lang w:val="id-ID"/>
        </w:rPr>
        <w:t>, dilakukan melalui pelatihan wajib dasar kemiliteran, pendidikan kewarganegaraan, pengabdian secara sukarela pada negara dan melakukan pengabdian sesuai dengan profesinya masing masing. Berdasarkan pasal pasal yang sudah dijelaskan tersebut dapat diketahui bahwa keterlibatan masyarakat indonesia dalam upaya bela negara dapat dilakukan dengan cara menjalankan bidang kehidupannya sesuai profesi yang dimliki oleh masing masing warga negara.</w:t>
      </w:r>
    </w:p>
    <w:p>
      <w:pPr>
        <w:spacing w:line="360" w:lineRule="auto"/>
        <w:ind w:firstLine="720"/>
        <w:jc w:val="both"/>
        <w:rPr>
          <w:rFonts w:ascii="Times New Roman" w:hAnsi="Times New Roman" w:cs="Times New Roman"/>
          <w:sz w:val="24"/>
          <w:szCs w:val="24"/>
          <w:lang w:val="id-ID"/>
        </w:rPr>
      </w:pPr>
    </w:p>
    <w:p>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METODOLOGI PENELITIAN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Penelitian yang </w:t>
      </w:r>
      <w:r>
        <w:rPr>
          <w:rFonts w:ascii="Times New Roman" w:hAnsi="Times New Roman" w:cs="Times New Roman"/>
          <w:sz w:val="24"/>
          <w:szCs w:val="24"/>
        </w:rPr>
        <w:t>dilakukan kali ini, peneliti me</w:t>
      </w:r>
      <w:r>
        <w:rPr>
          <w:rFonts w:ascii="Times New Roman" w:hAnsi="Times New Roman" w:cs="Times New Roman"/>
          <w:sz w:val="24"/>
          <w:szCs w:val="24"/>
          <w:lang w:val="id-ID"/>
        </w:rPr>
        <w:t>makai</w:t>
      </w:r>
      <w:r>
        <w:rPr>
          <w:rFonts w:ascii="Times New Roman" w:hAnsi="Times New Roman" w:cs="Times New Roman"/>
          <w:sz w:val="24"/>
          <w:szCs w:val="24"/>
        </w:rPr>
        <w:t xml:space="preserve"> metode kualitatif atau deskriptif, yang dimaksudkan agar dapat melaksanakan pengkajian masalah dengan cara yang mendalam dengan </w:t>
      </w:r>
      <w:r>
        <w:rPr>
          <w:rFonts w:ascii="Times New Roman" w:hAnsi="Times New Roman" w:cs="Times New Roman"/>
          <w:sz w:val="24"/>
          <w:szCs w:val="24"/>
          <w:lang w:val="id-ID"/>
        </w:rPr>
        <w:t xml:space="preserve">menggunakan </w:t>
      </w:r>
      <w:r>
        <w:rPr>
          <w:rFonts w:ascii="Times New Roman" w:hAnsi="Times New Roman" w:cs="Times New Roman"/>
          <w:sz w:val="24"/>
          <w:szCs w:val="24"/>
        </w:rPr>
        <w:t>cara menganalisis berbagai teori tanpa melakukan sebuah perhitungan persentase, seperti pandangan Lukas S. Musianto (2002) menjelaskan bahwa metode kualitatif ini dapat didefinisikan dengan satu dari berbagai metode penelitian yang menggunakan sebuah usulan di dalamnya ialah analisis data, hipotesis, proses, dan juga kesimpulan data penelitian, tanpa perhitungan numerik, deskripsi skenario, wawancara mendalam dan juga analisis isi. Penelitian kualitatif ini dapat didefinisikan dengan strategi inkuiri yang melakukan penekanan pada proses mencari makna, memahami deskripsi, simbol, gejala, ciri khas dan juga konsep yang multi metode dan juga terkonsentrasi. Alami dan keseluruhan, memprioritaskan mutu, penggunaan untuk berbagai sajian dan juga metode yang sifatnya naratif (Umar Sidiq &amp; Miftachul Choiri, 2019).</w:t>
      </w:r>
    </w:p>
    <w:p>
      <w:pPr>
        <w:spacing w:line="360" w:lineRule="auto"/>
        <w:ind w:firstLine="720"/>
        <w:jc w:val="both"/>
        <w:rPr>
          <w:rFonts w:ascii="Times New Roman" w:hAnsi="Times New Roman" w:cs="Times New Roman"/>
          <w:sz w:val="24"/>
          <w:szCs w:val="24"/>
        </w:rPr>
      </w:pPr>
    </w:p>
    <w:p>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TINJAUAN PUSTAKA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Landasan hukum yang paling mendasar negara indonesia yaitu Undang Undang Dasar Republik Indonesia tahnun 1945 yang </w:t>
      </w:r>
      <w:r>
        <w:rPr>
          <w:rFonts w:ascii="Times New Roman" w:hAnsi="Times New Roman" w:cs="Times New Roman"/>
          <w:sz w:val="24"/>
          <w:szCs w:val="24"/>
        </w:rPr>
        <w:t>mengemukakan</w:t>
      </w:r>
      <w:r>
        <w:rPr>
          <w:rFonts w:ascii="Times New Roman" w:hAnsi="Times New Roman" w:cs="Times New Roman"/>
          <w:sz w:val="24"/>
          <w:szCs w:val="24"/>
          <w:lang w:val="id-ID"/>
        </w:rPr>
        <w:t xml:space="preserve"> bahwa tiap warga negara indonesia berkah dan wajib ikut serta dalam upaya bela negara, seperti halnya yang tercantum pada (pasal 27)</w:t>
      </w:r>
      <w:r>
        <w:rPr>
          <w:rFonts w:ascii="Times New Roman" w:hAnsi="Times New Roman" w:cs="Times New Roman"/>
          <w:sz w:val="24"/>
          <w:szCs w:val="24"/>
        </w:rPr>
        <w:t xml:space="preserve"> menjelaskan bahwa semua </w:t>
      </w:r>
      <w:r>
        <w:rPr>
          <w:rFonts w:ascii="Times New Roman" w:hAnsi="Times New Roman" w:cs="Times New Roman"/>
          <w:sz w:val="24"/>
          <w:szCs w:val="24"/>
          <w:lang w:val="id-ID"/>
        </w:rPr>
        <w:t xml:space="preserve">warga negara </w:t>
      </w:r>
      <w:r>
        <w:rPr>
          <w:rFonts w:ascii="Times New Roman" w:hAnsi="Times New Roman" w:cs="Times New Roman"/>
          <w:sz w:val="24"/>
          <w:szCs w:val="24"/>
        </w:rPr>
        <w:t xml:space="preserve">memiliki hak dan juga kewajiban supaya ikut ambil bagian dalam usaha guna menjaga dan juga </w:t>
      </w:r>
      <w:r>
        <w:rPr>
          <w:rFonts w:ascii="Times New Roman" w:hAnsi="Times New Roman" w:cs="Times New Roman"/>
          <w:sz w:val="24"/>
          <w:szCs w:val="24"/>
          <w:lang w:val="id-ID"/>
        </w:rPr>
        <w:t xml:space="preserve">mempertahankan pertahanan dan </w:t>
      </w:r>
      <w:r>
        <w:rPr>
          <w:rFonts w:ascii="Times New Roman" w:hAnsi="Times New Roman" w:cs="Times New Roman"/>
          <w:sz w:val="24"/>
          <w:szCs w:val="24"/>
        </w:rPr>
        <w:t xml:space="preserve">juga </w:t>
      </w:r>
      <w:r>
        <w:rPr>
          <w:rFonts w:ascii="Times New Roman" w:hAnsi="Times New Roman" w:cs="Times New Roman"/>
          <w:sz w:val="24"/>
          <w:szCs w:val="24"/>
          <w:lang w:val="id-ID"/>
        </w:rPr>
        <w:t>keamanan negara dan pada (pasal 30). Secara singkatnya Bela negara mencangkup kedalam penyelenggara keamanan masyarakat, penyelenggara ketertiban umum, penyelenggara ketertiban umum, serta penyelenggara perlindungan masyarakat.</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Menurut Usman (2007) mengunggkapkan bela negara </w:t>
      </w:r>
      <w:r>
        <w:rPr>
          <w:rFonts w:ascii="Times New Roman" w:hAnsi="Times New Roman" w:cs="Times New Roman"/>
          <w:sz w:val="24"/>
          <w:szCs w:val="24"/>
        </w:rPr>
        <w:t>ini didefinisikan dengan suatu</w:t>
      </w:r>
      <w:r>
        <w:rPr>
          <w:rFonts w:ascii="Times New Roman" w:hAnsi="Times New Roman" w:cs="Times New Roman"/>
          <w:sz w:val="24"/>
          <w:szCs w:val="24"/>
          <w:lang w:val="id-ID"/>
        </w:rPr>
        <w:t xml:space="preserve"> tekad, sikap dan </w:t>
      </w:r>
      <w:r>
        <w:rPr>
          <w:rFonts w:ascii="Times New Roman" w:hAnsi="Times New Roman" w:cs="Times New Roman"/>
          <w:sz w:val="24"/>
          <w:szCs w:val="24"/>
        </w:rPr>
        <w:t xml:space="preserve">juga </w:t>
      </w:r>
      <w:r>
        <w:rPr>
          <w:rFonts w:ascii="Times New Roman" w:hAnsi="Times New Roman" w:cs="Times New Roman"/>
          <w:sz w:val="24"/>
          <w:szCs w:val="24"/>
          <w:lang w:val="id-ID"/>
        </w:rPr>
        <w:t>p</w:t>
      </w:r>
      <w:r>
        <w:rPr>
          <w:rFonts w:ascii="Times New Roman" w:hAnsi="Times New Roman" w:cs="Times New Roman"/>
          <w:sz w:val="24"/>
          <w:szCs w:val="24"/>
        </w:rPr>
        <w:t>e</w:t>
      </w:r>
      <w:r>
        <w:rPr>
          <w:rFonts w:ascii="Times New Roman" w:hAnsi="Times New Roman" w:cs="Times New Roman"/>
          <w:sz w:val="24"/>
          <w:szCs w:val="24"/>
          <w:lang w:val="id-ID"/>
        </w:rPr>
        <w:t xml:space="preserve">rilaku masyarakat negara yang didasarkan kepada rasa cinta terhadap tanah air indonesia yang </w:t>
      </w:r>
      <w:r>
        <w:rPr>
          <w:rFonts w:ascii="Times New Roman" w:hAnsi="Times New Roman" w:cs="Times New Roman"/>
          <w:sz w:val="24"/>
          <w:szCs w:val="24"/>
        </w:rPr>
        <w:t>berlandaskan pada</w:t>
      </w:r>
      <w:r>
        <w:rPr>
          <w:rFonts w:ascii="Times New Roman" w:hAnsi="Times New Roman" w:cs="Times New Roman"/>
          <w:sz w:val="24"/>
          <w:szCs w:val="24"/>
          <w:lang w:val="id-ID"/>
        </w:rPr>
        <w:t xml:space="preserve"> </w:t>
      </w:r>
      <w:r>
        <w:rPr>
          <w:rFonts w:ascii="Times New Roman" w:hAnsi="Times New Roman" w:cs="Times New Roman"/>
          <w:sz w:val="24"/>
          <w:szCs w:val="24"/>
        </w:rPr>
        <w:t>UUD</w:t>
      </w:r>
      <w:r>
        <w:rPr>
          <w:rFonts w:ascii="Times New Roman" w:hAnsi="Times New Roman" w:cs="Times New Roman"/>
          <w:sz w:val="24"/>
          <w:szCs w:val="24"/>
          <w:lang w:val="id-ID"/>
        </w:rPr>
        <w:t xml:space="preserve"> 1945 dan pancasila dalam menjamin keberlangsungan hidup berbangsa dan bernegara. Jadi, dapat kita ketahui bahwa bela negara merupakan sebuah keadaan serta kondisi dimana sebagai warga negara yang baik</w:t>
      </w:r>
      <w:r>
        <w:rPr>
          <w:rFonts w:ascii="Times New Roman" w:hAnsi="Times New Roman" w:cs="Times New Roman"/>
          <w:sz w:val="24"/>
          <w:szCs w:val="24"/>
        </w:rPr>
        <w:t>,</w:t>
      </w:r>
      <w:r>
        <w:rPr>
          <w:rFonts w:ascii="Times New Roman" w:hAnsi="Times New Roman" w:cs="Times New Roman"/>
          <w:sz w:val="24"/>
          <w:szCs w:val="24"/>
          <w:lang w:val="id-ID"/>
        </w:rPr>
        <w:t xml:space="preserve"> semua </w:t>
      </w:r>
      <w:r>
        <w:rPr>
          <w:rFonts w:ascii="Times New Roman" w:hAnsi="Times New Roman" w:cs="Times New Roman"/>
          <w:sz w:val="24"/>
          <w:szCs w:val="24"/>
        </w:rPr>
        <w:t>musti mengikuti</w:t>
      </w:r>
      <w:r>
        <w:rPr>
          <w:rFonts w:ascii="Times New Roman" w:hAnsi="Times New Roman" w:cs="Times New Roman"/>
          <w:sz w:val="24"/>
          <w:szCs w:val="24"/>
          <w:lang w:val="id-ID"/>
        </w:rPr>
        <w:t xml:space="preserve"> serta berpartisifasi dalam kegiatan apapun yang dilakukan oleh negara sebagai bentuk cinta terhadap tanah air.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Sejalan dengan Widodo. S (2011) menyebutkan bahwa usaha bela negara </w:t>
      </w:r>
      <w:r>
        <w:rPr>
          <w:rFonts w:ascii="Times New Roman" w:hAnsi="Times New Roman" w:cs="Times New Roman"/>
          <w:sz w:val="24"/>
          <w:szCs w:val="24"/>
        </w:rPr>
        <w:t>ini dapat dilaksanakan kapanpun dan juga dimanapun</w:t>
      </w:r>
      <w:r>
        <w:rPr>
          <w:rFonts w:ascii="Times New Roman" w:hAnsi="Times New Roman" w:cs="Times New Roman"/>
          <w:sz w:val="24"/>
          <w:szCs w:val="24"/>
          <w:lang w:val="id-ID"/>
        </w:rPr>
        <w:t>. Kegiatan bela negara juga mempunyai sifat positif bagi negra indonesia. Bagi bangsa indonesia membangun sebuah negara bukan hal yang sangat singkat. Dalam pembentukan sebuah negara membutuhkan proses yang sangat panjang dan tidak instan. Karena pada saat ingin mendapatkan kemerdekaan, warga negara indonesia harus berjung dan berperang menghdapi musuh, sehingga bisa mencapai kemerdekaan seperti pada sekarang ini.</w:t>
      </w:r>
    </w:p>
    <w:p>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melakukan bela negara, </w:t>
      </w:r>
      <w:r>
        <w:rPr>
          <w:rFonts w:ascii="Times New Roman" w:hAnsi="Times New Roman" w:cs="Times New Roman"/>
          <w:sz w:val="24"/>
          <w:szCs w:val="24"/>
        </w:rPr>
        <w:t xml:space="preserve">maka </w:t>
      </w:r>
      <w:r>
        <w:rPr>
          <w:rFonts w:ascii="Times New Roman" w:hAnsi="Times New Roman" w:cs="Times New Roman"/>
          <w:sz w:val="24"/>
          <w:szCs w:val="24"/>
          <w:lang w:val="id-ID"/>
        </w:rPr>
        <w:t xml:space="preserve">setiap warga negara </w:t>
      </w:r>
      <w:r>
        <w:rPr>
          <w:rFonts w:ascii="Times New Roman" w:hAnsi="Times New Roman" w:cs="Times New Roman"/>
          <w:sz w:val="24"/>
          <w:szCs w:val="24"/>
        </w:rPr>
        <w:t xml:space="preserve">musti memiliki </w:t>
      </w:r>
      <w:r>
        <w:rPr>
          <w:rFonts w:ascii="Times New Roman" w:hAnsi="Times New Roman" w:cs="Times New Roman"/>
          <w:sz w:val="24"/>
          <w:szCs w:val="24"/>
          <w:lang w:val="id-ID"/>
        </w:rPr>
        <w:t xml:space="preserve">sikap, pengetahuan, dan keterampilan bela negara. Hal tersebut bisa dilakukan </w:t>
      </w:r>
      <w:r>
        <w:rPr>
          <w:rFonts w:ascii="Times New Roman" w:hAnsi="Times New Roman" w:cs="Times New Roman"/>
          <w:sz w:val="24"/>
          <w:szCs w:val="24"/>
        </w:rPr>
        <w:t>dengan pendidikan non-formal, formal dan juga informal</w:t>
      </w:r>
      <w:r>
        <w:rPr>
          <w:rFonts w:ascii="Times New Roman" w:hAnsi="Times New Roman" w:cs="Times New Roman"/>
          <w:sz w:val="24"/>
          <w:szCs w:val="24"/>
          <w:lang w:val="id-ID"/>
        </w:rPr>
        <w:t xml:space="preserve">. </w:t>
      </w:r>
      <w:r>
        <w:rPr>
          <w:rFonts w:ascii="Times New Roman" w:hAnsi="Times New Roman" w:cs="Times New Roman"/>
          <w:sz w:val="24"/>
          <w:szCs w:val="24"/>
        </w:rPr>
        <w:t>Demi</w:t>
      </w:r>
      <w:r>
        <w:rPr>
          <w:rFonts w:ascii="Times New Roman" w:hAnsi="Times New Roman" w:cs="Times New Roman"/>
          <w:sz w:val="24"/>
          <w:szCs w:val="24"/>
          <w:lang w:val="id-ID"/>
        </w:rPr>
        <w:t xml:space="preserve"> pendidikan formal </w:t>
      </w:r>
      <w:r>
        <w:rPr>
          <w:rFonts w:ascii="Times New Roman" w:hAnsi="Times New Roman" w:cs="Times New Roman"/>
          <w:sz w:val="24"/>
          <w:szCs w:val="24"/>
        </w:rPr>
        <w:t>ini memungkinkan untuk</w:t>
      </w:r>
      <w:r>
        <w:rPr>
          <w:rFonts w:ascii="Times New Roman" w:hAnsi="Times New Roman" w:cs="Times New Roman"/>
          <w:sz w:val="24"/>
          <w:szCs w:val="24"/>
          <w:lang w:val="id-ID"/>
        </w:rPr>
        <w:t xml:space="preserve"> dilakukan di</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sekolah dengan memberikan pelajaran kewarganegaraan mulai dari jenjang pendidikan dasar </w:t>
      </w:r>
      <w:r>
        <w:rPr>
          <w:rFonts w:ascii="Times New Roman" w:hAnsi="Times New Roman" w:cs="Times New Roman"/>
          <w:sz w:val="24"/>
          <w:szCs w:val="24"/>
        </w:rPr>
        <w:t>hingga</w:t>
      </w:r>
      <w:r>
        <w:rPr>
          <w:rFonts w:ascii="Times New Roman" w:hAnsi="Times New Roman" w:cs="Times New Roman"/>
          <w:sz w:val="24"/>
          <w:szCs w:val="24"/>
          <w:lang w:val="id-ID"/>
        </w:rPr>
        <w:t xml:space="preserve"> pendidikan tinggi. Untuk pendidikan informal dapat dilakukan ditingkat keluarga melalui keteladanan, kedisiplinan serta prilaku orang tua yang ditunjukkan dalam kehidupan sehari hari. Sedangkan untuk pendidikan non formal dapat dilakukan dalam kehidupan bermasyarakat (Darmawan 2003).</w:t>
      </w:r>
    </w:p>
    <w:p>
      <w:pPr>
        <w:spacing w:line="360" w:lineRule="auto"/>
        <w:jc w:val="both"/>
        <w:rPr>
          <w:rFonts w:ascii="Times New Roman" w:hAnsi="Times New Roman" w:cs="Times New Roman"/>
          <w:sz w:val="24"/>
          <w:szCs w:val="24"/>
          <w:lang w:val="id-ID"/>
        </w:rPr>
      </w:pPr>
    </w:p>
    <w:p>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PEMBAHASAN </w:t>
      </w:r>
    </w:p>
    <w:p>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Bela Negara Pada Masyarakat indonesia</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Membangun kesadaran bela negara pada masyarakat indonesia bisa diawali oleh para generasi generasi milenial. </w:t>
      </w:r>
      <w:r>
        <w:rPr>
          <w:rFonts w:ascii="Times New Roman" w:hAnsi="Times New Roman" w:cs="Times New Roman"/>
          <w:sz w:val="24"/>
          <w:szCs w:val="24"/>
        </w:rPr>
        <w:t xml:space="preserve">Dalam upayanya untuk menciptakan rasa sadar untuk </w:t>
      </w:r>
      <w:r>
        <w:rPr>
          <w:rFonts w:ascii="Times New Roman" w:hAnsi="Times New Roman" w:cs="Times New Roman"/>
          <w:sz w:val="24"/>
          <w:szCs w:val="24"/>
          <w:lang w:val="id-ID"/>
        </w:rPr>
        <w:t xml:space="preserve">bela negara </w:t>
      </w:r>
      <w:r>
        <w:rPr>
          <w:rFonts w:ascii="Times New Roman" w:hAnsi="Times New Roman" w:cs="Times New Roman"/>
          <w:sz w:val="24"/>
          <w:szCs w:val="24"/>
        </w:rPr>
        <w:t>ini ialah sebagai hal terpenting yang senantiasa musti dilaksanakan</w:t>
      </w:r>
      <w:r>
        <w:rPr>
          <w:rFonts w:ascii="Times New Roman" w:hAnsi="Times New Roman" w:cs="Times New Roman"/>
          <w:sz w:val="24"/>
          <w:szCs w:val="24"/>
          <w:lang w:val="id-ID"/>
        </w:rPr>
        <w:t xml:space="preserve">. Upaya bela negara ini dapat dilakukan oleh semua elemen masyarakat tanpa memperhatikan latar belakang dari semua warga negara. Membela negara </w:t>
      </w:r>
      <w:r>
        <w:rPr>
          <w:rFonts w:ascii="Times New Roman" w:hAnsi="Times New Roman" w:cs="Times New Roman"/>
          <w:sz w:val="24"/>
          <w:szCs w:val="24"/>
        </w:rPr>
        <w:t xml:space="preserve">ini ialah sebagai hal yang terpenting, dengan ini dapat dinyatakan bahwa </w:t>
      </w:r>
      <w:r>
        <w:rPr>
          <w:rFonts w:ascii="Times New Roman" w:hAnsi="Times New Roman" w:cs="Times New Roman"/>
          <w:sz w:val="24"/>
          <w:szCs w:val="24"/>
          <w:lang w:val="id-ID"/>
        </w:rPr>
        <w:t xml:space="preserve">membela negara </w:t>
      </w:r>
      <w:r>
        <w:rPr>
          <w:rFonts w:ascii="Times New Roman" w:hAnsi="Times New Roman" w:cs="Times New Roman"/>
          <w:sz w:val="24"/>
          <w:szCs w:val="24"/>
        </w:rPr>
        <w:t>ini memiliki kemampuan dalam menghindarkan berbagai bentuk dari ancaman yang ada, baik itu secara non-fisik ataupun secara fisik terhadap Negara tersebut, baik itu yang berbentuk dengan ancaman</w:t>
      </w:r>
      <w:r>
        <w:rPr>
          <w:rFonts w:ascii="Times New Roman" w:hAnsi="Times New Roman" w:cs="Times New Roman"/>
          <w:sz w:val="24"/>
          <w:szCs w:val="24"/>
          <w:lang w:val="id-ID"/>
        </w:rPr>
        <w:t xml:space="preserve"> militer maupun non militer dan ancaman yang terjadi bisa berasal dari dalam neg</w:t>
      </w:r>
      <w:r>
        <w:rPr>
          <w:rFonts w:ascii="Times New Roman" w:hAnsi="Times New Roman" w:cs="Times New Roman"/>
          <w:sz w:val="24"/>
          <w:szCs w:val="24"/>
        </w:rPr>
        <w:t>e</w:t>
      </w:r>
      <w:r>
        <w:rPr>
          <w:rFonts w:ascii="Times New Roman" w:hAnsi="Times New Roman" w:cs="Times New Roman"/>
          <w:sz w:val="24"/>
          <w:szCs w:val="24"/>
          <w:lang w:val="id-ID"/>
        </w:rPr>
        <w:t xml:space="preserve">ri </w:t>
      </w:r>
      <w:r>
        <w:rPr>
          <w:rFonts w:ascii="Times New Roman" w:hAnsi="Times New Roman" w:cs="Times New Roman"/>
          <w:sz w:val="24"/>
          <w:szCs w:val="24"/>
        </w:rPr>
        <w:t>ataupun</w:t>
      </w:r>
      <w:r>
        <w:rPr>
          <w:rFonts w:ascii="Times New Roman" w:hAnsi="Times New Roman" w:cs="Times New Roman"/>
          <w:sz w:val="24"/>
          <w:szCs w:val="24"/>
          <w:lang w:val="id-ID"/>
        </w:rPr>
        <w:t xml:space="preserve"> luar negri </w:t>
      </w:r>
      <w:r>
        <w:rPr>
          <w:rFonts w:ascii="Times New Roman" w:hAnsi="Times New Roman" w:cs="Times New Roman"/>
          <w:sz w:val="24"/>
          <w:szCs w:val="24"/>
        </w:rPr>
        <w:t>(</w:t>
      </w:r>
      <w:r>
        <w:rPr>
          <w:rFonts w:ascii="Times New Roman" w:hAnsi="Times New Roman" w:eastAsia="SimSun" w:cs="Times New Roman"/>
          <w:sz w:val="24"/>
          <w:szCs w:val="24"/>
        </w:rPr>
        <w:t>Alaudin</w:t>
      </w:r>
      <w:r>
        <w:rPr>
          <w:rFonts w:ascii="Times New Roman" w:hAnsi="Times New Roman" w:eastAsia="SimSun" w:cs="Times New Roman"/>
          <w:sz w:val="24"/>
          <w:szCs w:val="24"/>
          <w:lang w:val="id-ID"/>
        </w:rPr>
        <w:t>. M, 2020).</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Membela negara </w:t>
      </w:r>
      <w:r>
        <w:rPr>
          <w:rFonts w:ascii="Times New Roman" w:hAnsi="Times New Roman" w:cs="Times New Roman"/>
          <w:sz w:val="24"/>
          <w:szCs w:val="24"/>
        </w:rPr>
        <w:t xml:space="preserve">tidak sebagai tugas dari </w:t>
      </w:r>
      <w:r>
        <w:rPr>
          <w:rFonts w:ascii="Times New Roman" w:hAnsi="Times New Roman" w:cs="Times New Roman"/>
          <w:sz w:val="24"/>
          <w:szCs w:val="24"/>
          <w:lang w:val="id-ID"/>
        </w:rPr>
        <w:t xml:space="preserve">TNI </w:t>
      </w:r>
      <w:r>
        <w:rPr>
          <w:rFonts w:ascii="Times New Roman" w:hAnsi="Times New Roman" w:cs="Times New Roman"/>
          <w:sz w:val="24"/>
          <w:szCs w:val="24"/>
        </w:rPr>
        <w:t>semata</w:t>
      </w:r>
      <w:r>
        <w:rPr>
          <w:rFonts w:ascii="Times New Roman" w:hAnsi="Times New Roman" w:cs="Times New Roman"/>
          <w:sz w:val="24"/>
          <w:szCs w:val="24"/>
          <w:lang w:val="id-ID"/>
        </w:rPr>
        <w:t xml:space="preserve">. Seperti yang sudah dituliskan pada pasal 9 ayat (1) undang undang dasar republik indonesia No 3 tahun 2002 yang </w:t>
      </w:r>
      <w:r>
        <w:rPr>
          <w:rFonts w:ascii="Times New Roman" w:hAnsi="Times New Roman" w:cs="Times New Roman"/>
          <w:sz w:val="24"/>
          <w:szCs w:val="24"/>
        </w:rPr>
        <w:t xml:space="preserve">menjelaskan bahwa definisi dari bela Negara ini ialah yang berbentuk dengan perilaku dan juga sikap dari warga </w:t>
      </w:r>
      <w:r>
        <w:rPr>
          <w:rFonts w:ascii="Times New Roman" w:hAnsi="Times New Roman" w:cs="Times New Roman"/>
          <w:sz w:val="24"/>
          <w:szCs w:val="24"/>
          <w:lang w:val="id-ID"/>
        </w:rPr>
        <w:t xml:space="preserve">negara indonesia yang dijiwai </w:t>
      </w:r>
      <w:r>
        <w:rPr>
          <w:rFonts w:ascii="Times New Roman" w:hAnsi="Times New Roman" w:cs="Times New Roman"/>
          <w:sz w:val="24"/>
          <w:szCs w:val="24"/>
        </w:rPr>
        <w:t xml:space="preserve">dengan </w:t>
      </w:r>
      <w:r>
        <w:rPr>
          <w:rFonts w:ascii="Times New Roman" w:hAnsi="Times New Roman" w:cs="Times New Roman"/>
          <w:sz w:val="24"/>
          <w:szCs w:val="24"/>
          <w:lang w:val="id-ID"/>
        </w:rPr>
        <w:t>rasa</w:t>
      </w:r>
      <w:r>
        <w:rPr>
          <w:rFonts w:ascii="Times New Roman" w:hAnsi="Times New Roman" w:cs="Times New Roman"/>
          <w:sz w:val="24"/>
          <w:szCs w:val="24"/>
        </w:rPr>
        <w:t xml:space="preserve"> bangga dan juga</w:t>
      </w:r>
      <w:r>
        <w:rPr>
          <w:rFonts w:ascii="Times New Roman" w:hAnsi="Times New Roman" w:cs="Times New Roman"/>
          <w:sz w:val="24"/>
          <w:szCs w:val="24"/>
          <w:lang w:val="id-ID"/>
        </w:rPr>
        <w:t xml:space="preserve"> cinta </w:t>
      </w:r>
      <w:r>
        <w:rPr>
          <w:rFonts w:ascii="Times New Roman" w:hAnsi="Times New Roman" w:cs="Times New Roman"/>
          <w:sz w:val="24"/>
          <w:szCs w:val="24"/>
        </w:rPr>
        <w:t>akan</w:t>
      </w:r>
      <w:r>
        <w:rPr>
          <w:rFonts w:ascii="Times New Roman" w:hAnsi="Times New Roman" w:cs="Times New Roman"/>
          <w:sz w:val="24"/>
          <w:szCs w:val="24"/>
          <w:lang w:val="id-ID"/>
        </w:rPr>
        <w:t xml:space="preserve"> tanah air dan rela berkorban yang berpatokan pada undang undang dasar 1945, yang berusaha untuk mewujudkan terciptanya sebuah kehidupan berbangsa dan bernegara yang aman, damai, serta harmonis.</w:t>
      </w:r>
    </w:p>
    <w:p>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Sejalan dengan Mukhtadi. M, (2019) mengemukakan bahwa </w:t>
      </w:r>
      <w:r>
        <w:rPr>
          <w:rFonts w:ascii="Times New Roman" w:hAnsi="Times New Roman" w:cs="Times New Roman"/>
          <w:sz w:val="24"/>
          <w:szCs w:val="24"/>
        </w:rPr>
        <w:t xml:space="preserve">bela Negara ini tidak sebataskan sebagai suatu kebutuhan saja, melainkan sebagai bentuk kewajiban yang sifatnya mendasar, yang mana dalam hal ini bahwa tiap warga Negara sudah melaksanakan </w:t>
      </w:r>
      <w:r>
        <w:rPr>
          <w:rFonts w:ascii="Times New Roman" w:hAnsi="Times New Roman" w:cs="Times New Roman"/>
          <w:sz w:val="24"/>
          <w:szCs w:val="24"/>
          <w:lang w:val="id-ID"/>
        </w:rPr>
        <w:t xml:space="preserve">bela negara </w:t>
      </w:r>
      <w:r>
        <w:rPr>
          <w:rFonts w:ascii="Times New Roman" w:hAnsi="Times New Roman" w:cs="Times New Roman"/>
          <w:sz w:val="24"/>
          <w:szCs w:val="24"/>
        </w:rPr>
        <w:t>ini sejalan dengan rela berkorban, rasa sadar dan juga pertanggungjawaban guna mengabdikan dirinya untuk Negara</w:t>
      </w:r>
      <w:r>
        <w:rPr>
          <w:rFonts w:ascii="Times New Roman" w:hAnsi="Times New Roman" w:cs="Times New Roman"/>
          <w:sz w:val="24"/>
          <w:szCs w:val="24"/>
          <w:lang w:val="id-ID"/>
        </w:rPr>
        <w:t>.</w:t>
      </w:r>
    </w:p>
    <w:p>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Komponen Komponen Pendukung Bela Negara</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Dalam bela negara terdapat beberapa komponen pendukung yang berfungsi sebagi pembela untuk suatu negara. Komponen utama dari pendukung bela negara yaitu ada tni, tni-ad, tni-al, tni-au dan juga polri. Komponen tersebut merupakan komponen yang berada dalam garda terdepan dalam sebuah kegiatan dan usaha yang berhubungan pada pembelaan sebuah negara, Hasibuan (2000)</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Selanjutnya ada komponen cadangan dari bela negara yaitu yang berisikan seluruh elemen dari warga negara indonesia yang dimana merupakan sebuah konstribusi dari masyarakat untuk indonesia. Yang dimana terdapat kekayaan sumber daya alam yang terkandung di indonesia, sarana dan prasarana nasional, dan hal tersebut dapat menjadi sebuah komponen yang sangat berguna sebagai bentuk pertahanan dan dapat digunakan sebagai bentuk dukungan terhadap komponen utama. </w:t>
      </w:r>
    </w:p>
    <w:p>
      <w:pPr>
        <w:spacing w:line="360" w:lineRule="auto"/>
        <w:ind w:firstLine="720"/>
        <w:jc w:val="both"/>
        <w:rPr>
          <w:rFonts w:ascii="Times New Roman" w:hAnsi="Times New Roman" w:cs="Times New Roman"/>
          <w:sz w:val="24"/>
          <w:szCs w:val="24"/>
        </w:rPr>
      </w:pPr>
      <w:r>
        <w:rPr>
          <w:rFonts w:ascii="Times New Roman" w:hAnsi="Times New Roman" w:eastAsia="sans-serif" w:cs="Times New Roman"/>
          <w:sz w:val="24"/>
          <w:szCs w:val="24"/>
        </w:rPr>
        <w:t>Pujirahayu</w:t>
      </w:r>
      <w:r>
        <w:rPr>
          <w:rFonts w:ascii="Times New Roman" w:hAnsi="Times New Roman" w:eastAsia="sans-serif" w:cs="Times New Roman"/>
          <w:sz w:val="24"/>
          <w:szCs w:val="24"/>
          <w:lang w:val="id-ID"/>
        </w:rPr>
        <w:t xml:space="preserve"> (2008), mengemukakan bahawa</w:t>
      </w:r>
      <w:r>
        <w:rPr>
          <w:rFonts w:ascii="Times New Roman" w:hAnsi="Times New Roman" w:cs="Times New Roman"/>
          <w:sz w:val="24"/>
          <w:szCs w:val="24"/>
          <w:lang w:val="id-ID"/>
        </w:rPr>
        <w:t xml:space="preserve"> terdapat komponen pendukung lain dari bela negarayang berisikan seluruh warga indonesia dari keikutsertaan masyarakat yang berada pada sebuah pembelaan terhadap sebuah negara yang kemudian terbentuk sebuah sistem </w:t>
      </w:r>
      <w:r>
        <w:rPr>
          <w:rFonts w:ascii="Times New Roman" w:hAnsi="Times New Roman" w:cs="Times New Roman"/>
          <w:sz w:val="24"/>
          <w:szCs w:val="24"/>
        </w:rPr>
        <w:t xml:space="preserve">keamanan dan juga </w:t>
      </w:r>
      <w:r>
        <w:rPr>
          <w:rFonts w:ascii="Times New Roman" w:hAnsi="Times New Roman" w:cs="Times New Roman"/>
          <w:sz w:val="24"/>
          <w:szCs w:val="24"/>
          <w:lang w:val="id-ID"/>
        </w:rPr>
        <w:t xml:space="preserve">pertahanan rakyat atau yang sering disebut dengan istilah sishankamrata. Dan komponen tersebut berisikan hansip, kamra, menwa, wanra, SAR, palang merah indonesia, dan sebagainya. </w:t>
      </w:r>
    </w:p>
    <w:p>
      <w:pPr>
        <w:spacing w:line="36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Pertahanan Negara</w:t>
      </w:r>
      <w:r>
        <w:rPr>
          <w:rFonts w:ascii="Times New Roman" w:hAnsi="Times New Roman" w:cs="Times New Roman"/>
          <w:sz w:val="24"/>
          <w:szCs w:val="24"/>
          <w:lang w:val="id-ID"/>
        </w:rPr>
        <w:t xml:space="preserve">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Dalam landasan hukum dan pertahanan negara pada ketetapan majelis permusyawaratan rakyat (MPR) adalah Tap MPR No. 6 tahun 2003 mengenai pemisahan Tni dan Polri pada pasal 2 ayat (1) dan ayat (2) yang berbunyi pasal 2 ayat (1) “Tentara Nasional Indonesia (TNI) merupakan alat negara yang berperan dalam pertahanan negara”. dan pasal 2 ayat (2) “Polri merupakan alat negara yang berperan dalam pemeliharaan keamanan”.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Undang</w:t>
      </w:r>
      <w:r>
        <w:rPr>
          <w:rFonts w:ascii="Times New Roman" w:hAnsi="Times New Roman" w:cs="Times New Roman"/>
          <w:sz w:val="24"/>
          <w:szCs w:val="24"/>
        </w:rPr>
        <w:t>-</w:t>
      </w:r>
      <w:r>
        <w:rPr>
          <w:rFonts w:ascii="Times New Roman" w:hAnsi="Times New Roman" w:cs="Times New Roman"/>
          <w:sz w:val="24"/>
          <w:szCs w:val="24"/>
          <w:lang w:val="id-ID"/>
        </w:rPr>
        <w:t xml:space="preserve">undang dasar No.3 tahun 2002 </w:t>
      </w:r>
      <w:r>
        <w:rPr>
          <w:rFonts w:ascii="Times New Roman" w:hAnsi="Times New Roman" w:cs="Times New Roman"/>
          <w:sz w:val="24"/>
          <w:szCs w:val="24"/>
        </w:rPr>
        <w:t xml:space="preserve">ini ialah sebagai undang-undang yang berfungsi agar dapat mengatur dan juga mengorganisasikan berkenaan dengan </w:t>
      </w:r>
      <w:r>
        <w:rPr>
          <w:rFonts w:ascii="Times New Roman" w:hAnsi="Times New Roman" w:cs="Times New Roman"/>
          <w:sz w:val="24"/>
          <w:szCs w:val="24"/>
          <w:lang w:val="id-ID"/>
        </w:rPr>
        <w:t xml:space="preserve">pertahanan negara yang </w:t>
      </w:r>
      <w:r>
        <w:rPr>
          <w:rFonts w:ascii="Times New Roman" w:hAnsi="Times New Roman" w:cs="Times New Roman"/>
          <w:sz w:val="24"/>
          <w:szCs w:val="24"/>
        </w:rPr>
        <w:t xml:space="preserve">sejak tanggal 8 Juli tahun 2002 di Jakarta tetapkan. </w:t>
      </w:r>
      <w:r>
        <w:rPr>
          <w:rFonts w:ascii="Times New Roman" w:hAnsi="Times New Roman" w:cs="Times New Roman"/>
          <w:sz w:val="24"/>
          <w:szCs w:val="24"/>
          <w:lang w:val="id-ID"/>
        </w:rPr>
        <w:t>Disahkannya undang</w:t>
      </w:r>
      <w:r>
        <w:rPr>
          <w:rFonts w:ascii="Times New Roman" w:hAnsi="Times New Roman" w:cs="Times New Roman"/>
          <w:sz w:val="24"/>
          <w:szCs w:val="24"/>
        </w:rPr>
        <w:t>-</w:t>
      </w:r>
      <w:r>
        <w:rPr>
          <w:rFonts w:ascii="Times New Roman" w:hAnsi="Times New Roman" w:cs="Times New Roman"/>
          <w:sz w:val="24"/>
          <w:szCs w:val="24"/>
          <w:lang w:val="id-ID"/>
        </w:rPr>
        <w:t xml:space="preserve">undang ini didasarkan </w:t>
      </w:r>
      <w:r>
        <w:rPr>
          <w:rFonts w:ascii="Times New Roman" w:hAnsi="Times New Roman" w:cs="Times New Roman"/>
          <w:sz w:val="24"/>
          <w:szCs w:val="24"/>
        </w:rPr>
        <w:t>terhadap berbagai</w:t>
      </w:r>
      <w:r>
        <w:rPr>
          <w:rFonts w:ascii="Times New Roman" w:hAnsi="Times New Roman" w:cs="Times New Roman"/>
          <w:sz w:val="24"/>
          <w:szCs w:val="24"/>
          <w:lang w:val="id-ID"/>
        </w:rPr>
        <w:t xml:space="preserve"> pertimbangan</w:t>
      </w:r>
      <w:r>
        <w:rPr>
          <w:rFonts w:ascii="Times New Roman" w:hAnsi="Times New Roman" w:cs="Times New Roman"/>
          <w:sz w:val="24"/>
          <w:szCs w:val="24"/>
        </w:rPr>
        <w:t xml:space="preserve"> tertentu</w:t>
      </w:r>
      <w:r>
        <w:rPr>
          <w:rFonts w:ascii="Times New Roman" w:hAnsi="Times New Roman" w:cs="Times New Roman"/>
          <w:sz w:val="24"/>
          <w:szCs w:val="24"/>
          <w:lang w:val="id-ID"/>
        </w:rPr>
        <w:t xml:space="preserve"> yang</w:t>
      </w:r>
      <w:r>
        <w:rPr>
          <w:rFonts w:ascii="Times New Roman" w:hAnsi="Times New Roman" w:cs="Times New Roman"/>
          <w:sz w:val="24"/>
          <w:szCs w:val="24"/>
        </w:rPr>
        <w:t xml:space="preserve"> sebelumnya</w:t>
      </w:r>
      <w:r>
        <w:rPr>
          <w:rFonts w:ascii="Times New Roman" w:hAnsi="Times New Roman" w:cs="Times New Roman"/>
          <w:sz w:val="24"/>
          <w:szCs w:val="24"/>
          <w:lang w:val="id-ID"/>
        </w:rPr>
        <w:t xml:space="preserve"> sudah disempurnakan. </w:t>
      </w:r>
      <w:r>
        <w:rPr>
          <w:rFonts w:ascii="Times New Roman" w:hAnsi="Times New Roman" w:cs="Times New Roman"/>
          <w:sz w:val="24"/>
          <w:szCs w:val="24"/>
        </w:rPr>
        <w:t xml:space="preserve">Pertahanan Negara ini berpedomankan terhadap filsafat dan juga pandangan hidup </w:t>
      </w:r>
      <w:r>
        <w:rPr>
          <w:rFonts w:ascii="Times New Roman" w:hAnsi="Times New Roman" w:cs="Times New Roman"/>
          <w:sz w:val="24"/>
          <w:szCs w:val="24"/>
          <w:lang w:val="id-ID"/>
        </w:rPr>
        <w:t xml:space="preserve">bangsa indonesia, </w:t>
      </w:r>
      <w:r>
        <w:rPr>
          <w:rFonts w:ascii="Times New Roman" w:hAnsi="Times New Roman" w:cs="Times New Roman"/>
          <w:sz w:val="24"/>
          <w:szCs w:val="24"/>
        </w:rPr>
        <w:t>guna menjaminkan keutuhan dan juga kesatuan bangsa yang berlandaskan pada</w:t>
      </w:r>
      <w:r>
        <w:rPr>
          <w:rFonts w:ascii="Times New Roman" w:hAnsi="Times New Roman" w:cs="Times New Roman"/>
          <w:sz w:val="24"/>
          <w:szCs w:val="24"/>
          <w:lang w:val="id-ID"/>
        </w:rPr>
        <w:t xml:space="preserve"> </w:t>
      </w:r>
      <w:r>
        <w:rPr>
          <w:rFonts w:ascii="Times New Roman" w:hAnsi="Times New Roman" w:cs="Times New Roman"/>
          <w:sz w:val="24"/>
          <w:szCs w:val="24"/>
        </w:rPr>
        <w:t>P</w:t>
      </w:r>
      <w:r>
        <w:rPr>
          <w:rFonts w:ascii="Times New Roman" w:hAnsi="Times New Roman" w:cs="Times New Roman"/>
          <w:sz w:val="24"/>
          <w:szCs w:val="24"/>
          <w:lang w:val="id-ID"/>
        </w:rPr>
        <w:t>ancasila.</w:t>
      </w:r>
    </w:p>
    <w:p>
      <w:pPr>
        <w:spacing w:line="360" w:lineRule="auto"/>
        <w:ind w:firstLine="720"/>
        <w:jc w:val="both"/>
        <w:rPr>
          <w:rFonts w:ascii="Times New Roman" w:hAnsi="Times New Roman" w:eastAsia="sans-serif" w:cs="Times New Roman"/>
          <w:sz w:val="24"/>
          <w:szCs w:val="24"/>
        </w:rPr>
      </w:pPr>
      <w:r>
        <w:rPr>
          <w:rFonts w:ascii="Times New Roman" w:hAnsi="Times New Roman" w:cs="Times New Roman"/>
          <w:sz w:val="24"/>
          <w:szCs w:val="24"/>
        </w:rPr>
        <w:t>Pertahanan Negara ini dapat didefinisikan dengan semua bentuk upaya dan juga usaha yang memungkinkan untuk melaksanakan guna menjaga dan juga mempertahankan kedaulatan negara</w:t>
      </w:r>
      <w:r>
        <w:rPr>
          <w:rFonts w:ascii="Times New Roman" w:hAnsi="Times New Roman" w:eastAsia="sans-serif" w:cs="Times New Roman"/>
          <w:sz w:val="24"/>
          <w:szCs w:val="24"/>
        </w:rPr>
        <w:t>, keutuhan</w:t>
      </w:r>
      <w:r>
        <w:rPr>
          <w:rFonts w:ascii="Times New Roman" w:hAnsi="Times New Roman" w:eastAsia="sans-serif" w:cs="Times New Roman"/>
          <w:sz w:val="24"/>
          <w:szCs w:val="24"/>
          <w:lang w:val="id-ID"/>
        </w:rPr>
        <w:t xml:space="preserve"> </w:t>
      </w:r>
      <w:r>
        <w:rPr>
          <w:rFonts w:ascii="Times New Roman" w:hAnsi="Times New Roman" w:eastAsia="sans-serif" w:cs="Times New Roman"/>
          <w:sz w:val="24"/>
          <w:szCs w:val="24"/>
        </w:rPr>
        <w:t>wilayah, serta kesejahteraan untuk bangsa atas berbagai gangguan dan juga ancaman akan keutuhan dan kesatuan Negara dan juga bangsa (Conni Rahakundini Bakrie. 2007, 49)</w:t>
      </w:r>
      <w:r>
        <w:rPr>
          <w:rFonts w:ascii="Times New Roman" w:hAnsi="Times New Roman" w:eastAsia="sans-serif" w:cs="Times New Roman"/>
          <w:sz w:val="24"/>
          <w:szCs w:val="24"/>
          <w:lang w:val="id-ID"/>
        </w:rPr>
        <w:t>.</w:t>
      </w:r>
    </w:p>
    <w:p>
      <w:pPr>
        <w:spacing w:line="360" w:lineRule="auto"/>
        <w:ind w:firstLine="720"/>
        <w:jc w:val="both"/>
        <w:rPr>
          <w:rFonts w:ascii="Times New Roman" w:hAnsi="Times New Roman" w:eastAsia="sans-serif" w:cs="Times New Roman"/>
          <w:sz w:val="24"/>
          <w:szCs w:val="24"/>
        </w:rPr>
      </w:pPr>
    </w:p>
    <w:p>
      <w:pPr>
        <w:spacing w:line="360" w:lineRule="auto"/>
        <w:jc w:val="both"/>
        <w:rPr>
          <w:rFonts w:ascii="Times New Roman" w:hAnsi="Times New Roman" w:eastAsia="sans-serif" w:cs="Times New Roman"/>
          <w:b/>
          <w:bCs/>
          <w:sz w:val="24"/>
          <w:szCs w:val="24"/>
          <w:lang w:val="id-ID"/>
        </w:rPr>
      </w:pPr>
      <w:r>
        <w:rPr>
          <w:rFonts w:ascii="Times New Roman" w:hAnsi="Times New Roman" w:eastAsia="sans-serif" w:cs="Times New Roman"/>
          <w:b/>
          <w:bCs/>
          <w:sz w:val="24"/>
          <w:szCs w:val="24"/>
          <w:lang w:val="id-ID"/>
        </w:rPr>
        <w:t>Hak dan Kewajiban Bela Negara</w:t>
      </w:r>
    </w:p>
    <w:p>
      <w:pPr>
        <w:spacing w:line="360" w:lineRule="auto"/>
        <w:ind w:firstLine="720"/>
        <w:jc w:val="both"/>
        <w:rPr>
          <w:rFonts w:ascii="Times New Roman" w:hAnsi="Times New Roman" w:eastAsia="sans-serif" w:cs="Times New Roman"/>
          <w:sz w:val="24"/>
          <w:szCs w:val="24"/>
          <w:lang w:val="id-ID"/>
        </w:rPr>
      </w:pPr>
      <w:r>
        <w:rPr>
          <w:rFonts w:ascii="Times New Roman" w:hAnsi="Times New Roman" w:eastAsia="sans-serif" w:cs="Times New Roman"/>
          <w:sz w:val="24"/>
          <w:szCs w:val="24"/>
        </w:rPr>
        <w:t>Zubaedi (2012)</w:t>
      </w:r>
      <w:r>
        <w:rPr>
          <w:rFonts w:ascii="Times New Roman" w:hAnsi="Times New Roman" w:eastAsia="sans-serif" w:cs="Times New Roman"/>
          <w:sz w:val="24"/>
          <w:szCs w:val="24"/>
          <w:lang w:val="id-ID"/>
        </w:rPr>
        <w:t xml:space="preserve"> mengungkapkan bahwa agar dapat menjalankan hak dan kewajiban bela negara harus mengetahui mengenai pemahaman dan nilai nilai pada bela negara dalam artian luas. Bela negara tidak semena mena menghadapi perang saja, tetapi juga menghadapi bencana bencana lain. Oleh sebab itu maka warga negara indonesia perlu dibimbing dan diarahkan mengenai </w:t>
      </w:r>
      <w:r>
        <w:rPr>
          <w:rFonts w:ascii="Times New Roman" w:hAnsi="Times New Roman" w:cs="Times New Roman"/>
          <w:sz w:val="24"/>
          <w:szCs w:val="24"/>
          <w:lang w:val="id-ID"/>
        </w:rPr>
        <w:t>penjelasan</w:t>
      </w:r>
      <w:r>
        <w:rPr>
          <w:rFonts w:ascii="Times New Roman" w:hAnsi="Times New Roman" w:eastAsia="sans-serif" w:cs="Times New Roman"/>
          <w:sz w:val="24"/>
          <w:szCs w:val="24"/>
          <w:lang w:val="id-ID"/>
        </w:rPr>
        <w:t xml:space="preserve"> secara meluas tentang hak dan kewajibannya dalam upaya membela negara dan upaya mempertahankan pertahanan dan keamanan. Seperti yang tertulis pada pasal 27 dan 30 ayat (1), antara lain membela dan menghormati negara, menaati perundang undangan, hukum serta menaati peraturan peraturan yang berlaku, seperti membayar pajak, dan lain sebagainya. Hak dan kewajiban berdasarkan pada Undang undang dasar tahun 1945, pasal 27 ayat (2) yang berbunyi tiap tiap warga negara berhak dan wajib atas pekerjaannya serta penghidupan yang layak untuk kemanusiaan. Dan pasal 29 ayat (2) yang berbunyi tiap tiap warga negara bebas untuk memilih agama yang akan dipeluknya. Serta pasal 31 ayat (1) tiap tiap warga negara berhak dan wajib mendapatkan pengajaran.</w:t>
      </w:r>
    </w:p>
    <w:p>
      <w:pPr>
        <w:spacing w:line="360" w:lineRule="auto"/>
        <w:jc w:val="both"/>
        <w:rPr>
          <w:rFonts w:ascii="Times New Roman" w:hAnsi="Times New Roman" w:eastAsia="sans-serif" w:cs="Times New Roman"/>
          <w:sz w:val="24"/>
          <w:szCs w:val="24"/>
          <w:lang w:val="id-ID"/>
        </w:rPr>
      </w:pPr>
    </w:p>
    <w:p>
      <w:pPr>
        <w:spacing w:line="360" w:lineRule="auto"/>
        <w:jc w:val="both"/>
        <w:rPr>
          <w:rFonts w:ascii="Times New Roman" w:hAnsi="Times New Roman" w:eastAsia="sans-serif" w:cs="Times New Roman"/>
          <w:b/>
          <w:bCs/>
          <w:sz w:val="24"/>
          <w:szCs w:val="24"/>
          <w:lang w:val="id-ID"/>
        </w:rPr>
      </w:pPr>
      <w:r>
        <w:rPr>
          <w:rFonts w:ascii="Times New Roman" w:hAnsi="Times New Roman" w:eastAsia="sans-serif" w:cs="Times New Roman"/>
          <w:b/>
          <w:bCs/>
          <w:sz w:val="24"/>
          <w:szCs w:val="24"/>
          <w:lang w:val="id-ID"/>
        </w:rPr>
        <w:t>KESIMPULAN DAN SARAN</w:t>
      </w:r>
    </w:p>
    <w:p>
      <w:pPr>
        <w:spacing w:line="360" w:lineRule="auto"/>
        <w:jc w:val="both"/>
        <w:rPr>
          <w:rFonts w:ascii="Times New Roman" w:hAnsi="Times New Roman" w:eastAsia="sans-serif" w:cs="Times New Roman"/>
          <w:b/>
          <w:bCs/>
          <w:sz w:val="24"/>
          <w:szCs w:val="24"/>
          <w:lang w:val="id-ID"/>
        </w:rPr>
      </w:pPr>
      <w:r>
        <w:rPr>
          <w:rFonts w:ascii="Times New Roman" w:hAnsi="Times New Roman" w:eastAsia="sans-serif" w:cs="Times New Roman"/>
          <w:b/>
          <w:bCs/>
          <w:sz w:val="24"/>
          <w:szCs w:val="24"/>
          <w:lang w:val="id-ID"/>
        </w:rPr>
        <w:t xml:space="preserve">KESIMPULAN </w:t>
      </w:r>
    </w:p>
    <w:p>
      <w:pPr>
        <w:spacing w:line="360" w:lineRule="auto"/>
        <w:ind w:firstLine="720"/>
        <w:jc w:val="both"/>
        <w:rPr>
          <w:rFonts w:ascii="Times New Roman" w:hAnsi="Times New Roman" w:eastAsia="sans-serif" w:cs="Times New Roman"/>
          <w:sz w:val="24"/>
          <w:szCs w:val="24"/>
        </w:rPr>
      </w:pPr>
      <w:r>
        <w:rPr>
          <w:rFonts w:ascii="Times New Roman" w:hAnsi="Times New Roman" w:eastAsia="sans-serif" w:cs="Times New Roman"/>
          <w:sz w:val="24"/>
          <w:szCs w:val="24"/>
          <w:lang w:val="id-ID"/>
        </w:rPr>
        <w:t xml:space="preserve">Dari penjelasan diatas, dapat disimpulkan bahwa bela negara merupakan sikap dan prilaku warga negara indonesia yang berdasarkan kepada pancasila dan undang undang undang dasar tahun 1945. bela negara memiliki arti </w:t>
      </w:r>
      <w:r>
        <w:rPr>
          <w:rFonts w:ascii="Times New Roman" w:hAnsi="Times New Roman" w:eastAsia="sans-serif" w:cs="Times New Roman"/>
          <w:sz w:val="24"/>
          <w:szCs w:val="24"/>
        </w:rPr>
        <w:t>bahwa</w:t>
      </w:r>
      <w:r>
        <w:rPr>
          <w:rFonts w:ascii="Times New Roman" w:hAnsi="Times New Roman" w:eastAsia="sans-serif" w:cs="Times New Roman"/>
          <w:sz w:val="24"/>
          <w:szCs w:val="24"/>
          <w:lang w:val="id-ID"/>
        </w:rPr>
        <w:t xml:space="preserve"> warga dan masyarakat indonesia yang memiliki tekad, prilaku serta sikap yang dijiwai oleh rasa cinta terhadap tanah air negara republik indonesia yang berdasarkan pancasila dan undang undang dasar tahun 1945 yang rela berkorban demi keberlangsungan hidup bangsa dan negara yang memiliki jiwa patriot.</w:t>
      </w:r>
    </w:p>
    <w:p>
      <w:pPr>
        <w:spacing w:line="360" w:lineRule="auto"/>
        <w:ind w:firstLine="720"/>
        <w:jc w:val="both"/>
        <w:rPr>
          <w:rFonts w:ascii="Times New Roman" w:hAnsi="Times New Roman" w:eastAsia="sans-serif" w:cs="Times New Roman"/>
          <w:sz w:val="24"/>
          <w:szCs w:val="24"/>
          <w:lang w:val="id-ID"/>
        </w:rPr>
      </w:pPr>
      <w:r>
        <w:rPr>
          <w:rFonts w:ascii="Times New Roman" w:hAnsi="Times New Roman" w:eastAsia="sans-serif" w:cs="Times New Roman"/>
          <w:sz w:val="24"/>
          <w:szCs w:val="24"/>
          <w:lang w:val="id-ID"/>
        </w:rPr>
        <w:t>Warga negara yang baik yaitu warga negara yang memiliki kesadaran bela negara. Yitu mereka yang bertindak dan bersikap sebagai warga negara yang patuh dan tunduk terhadap peraturan yang telah ditetapkan oleh negara serta selalu bertindak sesuai dengan norma dan aturan yang berlaku serta selalu berorientai pada nilai nilai bela negara.</w:t>
      </w:r>
    </w:p>
    <w:p>
      <w:pPr>
        <w:spacing w:line="360" w:lineRule="auto"/>
        <w:jc w:val="both"/>
        <w:rPr>
          <w:rFonts w:ascii="Times New Roman" w:hAnsi="Times New Roman" w:eastAsia="sans-serif" w:cs="Times New Roman"/>
          <w:b/>
          <w:bCs/>
          <w:sz w:val="24"/>
          <w:szCs w:val="24"/>
          <w:lang w:val="id-ID"/>
        </w:rPr>
      </w:pPr>
      <w:r>
        <w:rPr>
          <w:rFonts w:ascii="Times New Roman" w:hAnsi="Times New Roman" w:eastAsia="sans-serif" w:cs="Times New Roman"/>
          <w:b/>
          <w:bCs/>
          <w:sz w:val="24"/>
          <w:szCs w:val="24"/>
          <w:lang w:val="id-ID"/>
        </w:rPr>
        <w:t>SARAN</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penyusunan</w:t>
      </w:r>
      <w:r>
        <w:rPr>
          <w:rFonts w:ascii="Times New Roman" w:hAnsi="Times New Roman" w:cs="Times New Roman"/>
          <w:sz w:val="24"/>
          <w:szCs w:val="24"/>
          <w:lang w:val="id-ID"/>
        </w:rPr>
        <w:t xml:space="preserve"> dan pembuatan</w:t>
      </w:r>
      <w:r>
        <w:rPr>
          <w:rFonts w:ascii="Times New Roman" w:hAnsi="Times New Roman" w:cs="Times New Roman"/>
          <w:sz w:val="24"/>
          <w:szCs w:val="24"/>
        </w:rPr>
        <w:t xml:space="preserve"> artikel ini, </w:t>
      </w:r>
      <w:r>
        <w:rPr>
          <w:rFonts w:ascii="Times New Roman" w:hAnsi="Times New Roman" w:cs="Times New Roman"/>
          <w:sz w:val="24"/>
          <w:szCs w:val="24"/>
          <w:lang w:val="id-ID"/>
        </w:rPr>
        <w:t>saya</w:t>
      </w:r>
      <w:r>
        <w:rPr>
          <w:rFonts w:ascii="Times New Roman" w:hAnsi="Times New Roman" w:cs="Times New Roman"/>
          <w:sz w:val="24"/>
          <w:szCs w:val="24"/>
        </w:rPr>
        <w:t xml:space="preserve"> selaku penulis menyadari bahwa artikel ini masih jauh dari kata sempurna</w:t>
      </w:r>
      <w:r>
        <w:rPr>
          <w:rFonts w:ascii="Times New Roman" w:hAnsi="Times New Roman" w:cs="Times New Roman"/>
          <w:sz w:val="24"/>
          <w:szCs w:val="24"/>
          <w:lang w:val="id-ID"/>
        </w:rPr>
        <w:t xml:space="preserve"> dan masih terdapat </w:t>
      </w:r>
      <w:r>
        <w:rPr>
          <w:rFonts w:ascii="Times New Roman" w:hAnsi="Times New Roman" w:eastAsia="sans-serif" w:cs="Times New Roman"/>
          <w:sz w:val="24"/>
          <w:szCs w:val="24"/>
          <w:lang w:val="id-ID"/>
        </w:rPr>
        <w:t>banyak</w:t>
      </w:r>
      <w:r>
        <w:rPr>
          <w:rFonts w:ascii="Times New Roman" w:hAnsi="Times New Roman" w:cs="Times New Roman"/>
          <w:sz w:val="24"/>
          <w:szCs w:val="24"/>
          <w:lang w:val="id-ID"/>
        </w:rPr>
        <w:t xml:space="preserve"> kesalahan</w:t>
      </w:r>
      <w:r>
        <w:rPr>
          <w:rFonts w:ascii="Times New Roman" w:hAnsi="Times New Roman" w:cs="Times New Roman"/>
          <w:sz w:val="24"/>
          <w:szCs w:val="24"/>
        </w:rPr>
        <w:t xml:space="preserve">. </w:t>
      </w:r>
      <w:r>
        <w:rPr>
          <w:rFonts w:ascii="Times New Roman" w:hAnsi="Times New Roman" w:cs="Times New Roman"/>
          <w:sz w:val="24"/>
          <w:szCs w:val="24"/>
          <w:lang w:val="id-ID"/>
        </w:rPr>
        <w:t>Namun d</w:t>
      </w:r>
      <w:r>
        <w:rPr>
          <w:rFonts w:ascii="Times New Roman" w:hAnsi="Times New Roman" w:cs="Times New Roman"/>
          <w:sz w:val="24"/>
          <w:szCs w:val="24"/>
        </w:rPr>
        <w:t xml:space="preserve">engan adanya artikel ini, </w:t>
      </w:r>
      <w:r>
        <w:rPr>
          <w:rFonts w:ascii="Times New Roman" w:hAnsi="Times New Roman" w:cs="Times New Roman"/>
          <w:sz w:val="24"/>
          <w:szCs w:val="24"/>
          <w:lang w:val="id-ID"/>
        </w:rPr>
        <w:t>saya</w:t>
      </w:r>
      <w:r>
        <w:rPr>
          <w:rFonts w:ascii="Times New Roman" w:hAnsi="Times New Roman" w:cs="Times New Roman"/>
          <w:sz w:val="24"/>
          <w:szCs w:val="24"/>
        </w:rPr>
        <w:t xml:space="preserve"> mengharapkan </w:t>
      </w:r>
      <w:r>
        <w:rPr>
          <w:rFonts w:ascii="Times New Roman" w:hAnsi="Times New Roman" w:cs="Times New Roman"/>
          <w:sz w:val="24"/>
          <w:szCs w:val="24"/>
          <w:lang w:val="id-ID"/>
        </w:rPr>
        <w:t>bahwa artikel ini dapat</w:t>
      </w:r>
      <w:r>
        <w:rPr>
          <w:rFonts w:ascii="Times New Roman" w:hAnsi="Times New Roman" w:cs="Times New Roman"/>
          <w:sz w:val="24"/>
          <w:szCs w:val="24"/>
        </w:rPr>
        <w:t xml:space="preserve"> memberikan sebuah manfaat bagi kita semua. Terlebih dalam hal </w:t>
      </w:r>
      <w:r>
        <w:rPr>
          <w:rFonts w:ascii="Times New Roman" w:hAnsi="Times New Roman" w:cs="Times New Roman"/>
          <w:sz w:val="24"/>
          <w:szCs w:val="24"/>
          <w:lang w:val="id-ID"/>
        </w:rPr>
        <w:t>Membangun Kesadaran Bela Negara pada Masyarakat Indonesia dalam Sistem Pertahanan Negara</w:t>
      </w:r>
      <w:r>
        <w:rPr>
          <w:rFonts w:ascii="Times New Roman" w:hAnsi="Times New Roman" w:cs="Times New Roman"/>
          <w:sz w:val="24"/>
          <w:szCs w:val="24"/>
        </w:rPr>
        <w:t xml:space="preserve">. Selain daripada itu, ada beberapa saran yang </w:t>
      </w:r>
      <w:r>
        <w:rPr>
          <w:rFonts w:ascii="Times New Roman" w:hAnsi="Times New Roman" w:cs="Times New Roman"/>
          <w:sz w:val="24"/>
          <w:szCs w:val="24"/>
          <w:lang w:val="id-ID"/>
        </w:rPr>
        <w:t>saya</w:t>
      </w:r>
      <w:r>
        <w:rPr>
          <w:rFonts w:ascii="Times New Roman" w:hAnsi="Times New Roman" w:cs="Times New Roman"/>
          <w:sz w:val="24"/>
          <w:szCs w:val="24"/>
        </w:rPr>
        <w:t xml:space="preserve"> rumuskan sebagai berikut</w:t>
      </w:r>
      <w:r>
        <w:rPr>
          <w:rFonts w:ascii="Times New Roman" w:hAnsi="Times New Roman" w:cs="Times New Roman"/>
          <w:sz w:val="24"/>
          <w:szCs w:val="24"/>
          <w:lang w:val="id-ID"/>
        </w:rPr>
        <w:t xml:space="preserve"> </w:t>
      </w:r>
      <w:r>
        <w:rPr>
          <w:rFonts w:ascii="Times New Roman" w:hAnsi="Times New Roman" w:cs="Times New Roman"/>
          <w:sz w:val="24"/>
          <w:szCs w:val="24"/>
        </w:rPr>
        <w:t>:</w:t>
      </w:r>
    </w:p>
    <w:p>
      <w:pPr>
        <w:pStyle w:val="7"/>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Pembaca diharapkan memahami dan menguasai mengenai </w:t>
      </w:r>
      <w:r>
        <w:rPr>
          <w:rFonts w:ascii="Times New Roman" w:hAnsi="Times New Roman" w:cs="Times New Roman"/>
          <w:sz w:val="24"/>
          <w:szCs w:val="24"/>
        </w:rPr>
        <w:t>pentingnya kesadaran bela negara.</w:t>
      </w:r>
    </w:p>
    <w:p>
      <w:pPr>
        <w:pStyle w:val="7"/>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Pembaca diharapkan mampu </w:t>
      </w:r>
      <w:r>
        <w:rPr>
          <w:rFonts w:ascii="Times New Roman" w:hAnsi="Times New Roman" w:cs="Times New Roman"/>
          <w:sz w:val="24"/>
          <w:szCs w:val="24"/>
        </w:rPr>
        <w:t>membangun kesadaran bela negara khususnya pada sistem pertahanan negara.</w:t>
      </w:r>
    </w:p>
    <w:p>
      <w:pPr>
        <w:spacing w:line="360" w:lineRule="auto"/>
        <w:jc w:val="both"/>
        <w:rPr>
          <w:rFonts w:ascii="Times New Roman" w:hAnsi="Times New Roman" w:cs="Times New Roman"/>
          <w:b/>
          <w:bCs/>
          <w:sz w:val="24"/>
          <w:szCs w:val="24"/>
        </w:rPr>
      </w:pPr>
    </w:p>
    <w:p>
      <w:pPr>
        <w:spacing w:line="360" w:lineRule="auto"/>
        <w:jc w:val="both"/>
        <w:rPr>
          <w:rFonts w:hint="default" w:ascii="Times New Roman" w:hAnsi="Times New Roman" w:cs="Times New Roman"/>
          <w:b/>
          <w:bCs/>
          <w:sz w:val="24"/>
          <w:szCs w:val="24"/>
          <w:lang w:val="id-ID"/>
        </w:rPr>
      </w:pPr>
      <w:r>
        <w:rPr>
          <w:rFonts w:hint="default" w:ascii="Times New Roman" w:hAnsi="Times New Roman" w:cs="Times New Roman"/>
          <w:b/>
          <w:bCs/>
          <w:sz w:val="24"/>
          <w:szCs w:val="24"/>
          <w:lang w:val="id-ID"/>
        </w:rPr>
        <w:t>DAFTAR PUSTAKA</w:t>
      </w:r>
    </w:p>
    <w:p>
      <w:pPr>
        <w:spacing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Bibliografi</w:t>
      </w:r>
      <w:r>
        <w:rPr>
          <w:rFonts w:ascii="Times New Roman" w:hAnsi="Times New Roman" w:cs="Times New Roman"/>
          <w:b/>
          <w:bCs/>
          <w:sz w:val="24"/>
          <w:szCs w:val="24"/>
          <w:lang w:val="id-ID"/>
        </w:rPr>
        <w:t xml:space="preserve"> </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erif" w:cs="Times New Roman"/>
          <w:sz w:val="24"/>
          <w:szCs w:val="24"/>
        </w:rPr>
        <w:t>Chaidir Basrie (1998) Bela Negara, Implementasi dan Pengembangannya. Jakarta: Universitas Indonesia Pers</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erif" w:cs="Times New Roman"/>
          <w:sz w:val="24"/>
          <w:szCs w:val="24"/>
        </w:rPr>
        <w:t>Deden Koswara (2014) Implementasi Nilai-nilai Bernegara dalam Kehidupan Bermasyarakat, Berbangsa, dan Bernegara bagi Tegakknya Keutuhan NKRI. Jurnal Islamica Vol 2 Nomor 1 2014</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ans-serif" w:cs="Times New Roman"/>
          <w:sz w:val="24"/>
          <w:szCs w:val="24"/>
        </w:rPr>
        <w:t>Undang-Undang (UU) Nomor 3 Tahun 2002 tentang Pertahanan Negara;</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ans-serif" w:cs="Times New Roman"/>
          <w:sz w:val="24"/>
          <w:szCs w:val="24"/>
          <w:lang w:val="id-ID"/>
        </w:rPr>
        <w:t>M</w:t>
      </w:r>
      <w:r>
        <w:rPr>
          <w:rFonts w:ascii="Times New Roman" w:hAnsi="Times New Roman" w:eastAsia="sans-serif" w:cs="Times New Roman"/>
          <w:sz w:val="24"/>
          <w:szCs w:val="24"/>
        </w:rPr>
        <w:t>ahkamah Konstitusi Republik Indonesia. (2005). Undang-Undang Dasar Negara Republik Indonesia Tahun 1945 dan Undang-Undang Republik Indonesia Nomor 24 Tahun 2003 tentang Mahkamah Konstitusi; Jakarta: MK-RI</w:t>
      </w:r>
      <w:r>
        <w:rPr>
          <w:rFonts w:ascii="Times New Roman" w:hAnsi="Times New Roman" w:eastAsia="sans-serif" w:cs="Times New Roman"/>
          <w:sz w:val="24"/>
          <w:szCs w:val="24"/>
          <w:lang w:val="id-ID"/>
        </w:rPr>
        <w:t>.</w:t>
      </w:r>
    </w:p>
    <w:p>
      <w:pPr>
        <w:spacing w:line="360" w:lineRule="auto"/>
        <w:ind w:left="567" w:hanging="567"/>
        <w:jc w:val="both"/>
        <w:rPr>
          <w:rFonts w:ascii="Times New Roman" w:hAnsi="Times New Roman" w:eastAsia="serif" w:cs="Times New Roman"/>
          <w:sz w:val="24"/>
          <w:szCs w:val="24"/>
        </w:rPr>
      </w:pPr>
      <w:r>
        <w:rPr>
          <w:rFonts w:ascii="Times New Roman" w:hAnsi="Times New Roman" w:cs="Times New Roman"/>
          <w:sz w:val="24"/>
        </w:rPr>
        <w:t xml:space="preserve">Musianto, S. Lukas. (2010). </w:t>
      </w:r>
      <w:r>
        <w:rPr>
          <w:rFonts w:ascii="Times New Roman" w:hAnsi="Times New Roman" w:cs="Times New Roman"/>
          <w:i/>
          <w:sz w:val="24"/>
        </w:rPr>
        <w:t>Perbedaan Pendekatan Kuantitatif dengan Pendekatan Kualitatif dalam Metode Penelitian</w:t>
      </w:r>
      <w:r>
        <w:rPr>
          <w:rFonts w:ascii="Times New Roman" w:hAnsi="Times New Roman" w:cs="Times New Roman"/>
          <w:sz w:val="24"/>
        </w:rPr>
        <w:t>. Jurnal Ekonomi Manajemen. Vol 4. No (2) , hlm 123-136.</w:t>
      </w:r>
    </w:p>
    <w:p>
      <w:pPr>
        <w:spacing w:line="360" w:lineRule="auto"/>
        <w:ind w:left="567" w:hanging="567"/>
        <w:jc w:val="both"/>
        <w:rPr>
          <w:rFonts w:ascii="Times New Roman" w:hAnsi="Times New Roman" w:eastAsia="serif" w:cs="Times New Roman"/>
          <w:sz w:val="24"/>
          <w:szCs w:val="24"/>
        </w:rPr>
      </w:pPr>
      <w:r>
        <w:rPr>
          <w:rFonts w:ascii="Times New Roman" w:hAnsi="Times New Roman" w:cs="Times New Roman"/>
          <w:sz w:val="24"/>
          <w:szCs w:val="24"/>
        </w:rPr>
        <w:t xml:space="preserve">Sidiq, Umar., Choiri, Miftachul. (2019). </w:t>
      </w:r>
      <w:r>
        <w:rPr>
          <w:rFonts w:ascii="Times New Roman" w:hAnsi="Times New Roman" w:cs="Times New Roman"/>
          <w:i/>
          <w:iCs/>
          <w:sz w:val="24"/>
          <w:szCs w:val="24"/>
        </w:rPr>
        <w:t xml:space="preserve">Metode Penelitian Kualitatif Di Bidang Pendidikan. </w:t>
      </w:r>
      <w:r>
        <w:rPr>
          <w:rFonts w:ascii="Times New Roman" w:hAnsi="Times New Roman" w:cs="Times New Roman"/>
          <w:sz w:val="24"/>
          <w:szCs w:val="24"/>
        </w:rPr>
        <w:t xml:space="preserve">Ponorogo: Nata </w:t>
      </w:r>
      <w:r>
        <w:rPr>
          <w:rFonts w:ascii="Times New Roman" w:hAnsi="Times New Roman" w:cs="Times New Roman"/>
          <w:sz w:val="24"/>
          <w:szCs w:val="24"/>
        </w:rPr>
        <w:tab/>
      </w:r>
      <w:r>
        <w:rPr>
          <w:rFonts w:ascii="Times New Roman" w:hAnsi="Times New Roman" w:cs="Times New Roman"/>
          <w:sz w:val="24"/>
          <w:szCs w:val="24"/>
        </w:rPr>
        <w:t>Karya</w:t>
      </w:r>
      <w:r>
        <w:rPr>
          <w:rFonts w:ascii="Times New Roman" w:hAnsi="Times New Roman" w:cs="Times New Roman"/>
          <w:sz w:val="24"/>
          <w:szCs w:val="24"/>
          <w:lang w:val="id-ID"/>
        </w:rPr>
        <w:t>.</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erif" w:cs="Times New Roman"/>
          <w:sz w:val="24"/>
          <w:szCs w:val="24"/>
        </w:rPr>
        <w:t>Wan Usman. 2007. Pendidikan dan latihan Bagi Kader Bela Negara Ditinjauan dari Ketahanan Nasional. makalah pada Seminar Forum Komunikasi Pendidikan Badan Pendidikan dan Pelatihan Departemen Pertahanan. Jakarta.</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imSun" w:cs="Times New Roman"/>
          <w:sz w:val="24"/>
          <w:szCs w:val="24"/>
          <w:lang w:bidi="ar"/>
        </w:rPr>
        <w:t xml:space="preserve">Widodo, S. (2011). Implementasi bela negara untuk mewujudkan nasionalisme. </w:t>
      </w:r>
      <w:r>
        <w:rPr>
          <w:rFonts w:ascii="Times New Roman" w:hAnsi="Times New Roman" w:eastAsia="SimSun" w:cs="Times New Roman"/>
          <w:i/>
          <w:iCs/>
          <w:sz w:val="24"/>
          <w:szCs w:val="24"/>
          <w:lang w:bidi="ar"/>
        </w:rPr>
        <w:t>CIVIS</w:t>
      </w:r>
      <w:r>
        <w:rPr>
          <w:rFonts w:ascii="Times New Roman" w:hAnsi="Times New Roman" w:eastAsia="SimSun" w:cs="Times New Roman"/>
          <w:sz w:val="24"/>
          <w:szCs w:val="24"/>
          <w:lang w:bidi="ar"/>
        </w:rPr>
        <w:t xml:space="preserve">, </w:t>
      </w:r>
      <w:r>
        <w:rPr>
          <w:rFonts w:ascii="Times New Roman" w:hAnsi="Times New Roman" w:eastAsia="SimSun" w:cs="Times New Roman"/>
          <w:i/>
          <w:iCs/>
          <w:sz w:val="24"/>
          <w:szCs w:val="24"/>
          <w:lang w:bidi="ar"/>
        </w:rPr>
        <w:t>1</w:t>
      </w:r>
      <w:r>
        <w:rPr>
          <w:rFonts w:ascii="Times New Roman" w:hAnsi="Times New Roman" w:eastAsia="SimSun" w:cs="Times New Roman"/>
          <w:sz w:val="24"/>
          <w:szCs w:val="24"/>
          <w:lang w:bidi="ar"/>
        </w:rPr>
        <w:t>(1).</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ans-serif" w:cs="Times New Roman"/>
          <w:sz w:val="24"/>
          <w:szCs w:val="24"/>
        </w:rPr>
        <w:t>Darmawan</w:t>
      </w:r>
      <w:r>
        <w:rPr>
          <w:rFonts w:ascii="Times New Roman" w:hAnsi="Times New Roman" w:eastAsia="sans-serif" w:cs="Times New Roman"/>
          <w:sz w:val="24"/>
          <w:szCs w:val="24"/>
          <w:lang w:val="id-ID"/>
        </w:rPr>
        <w:t>,</w:t>
      </w:r>
      <w:r>
        <w:rPr>
          <w:rFonts w:ascii="Times New Roman" w:hAnsi="Times New Roman" w:eastAsia="sans-serif" w:cs="Times New Roman"/>
          <w:sz w:val="24"/>
          <w:szCs w:val="24"/>
        </w:rPr>
        <w:t xml:space="preserve"> Bambang</w:t>
      </w:r>
      <w:r>
        <w:rPr>
          <w:rFonts w:ascii="Times New Roman" w:hAnsi="Times New Roman" w:eastAsia="sans-serif" w:cs="Times New Roman"/>
          <w:sz w:val="24"/>
          <w:szCs w:val="24"/>
          <w:lang w:val="id-ID"/>
        </w:rPr>
        <w:t xml:space="preserve">. </w:t>
      </w:r>
      <w:r>
        <w:rPr>
          <w:rFonts w:ascii="Times New Roman" w:hAnsi="Times New Roman" w:eastAsia="sans-serif" w:cs="Times New Roman"/>
          <w:sz w:val="24"/>
          <w:szCs w:val="24"/>
        </w:rPr>
        <w:t>PM,</w:t>
      </w:r>
      <w:r>
        <w:rPr>
          <w:rFonts w:ascii="Times New Roman" w:hAnsi="Times New Roman" w:eastAsia="sans-serif" w:cs="Times New Roman"/>
          <w:sz w:val="24"/>
          <w:szCs w:val="24"/>
          <w:lang w:val="id-ID"/>
        </w:rPr>
        <w:t xml:space="preserve"> dkk.</w:t>
      </w:r>
      <w:r>
        <w:rPr>
          <w:rFonts w:ascii="Times New Roman" w:hAnsi="Times New Roman" w:eastAsia="sans-serif" w:cs="Times New Roman"/>
          <w:sz w:val="24"/>
          <w:szCs w:val="24"/>
        </w:rPr>
        <w:t xml:space="preserve"> </w:t>
      </w:r>
      <w:r>
        <w:rPr>
          <w:rFonts w:ascii="Times New Roman" w:hAnsi="Times New Roman" w:eastAsia="sans-serif" w:cs="Times New Roman"/>
          <w:sz w:val="24"/>
          <w:szCs w:val="24"/>
          <w:lang w:val="id-ID"/>
        </w:rPr>
        <w:t>(</w:t>
      </w:r>
      <w:r>
        <w:rPr>
          <w:rFonts w:ascii="Times New Roman" w:hAnsi="Times New Roman" w:eastAsia="sans-serif" w:cs="Times New Roman"/>
          <w:sz w:val="24"/>
          <w:szCs w:val="24"/>
        </w:rPr>
        <w:t>2003</w:t>
      </w:r>
      <w:r>
        <w:rPr>
          <w:rFonts w:ascii="Times New Roman" w:hAnsi="Times New Roman" w:eastAsia="sans-serif" w:cs="Times New Roman"/>
          <w:sz w:val="24"/>
          <w:szCs w:val="24"/>
          <w:lang w:val="id-ID"/>
        </w:rPr>
        <w:t>)</w:t>
      </w:r>
      <w:r>
        <w:rPr>
          <w:rFonts w:ascii="Times New Roman" w:hAnsi="Times New Roman" w:eastAsia="sans-serif" w:cs="Times New Roman"/>
          <w:sz w:val="24"/>
          <w:szCs w:val="24"/>
        </w:rPr>
        <w:t>. Reorientasi Wawasan Kebangsaan di Era Demokrasi.</w:t>
      </w:r>
      <w:r>
        <w:rPr>
          <w:rFonts w:ascii="Times New Roman" w:hAnsi="Times New Roman" w:eastAsia="sans-serif" w:cs="Times New Roman"/>
          <w:sz w:val="24"/>
          <w:szCs w:val="24"/>
          <w:lang w:val="id-ID"/>
        </w:rPr>
        <w:t xml:space="preserve"> </w:t>
      </w:r>
      <w:r>
        <w:rPr>
          <w:rFonts w:ascii="Times New Roman" w:hAnsi="Times New Roman" w:eastAsia="sans-serif" w:cs="Times New Roman"/>
          <w:sz w:val="24"/>
          <w:szCs w:val="24"/>
        </w:rPr>
        <w:t>Adicita Karya Nusa. Yogyakarta.</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imSun" w:cs="Times New Roman"/>
          <w:sz w:val="24"/>
          <w:szCs w:val="24"/>
          <w:lang w:bidi="ar"/>
        </w:rPr>
        <w:t xml:space="preserve">Mukhtadi, M., &amp; Komala, R. M. (2019). Membangun Kesadaran Bela Negara Bagi Generasi Milenial Dalam Sistem Pertahanan Negara. </w:t>
      </w:r>
      <w:r>
        <w:rPr>
          <w:rFonts w:ascii="Times New Roman" w:hAnsi="Times New Roman" w:eastAsia="SimSun" w:cs="Times New Roman"/>
          <w:i/>
          <w:iCs/>
          <w:sz w:val="24"/>
          <w:szCs w:val="24"/>
          <w:lang w:bidi="ar"/>
        </w:rPr>
        <w:t>Manajemen Pertahanan: Jurnal Pemikiran dan Penelitian Manajemen Pertahanan</w:t>
      </w:r>
      <w:r>
        <w:rPr>
          <w:rFonts w:ascii="Times New Roman" w:hAnsi="Times New Roman" w:eastAsia="SimSun" w:cs="Times New Roman"/>
          <w:sz w:val="24"/>
          <w:szCs w:val="24"/>
          <w:lang w:bidi="ar"/>
        </w:rPr>
        <w:t xml:space="preserve">, </w:t>
      </w:r>
      <w:r>
        <w:rPr>
          <w:rFonts w:ascii="Times New Roman" w:hAnsi="Times New Roman" w:eastAsia="SimSun" w:cs="Times New Roman"/>
          <w:i/>
          <w:iCs/>
          <w:sz w:val="24"/>
          <w:szCs w:val="24"/>
          <w:lang w:bidi="ar"/>
        </w:rPr>
        <w:t>4</w:t>
      </w:r>
      <w:r>
        <w:rPr>
          <w:rFonts w:ascii="Times New Roman" w:hAnsi="Times New Roman" w:eastAsia="SimSun" w:cs="Times New Roman"/>
          <w:sz w:val="24"/>
          <w:szCs w:val="24"/>
          <w:lang w:bidi="ar"/>
        </w:rPr>
        <w:t>(2).</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imSun" w:cs="Times New Roman"/>
          <w:sz w:val="24"/>
          <w:szCs w:val="24"/>
        </w:rPr>
        <w:t xml:space="preserve">Alaudin, M. L. (2020). Membangun Kesadaran Bela Negara Bagi Generasi Milenial Dalam Sistem Pertahanan Negara (Building Country Awareness for Millennial Generation in the Universal People Defense System). </w:t>
      </w:r>
      <w:r>
        <w:rPr>
          <w:rFonts w:ascii="Times New Roman" w:hAnsi="Times New Roman" w:eastAsia="SimSun" w:cs="Times New Roman"/>
          <w:i/>
          <w:iCs/>
          <w:sz w:val="24"/>
          <w:szCs w:val="24"/>
        </w:rPr>
        <w:t>Global Perspectives on Accounting Education, Forthcoming</w:t>
      </w:r>
      <w:r>
        <w:rPr>
          <w:rFonts w:ascii="Times New Roman" w:hAnsi="Times New Roman" w:eastAsia="SimSun" w:cs="Times New Roman"/>
          <w:sz w:val="24"/>
          <w:szCs w:val="24"/>
        </w:rPr>
        <w:t>.</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ans-serif" w:cs="Times New Roman"/>
          <w:sz w:val="24"/>
          <w:szCs w:val="24"/>
        </w:rPr>
        <w:t>Conni Rahakundini Bakrie, Pertahanan Negara dan Postur TNI Ideal, ( Jakarta : Yayasan</w:t>
      </w:r>
      <w:r>
        <w:rPr>
          <w:rFonts w:ascii="Times New Roman" w:hAnsi="Times New Roman" w:eastAsia="sans-serif" w:cs="Times New Roman"/>
          <w:sz w:val="24"/>
          <w:szCs w:val="24"/>
          <w:lang w:val="id-ID"/>
        </w:rPr>
        <w:t xml:space="preserve"> </w:t>
      </w:r>
      <w:r>
        <w:rPr>
          <w:rFonts w:ascii="Times New Roman" w:hAnsi="Times New Roman" w:eastAsia="sans-serif" w:cs="Times New Roman"/>
          <w:sz w:val="24"/>
          <w:szCs w:val="24"/>
        </w:rPr>
        <w:t>Obor Indonesia, 2007 ), cet. ke-1, h</w:t>
      </w:r>
      <w:r>
        <w:rPr>
          <w:rFonts w:ascii="Times New Roman" w:hAnsi="Times New Roman" w:eastAsia="sans-serif" w:cs="Times New Roman"/>
          <w:sz w:val="24"/>
          <w:szCs w:val="24"/>
          <w:lang w:val="id-ID"/>
        </w:rPr>
        <w:t>al</w:t>
      </w:r>
      <w:r>
        <w:rPr>
          <w:rFonts w:ascii="Times New Roman" w:hAnsi="Times New Roman" w:eastAsia="sans-serif" w:cs="Times New Roman"/>
          <w:sz w:val="24"/>
          <w:szCs w:val="24"/>
        </w:rPr>
        <w:t>. 49</w:t>
      </w:r>
    </w:p>
    <w:p>
      <w:pPr>
        <w:spacing w:line="360" w:lineRule="auto"/>
        <w:ind w:left="567" w:hanging="567"/>
        <w:jc w:val="both"/>
        <w:rPr>
          <w:rFonts w:ascii="Times New Roman" w:hAnsi="Times New Roman" w:eastAsia="SimSun" w:cs="Times New Roman"/>
          <w:sz w:val="24"/>
          <w:szCs w:val="24"/>
          <w:lang w:bidi="ar"/>
        </w:rPr>
      </w:pPr>
      <w:r>
        <w:rPr>
          <w:rFonts w:ascii="Times New Roman" w:hAnsi="Times New Roman" w:eastAsia="SimSun" w:cs="Times New Roman"/>
          <w:sz w:val="24"/>
          <w:szCs w:val="24"/>
          <w:lang w:bidi="ar"/>
        </w:rPr>
        <w:t xml:space="preserve">Handayani, P. A., &amp; Dewi, D. A. (2021). IMPLEMENTASI PANCASILA SEBAGAI DASAR NEGARA. </w:t>
      </w:r>
      <w:r>
        <w:rPr>
          <w:rFonts w:ascii="Times New Roman" w:hAnsi="Times New Roman" w:eastAsia="SimSun" w:cs="Times New Roman"/>
          <w:i/>
          <w:iCs/>
          <w:sz w:val="24"/>
          <w:szCs w:val="24"/>
          <w:lang w:bidi="ar"/>
        </w:rPr>
        <w:t>Jurnal Kewarganegaraan</w:t>
      </w:r>
      <w:r>
        <w:rPr>
          <w:rFonts w:ascii="Times New Roman" w:hAnsi="Times New Roman" w:eastAsia="SimSun" w:cs="Times New Roman"/>
          <w:sz w:val="24"/>
          <w:szCs w:val="24"/>
          <w:lang w:bidi="ar"/>
        </w:rPr>
        <w:t xml:space="preserve">, </w:t>
      </w:r>
      <w:r>
        <w:rPr>
          <w:rFonts w:ascii="Times New Roman" w:hAnsi="Times New Roman" w:eastAsia="SimSun" w:cs="Times New Roman"/>
          <w:i/>
          <w:iCs/>
          <w:sz w:val="24"/>
          <w:szCs w:val="24"/>
          <w:lang w:bidi="ar"/>
        </w:rPr>
        <w:t>5</w:t>
      </w:r>
      <w:r>
        <w:rPr>
          <w:rFonts w:ascii="Times New Roman" w:hAnsi="Times New Roman" w:eastAsia="SimSun" w:cs="Times New Roman"/>
          <w:sz w:val="24"/>
          <w:szCs w:val="24"/>
          <w:lang w:bidi="ar"/>
        </w:rPr>
        <w:t>(1), 6-12</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ans-serif" w:cs="Times New Roman"/>
          <w:sz w:val="24"/>
          <w:szCs w:val="24"/>
        </w:rPr>
        <w:t>Zubaedi (2012). Desain Pendidikan Karakter Konsep dan aplikasinya dalam Lembaga Pendidikan . Jakarta Kencana Prenada Media Group.</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ans-serif" w:cs="Times New Roman"/>
          <w:sz w:val="24"/>
          <w:szCs w:val="24"/>
        </w:rPr>
        <w:t>Hasibuan, Malayu. 2000. Manajemen Sumber Daya Manusia. Edisi. Revisi.</w:t>
      </w:r>
      <w:r>
        <w:rPr>
          <w:rFonts w:ascii="Times New Roman" w:hAnsi="Times New Roman" w:eastAsia="sans-serif" w:cs="Times New Roman"/>
          <w:sz w:val="24"/>
          <w:szCs w:val="24"/>
          <w:lang w:val="id-ID"/>
        </w:rPr>
        <w:t xml:space="preserve"> </w:t>
      </w:r>
      <w:r>
        <w:rPr>
          <w:rFonts w:ascii="Times New Roman" w:hAnsi="Times New Roman" w:eastAsia="sans-serif" w:cs="Times New Roman"/>
          <w:sz w:val="24"/>
          <w:szCs w:val="24"/>
        </w:rPr>
        <w:t>Jakarta: PT</w:t>
      </w:r>
      <w:r>
        <w:rPr>
          <w:rFonts w:ascii="Times New Roman" w:hAnsi="Times New Roman" w:eastAsia="sans-serif" w:cs="Times New Roman"/>
          <w:sz w:val="24"/>
          <w:szCs w:val="24"/>
          <w:lang w:val="id-ID"/>
        </w:rPr>
        <w:t xml:space="preserve">. </w:t>
      </w:r>
      <w:r>
        <w:rPr>
          <w:rFonts w:ascii="Times New Roman" w:hAnsi="Times New Roman" w:eastAsia="sans-serif" w:cs="Times New Roman"/>
          <w:sz w:val="24"/>
          <w:szCs w:val="24"/>
        </w:rPr>
        <w:t>Bumi Aksara. Hal.70</w:t>
      </w:r>
    </w:p>
    <w:p>
      <w:pPr>
        <w:spacing w:line="360" w:lineRule="auto"/>
        <w:ind w:left="567" w:hanging="567"/>
        <w:jc w:val="both"/>
        <w:rPr>
          <w:rFonts w:ascii="Times New Roman" w:hAnsi="Times New Roman" w:eastAsia="serif" w:cs="Times New Roman"/>
          <w:sz w:val="24"/>
          <w:szCs w:val="24"/>
        </w:rPr>
      </w:pPr>
      <w:r>
        <w:rPr>
          <w:rFonts w:ascii="Times New Roman" w:hAnsi="Times New Roman" w:eastAsia="serif" w:cs="Times New Roman"/>
          <w:sz w:val="24"/>
          <w:szCs w:val="24"/>
        </w:rPr>
        <w:t>P</w:t>
      </w:r>
      <w:r>
        <w:rPr>
          <w:rFonts w:ascii="Times New Roman" w:hAnsi="Times New Roman" w:eastAsia="sans-serif" w:cs="Times New Roman"/>
          <w:sz w:val="24"/>
          <w:szCs w:val="24"/>
        </w:rPr>
        <w:t>ujirahayu, Rostanti. (2008). Analisis Pengembangan Sumber Daya Manusia</w:t>
      </w:r>
      <w:r>
        <w:rPr>
          <w:rFonts w:ascii="Times New Roman" w:hAnsi="Times New Roman" w:eastAsia="sans-serif" w:cs="Times New Roman"/>
          <w:sz w:val="24"/>
          <w:szCs w:val="24"/>
          <w:lang w:val="id-ID"/>
        </w:rPr>
        <w:t xml:space="preserve"> </w:t>
      </w:r>
      <w:r>
        <w:rPr>
          <w:rFonts w:ascii="Times New Roman" w:hAnsi="Times New Roman" w:eastAsia="sans-serif" w:cs="Times New Roman"/>
          <w:sz w:val="24"/>
          <w:szCs w:val="24"/>
        </w:rPr>
        <w:t xml:space="preserve">dalam </w:t>
      </w:r>
      <w:r>
        <w:rPr>
          <w:rFonts w:ascii="Times New Roman" w:hAnsi="Times New Roman" w:eastAsia="sans-serif" w:cs="Times New Roman"/>
          <w:sz w:val="24"/>
          <w:szCs w:val="24"/>
          <w:lang w:val="id-ID"/>
        </w:rPr>
        <w:tab/>
      </w:r>
      <w:r>
        <w:rPr>
          <w:rFonts w:ascii="Times New Roman" w:hAnsi="Times New Roman" w:eastAsia="sans-serif" w:cs="Times New Roman"/>
          <w:sz w:val="24"/>
          <w:szCs w:val="24"/>
        </w:rPr>
        <w:t>Upaya Peningkatan Pelayanan Masyarakat pada Aparatur Sekretariat Daerah.</w:t>
      </w:r>
    </w:p>
    <w:p>
      <w:pPr>
        <w:spacing w:line="360" w:lineRule="auto"/>
        <w:jc w:val="both"/>
        <w:rPr>
          <w:rFonts w:ascii="Times New Roman" w:hAnsi="Times New Roman" w:eastAsia="serif" w:cs="Times New Roman"/>
          <w:sz w:val="24"/>
          <w:szCs w:val="24"/>
          <w:lang w:val="id-ID"/>
        </w:rPr>
      </w:pPr>
    </w:p>
    <w:p>
      <w:pPr>
        <w:spacing w:line="360" w:lineRule="auto"/>
        <w:jc w:val="both"/>
        <w:rPr>
          <w:rFonts w:ascii="Times New Roman" w:hAnsi="Times New Roman" w:eastAsia="sans-serif" w:cs="Times New Roman"/>
          <w:sz w:val="24"/>
          <w:szCs w:val="24"/>
          <w:lang w:val="id-ID"/>
        </w:rPr>
        <w:sectPr>
          <w:type w:val="continuous"/>
          <w:pgSz w:w="11906" w:h="16838"/>
          <w:pgMar w:top="1440" w:right="1800" w:bottom="1440" w:left="1800" w:header="720" w:footer="720" w:gutter="0"/>
          <w:cols w:equalWidth="0" w:num="2">
            <w:col w:w="3940" w:space="425"/>
            <w:col w:w="3940"/>
          </w:cols>
          <w:docGrid w:linePitch="360" w:charSpace="0"/>
        </w:sectPr>
      </w:pPr>
    </w:p>
    <w:p>
      <w:pPr>
        <w:spacing w:line="360" w:lineRule="auto"/>
        <w:jc w:val="both"/>
        <w:rPr>
          <w:rFonts w:ascii="Times New Roman" w:hAnsi="Times New Roman" w:eastAsia="sans-serif" w:cs="Times New Roman"/>
          <w:sz w:val="24"/>
          <w:szCs w:val="24"/>
          <w:lang w:val="id-ID"/>
        </w:rPr>
      </w:pPr>
    </w:p>
    <w:p>
      <w:pPr>
        <w:spacing w:line="360" w:lineRule="auto"/>
        <w:jc w:val="both"/>
        <w:rPr>
          <w:rFonts w:ascii="Times New Roman" w:hAnsi="Times New Roman" w:eastAsia="sans-serif" w:cs="Times New Roman"/>
          <w:sz w:val="24"/>
          <w:szCs w:val="24"/>
          <w:lang w:val="id-ID"/>
        </w:rPr>
      </w:pPr>
    </w:p>
    <w:p>
      <w:pPr>
        <w:spacing w:line="360" w:lineRule="auto"/>
        <w:jc w:val="both"/>
        <w:rPr>
          <w:rFonts w:ascii="Times New Roman" w:hAnsi="Times New Roman" w:eastAsia="sans-serif" w:cs="Times New Roman"/>
          <w:sz w:val="24"/>
          <w:szCs w:val="24"/>
          <w:lang w:val="id-ID"/>
        </w:rPr>
      </w:pPr>
    </w:p>
    <w:p>
      <w:pPr>
        <w:spacing w:line="360" w:lineRule="auto"/>
        <w:jc w:val="both"/>
        <w:rPr>
          <w:rFonts w:ascii="Times New Roman" w:hAnsi="Times New Roman" w:eastAsia="sans-serif" w:cs="Times New Roman"/>
          <w:sz w:val="24"/>
          <w:szCs w:val="24"/>
          <w:lang w:val="id-ID"/>
        </w:rPr>
      </w:pPr>
    </w:p>
    <w:sectPr>
      <w:type w:val="continuous"/>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729BF"/>
    <w:multiLevelType w:val="multilevel"/>
    <w:tmpl w:val="1FD729B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878E4"/>
    <w:rsid w:val="00196FBC"/>
    <w:rsid w:val="00225557"/>
    <w:rsid w:val="002B0566"/>
    <w:rsid w:val="002E6495"/>
    <w:rsid w:val="002F5E79"/>
    <w:rsid w:val="00346419"/>
    <w:rsid w:val="00371FF9"/>
    <w:rsid w:val="003B318F"/>
    <w:rsid w:val="004B69DA"/>
    <w:rsid w:val="004B6F7A"/>
    <w:rsid w:val="00596849"/>
    <w:rsid w:val="005C524A"/>
    <w:rsid w:val="00607636"/>
    <w:rsid w:val="006B6691"/>
    <w:rsid w:val="00995A13"/>
    <w:rsid w:val="00997125"/>
    <w:rsid w:val="00E24074"/>
    <w:rsid w:val="00E842AE"/>
    <w:rsid w:val="00F274F4"/>
    <w:rsid w:val="00F93393"/>
    <w:rsid w:val="08740B08"/>
    <w:rsid w:val="419878E4"/>
    <w:rsid w:val="479B5FD2"/>
    <w:rsid w:val="5C1A1A1D"/>
    <w:rsid w:val="6314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9"/>
    <w:pPr>
      <w:ind w:left="762"/>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character" w:styleId="6">
    <w:name w:val="Hyperlink"/>
    <w:basedOn w:val="3"/>
    <w:uiPriority w:val="0"/>
    <w:rPr>
      <w:color w:val="0000FF"/>
      <w:u w:val="single"/>
    </w:rPr>
  </w:style>
  <w:style w:type="paragraph" w:styleId="7">
    <w:name w:val="List Paragraph"/>
    <w:basedOn w:val="1"/>
    <w:qFormat/>
    <w:uiPriority w:val="34"/>
    <w:pPr>
      <w:spacing w:after="200" w:line="276" w:lineRule="auto"/>
      <w:ind w:left="720"/>
      <w:contextualSpacing/>
    </w:pPr>
    <w:rPr>
      <w:rFonts w:eastAsiaTheme="minorHAnsi"/>
      <w:lang w:val="id-I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2761</Words>
  <Characters>15740</Characters>
  <Lines>131</Lines>
  <Paragraphs>36</Paragraphs>
  <TotalTime>4</TotalTime>
  <ScaleCrop>false</ScaleCrop>
  <LinksUpToDate>false</LinksUpToDate>
  <CharactersWithSpaces>18465</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2021-10-18T08:05:00Z</dcterms:created>
  <dc:creator>Puji Ayu Handayani</dc:creator>
  <cp:lastModifiedBy>Puji Ayu Handayani</cp:lastModifiedBy>
  <dcterms:modified xsi:type="dcterms:W3CDTF">2021-10-18T14:54:58Z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714BCFDBD6324F7389444EDB1E2B832A</vt:lpwstr>
  </property>
</Properties>
</file>