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4579" w14:textId="77777777" w:rsidR="00020FFA" w:rsidRPr="005B3C72" w:rsidRDefault="00466A68" w:rsidP="00020FFA">
      <w:pPr>
        <w:spacing w:after="0"/>
        <w:jc w:val="center"/>
        <w:rPr>
          <w:rFonts w:ascii="Times New Roman" w:hAnsi="Times New Roman" w:cs="Times New Roman"/>
          <w:b/>
          <w:bCs/>
          <w:sz w:val="28"/>
          <w:szCs w:val="28"/>
          <w:lang w:val="en-US"/>
        </w:rPr>
      </w:pPr>
      <w:bookmarkStart w:id="0" w:name="_Hlk153971826"/>
      <w:bookmarkEnd w:id="0"/>
      <w:r>
        <w:rPr>
          <w:noProof/>
          <w:lang w:val="en-US"/>
        </w:rPr>
        <w:drawing>
          <wp:anchor distT="0" distB="0" distL="114300" distR="114300" simplePos="0" relativeHeight="251665408" behindDoc="0" locked="0" layoutInCell="1" allowOverlap="1" wp14:anchorId="187679F8" wp14:editId="1431CF0D">
            <wp:simplePos x="0" y="0"/>
            <wp:positionH relativeFrom="margin">
              <wp:align>left</wp:align>
            </wp:positionH>
            <wp:positionV relativeFrom="paragraph">
              <wp:posOffset>-257175</wp:posOffset>
            </wp:positionV>
            <wp:extent cx="731520" cy="914400"/>
            <wp:effectExtent l="0" t="0" r="0" b="0"/>
            <wp:wrapNone/>
            <wp:docPr id="3"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20FFA">
        <w:rPr>
          <w:rFonts w:ascii="Times New Roman" w:hAnsi="Times New Roman" w:cs="Times New Roman"/>
          <w:b/>
          <w:bCs/>
          <w:sz w:val="28"/>
          <w:szCs w:val="28"/>
          <w:lang w:val="en-US"/>
        </w:rPr>
        <w:t>Edukatif</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Jurnal</w:t>
      </w:r>
      <w:proofErr w:type="spellEnd"/>
      <w:r w:rsidR="00020FFA">
        <w:rPr>
          <w:rFonts w:ascii="Times New Roman" w:hAnsi="Times New Roman" w:cs="Times New Roman"/>
          <w:b/>
          <w:bCs/>
          <w:sz w:val="28"/>
          <w:szCs w:val="28"/>
          <w:lang w:val="en-US"/>
        </w:rPr>
        <w:t xml:space="preserve"> </w:t>
      </w:r>
      <w:proofErr w:type="spellStart"/>
      <w:r w:rsidR="00020FFA">
        <w:rPr>
          <w:rFonts w:ascii="Times New Roman" w:hAnsi="Times New Roman" w:cs="Times New Roman"/>
          <w:b/>
          <w:bCs/>
          <w:sz w:val="28"/>
          <w:szCs w:val="28"/>
          <w:lang w:val="en-US"/>
        </w:rPr>
        <w:t>Ilmu</w:t>
      </w:r>
      <w:proofErr w:type="spellEnd"/>
      <w:r w:rsidR="00020FFA">
        <w:rPr>
          <w:rFonts w:ascii="Times New Roman" w:hAnsi="Times New Roman" w:cs="Times New Roman"/>
          <w:b/>
          <w:bCs/>
          <w:sz w:val="28"/>
          <w:szCs w:val="28"/>
          <w:lang w:val="en-US"/>
        </w:rPr>
        <w:t xml:space="preserve"> Pendidikan</w:t>
      </w:r>
    </w:p>
    <w:p w14:paraId="42DE21ED" w14:textId="77777777" w:rsidR="00020FFA" w:rsidRPr="004A51D1" w:rsidRDefault="00020FFA" w:rsidP="00020FFA">
      <w:pPr>
        <w:spacing w:after="0"/>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w:t>
      </w:r>
      <w:r>
        <w:rPr>
          <w:rFonts w:ascii="Times New Roman" w:hAnsi="Times New Roman" w:cs="Times New Roman"/>
          <w:sz w:val="24"/>
          <w:szCs w:val="24"/>
          <w:lang w:val="en-US"/>
        </w:rPr>
        <w:t xml:space="preserve">Bulan x </w:t>
      </w:r>
      <w:r w:rsidRPr="00C7749E">
        <w:rPr>
          <w:rFonts w:ascii="Times New Roman" w:hAnsi="Times New Roman" w:cs="Times New Roman"/>
          <w:sz w:val="24"/>
          <w:szCs w:val="24"/>
        </w:rPr>
        <w:t xml:space="preserve">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5EC85B62" w14:textId="77777777" w:rsidR="00020FFA" w:rsidRPr="004A51D1" w:rsidRDefault="00000000" w:rsidP="00020FFA">
      <w:pPr>
        <w:autoSpaceDE w:val="0"/>
        <w:autoSpaceDN w:val="0"/>
        <w:adjustRightInd w:val="0"/>
        <w:spacing w:after="0" w:line="240" w:lineRule="auto"/>
        <w:jc w:val="center"/>
        <w:rPr>
          <w:rFonts w:ascii="Times New Roman" w:hAnsi="Times New Roman" w:cs="Times New Roman"/>
          <w:b/>
          <w:bCs/>
          <w:i/>
          <w:sz w:val="28"/>
          <w:szCs w:val="28"/>
          <w:lang w:val="en-US"/>
        </w:rPr>
      </w:pPr>
      <w:hyperlink r:id="rId9" w:history="1">
        <w:r w:rsidR="00020FFA" w:rsidRPr="004A51D1">
          <w:rPr>
            <w:rStyle w:val="Hyperlink"/>
            <w:rFonts w:ascii="Times New Roman" w:eastAsia="SimSun" w:hAnsi="Times New Roman"/>
            <w:i/>
          </w:rPr>
          <w:t>https://edukatif.org/index.php/edukatif/index</w:t>
        </w:r>
      </w:hyperlink>
    </w:p>
    <w:p w14:paraId="4766BA15" w14:textId="77777777" w:rsidR="00020FFA" w:rsidRDefault="00DE5B84" w:rsidP="00020FFA">
      <w:pPr>
        <w:spacing w:after="120" w:line="240" w:lineRule="auto"/>
        <w:jc w:val="center"/>
        <w:rPr>
          <w:rFonts w:ascii="Times New Roman" w:hAnsi="Times New Roman"/>
          <w:b/>
          <w:sz w:val="2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3360" behindDoc="0" locked="0" layoutInCell="1" allowOverlap="1" wp14:anchorId="55E0E2CA" wp14:editId="2F693AA6">
                <wp:simplePos x="0" y="0"/>
                <wp:positionH relativeFrom="margin">
                  <wp:align>right</wp:align>
                </wp:positionH>
                <wp:positionV relativeFrom="paragraph">
                  <wp:posOffset>126364</wp:posOffset>
                </wp:positionV>
                <wp:extent cx="614362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143625" cy="19050"/>
                        </a:xfrm>
                        <a:prstGeom prst="line">
                          <a:avLst/>
                        </a:prstGeom>
                        <a:ln w="317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234DD"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55pt,9.95pt" to="91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" strokecolor="black [3200]" strokeweight="2.5pt">
                <v:stroke joinstyle="miter"/>
                <w10:wrap anchorx="margin"/>
              </v:line>
            </w:pict>
          </mc:Fallback>
        </mc:AlternateContent>
      </w:r>
    </w:p>
    <w:p w14:paraId="3125F6B5" w14:textId="5B31C0D9" w:rsidR="00020FFA" w:rsidRPr="00E21172" w:rsidRDefault="00137C01" w:rsidP="00E21172">
      <w:pPr>
        <w:spacing w:after="0" w:line="240" w:lineRule="auto"/>
        <w:jc w:val="center"/>
        <w:rPr>
          <w:rFonts w:ascii="Times New Roman" w:hAnsi="Times New Roman" w:cs="Times New Roman"/>
          <w:b/>
          <w:color w:val="000000" w:themeColor="text1"/>
          <w:sz w:val="28"/>
          <w:szCs w:val="28"/>
          <w:lang w:val="sv-SE"/>
        </w:rPr>
      </w:pPr>
      <w:r>
        <w:rPr>
          <w:rFonts w:ascii="Times New Roman" w:hAnsi="Times New Roman" w:cs="Times New Roman"/>
          <w:b/>
          <w:color w:val="000000" w:themeColor="text1"/>
          <w:sz w:val="28"/>
          <w:szCs w:val="28"/>
          <w:lang w:val="sv-SE"/>
        </w:rPr>
        <w:t>Peran</w:t>
      </w:r>
      <w:r w:rsidR="00E21172">
        <w:rPr>
          <w:rFonts w:ascii="Times New Roman" w:hAnsi="Times New Roman" w:cs="Times New Roman"/>
          <w:b/>
          <w:color w:val="000000" w:themeColor="text1"/>
          <w:sz w:val="28"/>
          <w:szCs w:val="28"/>
          <w:lang w:val="sv-SE"/>
        </w:rPr>
        <w:t xml:space="preserve"> Kebijakan Bandung Masagi Sebagai Wahana Pendidikan Karakter dan </w:t>
      </w:r>
      <w:r w:rsidR="00E21172">
        <w:rPr>
          <w:rFonts w:ascii="Times New Roman" w:hAnsi="Times New Roman" w:cs="Times New Roman"/>
          <w:b/>
          <w:i/>
          <w:iCs/>
          <w:color w:val="000000" w:themeColor="text1"/>
          <w:sz w:val="28"/>
          <w:szCs w:val="28"/>
          <w:lang w:val="sv-SE"/>
        </w:rPr>
        <w:t>Civic Virtue</w:t>
      </w:r>
    </w:p>
    <w:p w14:paraId="0D142A87" w14:textId="6BF96A37" w:rsidR="00020FFA" w:rsidRDefault="002075CA" w:rsidP="00137C01">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Zindan Baynal Hubi</w:t>
      </w:r>
      <w:r w:rsidR="00020FFA" w:rsidRPr="00F169D8">
        <w:rPr>
          <w:rFonts w:ascii="Times New Roman" w:hAnsi="Times New Roman" w:cs="Times New Roman"/>
          <w:b/>
          <w:color w:val="000000" w:themeColor="text1"/>
          <w:vertAlign w:val="superscript"/>
          <w:lang w:val="sv-SE"/>
        </w:rPr>
        <w:t>1</w:t>
      </w:r>
      <w:r w:rsidR="00020FFA">
        <w:rPr>
          <w:rFonts w:ascii="Times New Roman" w:hAnsi="Times New Roman" w:cs="Times New Roman"/>
          <w:b/>
          <w:color w:val="000000" w:themeColor="text1"/>
          <w:vertAlign w:val="superscript"/>
          <w:lang w:val="sv-SE"/>
        </w:rPr>
        <w:t>*</w:t>
      </w:r>
      <w:r w:rsidR="00020FFA">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Dadang Sundawa</w:t>
      </w:r>
      <w:r w:rsidR="00020FFA" w:rsidRPr="00F169D8">
        <w:rPr>
          <w:rFonts w:ascii="Times New Roman" w:hAnsi="Times New Roman" w:cs="Times New Roman"/>
          <w:b/>
          <w:color w:val="000000" w:themeColor="text1"/>
          <w:vertAlign w:val="superscript"/>
          <w:lang w:val="sv-SE"/>
        </w:rPr>
        <w:t>2</w:t>
      </w:r>
      <w:r w:rsidR="00020FFA">
        <w:rPr>
          <w:rFonts w:ascii="Times New Roman" w:hAnsi="Times New Roman" w:cs="Times New Roman"/>
          <w:b/>
          <w:color w:val="000000" w:themeColor="text1"/>
          <w:lang w:val="sv-SE"/>
        </w:rPr>
        <w:t xml:space="preserve">, </w:t>
      </w:r>
      <w:r w:rsidR="00E21172">
        <w:rPr>
          <w:rFonts w:ascii="Times New Roman" w:hAnsi="Times New Roman" w:cs="Times New Roman"/>
          <w:b/>
          <w:color w:val="000000" w:themeColor="text1"/>
          <w:lang w:val="sv-SE"/>
        </w:rPr>
        <w:t>Karim Suryadi</w:t>
      </w:r>
      <w:r w:rsidR="00020FFA" w:rsidRPr="00F169D8">
        <w:rPr>
          <w:rFonts w:ascii="Times New Roman" w:hAnsi="Times New Roman" w:cs="Times New Roman"/>
          <w:b/>
          <w:color w:val="000000" w:themeColor="text1"/>
          <w:vertAlign w:val="superscript"/>
          <w:lang w:val="sv-SE"/>
        </w:rPr>
        <w:t>3</w:t>
      </w:r>
      <w:r w:rsidR="00020FFA">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Risa Safira Luthfiani</w:t>
      </w:r>
      <w:r w:rsidR="00E21172" w:rsidRPr="00E21172">
        <w:rPr>
          <w:rFonts w:ascii="Times New Roman" w:hAnsi="Times New Roman" w:cs="Times New Roman"/>
          <w:b/>
          <w:color w:val="000000" w:themeColor="text1"/>
          <w:vertAlign w:val="superscript"/>
          <w:lang w:val="sv-SE"/>
        </w:rPr>
        <w:t>4</w:t>
      </w:r>
    </w:p>
    <w:p w14:paraId="16669BA8" w14:textId="77777777" w:rsidR="00137C01" w:rsidRPr="00137C01" w:rsidRDefault="00137C01" w:rsidP="00137C01">
      <w:pPr>
        <w:spacing w:after="0" w:line="240" w:lineRule="auto"/>
        <w:jc w:val="center"/>
        <w:rPr>
          <w:rFonts w:ascii="Times New Roman" w:hAnsi="Times New Roman" w:cs="Times New Roman"/>
          <w:b/>
          <w:color w:val="000000" w:themeColor="text1"/>
          <w:lang w:val="sv-SE"/>
        </w:rPr>
      </w:pPr>
    </w:p>
    <w:p w14:paraId="1E7C4D66" w14:textId="77777777" w:rsidR="002075CA" w:rsidRDefault="002075CA" w:rsidP="00DE5B84">
      <w:pPr>
        <w:spacing w:after="0" w:line="240" w:lineRule="auto"/>
        <w:jc w:val="center"/>
        <w:rPr>
          <w:rFonts w:ascii="Times New Roman" w:hAnsi="Times New Roman" w:cs="Times New Roman"/>
          <w:noProof/>
          <w:color w:val="000000" w:themeColor="text1"/>
          <w:lang w:val="en-US"/>
        </w:rPr>
      </w:pPr>
      <w:r>
        <w:rPr>
          <w:rFonts w:ascii="Times New Roman" w:hAnsi="Times New Roman" w:cs="Times New Roman"/>
          <w:noProof/>
          <w:color w:val="000000" w:themeColor="text1"/>
          <w:lang w:val="en-US"/>
        </w:rPr>
        <w:t>Program Studi Pendidikan Kewarganegaraan, Fakultas Pendidikan Ilmu Pengetahuan Sosial</w:t>
      </w:r>
    </w:p>
    <w:p w14:paraId="59B0285A" w14:textId="612B1645" w:rsidR="00020FFA" w:rsidRPr="00020FFA" w:rsidRDefault="00020FFA" w:rsidP="00DE5B84">
      <w:pPr>
        <w:spacing w:after="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w:t>
      </w:r>
      <w:r w:rsidR="002075CA">
        <w:rPr>
          <w:rFonts w:ascii="Times New Roman" w:hAnsi="Times New Roman" w:cs="Times New Roman"/>
          <w:noProof/>
          <w:color w:val="000000" w:themeColor="text1"/>
          <w:lang w:val="en-US"/>
        </w:rPr>
        <w:t xml:space="preserve"> Pendidikan Indonesia</w:t>
      </w:r>
      <w:r>
        <w:rPr>
          <w:rFonts w:ascii="Times New Roman" w:hAnsi="Times New Roman" w:cs="Times New Roman"/>
          <w:noProof/>
          <w:color w:val="000000" w:themeColor="text1"/>
          <w:vertAlign w:val="superscript"/>
          <w:lang w:val="en-US"/>
        </w:rPr>
        <w:t>1</w:t>
      </w:r>
      <w:r w:rsidR="002075CA">
        <w:rPr>
          <w:rFonts w:ascii="Times New Roman" w:hAnsi="Times New Roman" w:cs="Times New Roman"/>
          <w:noProof/>
          <w:color w:val="000000" w:themeColor="text1"/>
          <w:vertAlign w:val="superscript"/>
          <w:lang w:val="en-US"/>
        </w:rPr>
        <w:t>,2,3,4</w:t>
      </w:r>
    </w:p>
    <w:p w14:paraId="16BE78A2" w14:textId="715BDC2A" w:rsidR="00E21172" w:rsidRPr="00523F92" w:rsidRDefault="00020FFA" w:rsidP="00E21172">
      <w:pPr>
        <w:spacing w:after="0" w:line="240" w:lineRule="auto"/>
        <w:jc w:val="center"/>
        <w:rPr>
          <w:rFonts w:ascii="Times New Roman" w:hAnsi="Times New Roman" w:cs="Times New Roman"/>
          <w:color w:val="000000" w:themeColor="text1"/>
          <w:vertAlign w:val="superscript"/>
          <w:lang w:val="sv-SE"/>
        </w:rPr>
      </w:pPr>
      <w:r w:rsidRPr="00B07624">
        <w:rPr>
          <w:rFonts w:ascii="Times New Roman" w:hAnsi="Times New Roman" w:cs="Times New Roman"/>
          <w:noProof/>
          <w:color w:val="000000" w:themeColor="text1"/>
        </w:rPr>
        <w:t>e-mail</w:t>
      </w:r>
      <w:r w:rsidRPr="00EE6978">
        <w:rPr>
          <w:rFonts w:ascii="Times New Roman" w:hAnsi="Times New Roman" w:cs="Times New Roman"/>
          <w:noProof/>
          <w:color w:val="000000" w:themeColor="text1"/>
          <w:lang w:val="en-US"/>
        </w:rPr>
        <w:t xml:space="preserve">: </w:t>
      </w:r>
      <w:hyperlink r:id="rId10" w:history="1">
        <w:r w:rsidR="00C24404" w:rsidRPr="00E21172">
          <w:rPr>
            <w:rStyle w:val="Hyperlink"/>
            <w:rFonts w:ascii="Times New Roman" w:hAnsi="Times New Roman"/>
            <w:color w:val="auto"/>
            <w:u w:val="none"/>
            <w:lang w:val="en-US"/>
          </w:rPr>
          <w:t>zindanbaynal@unis.ac.id</w:t>
        </w:r>
      </w:hyperlink>
      <w:r w:rsidR="00523F92">
        <w:rPr>
          <w:rFonts w:ascii="Times New Roman" w:hAnsi="Times New Roman" w:cs="Times New Roman"/>
          <w:vertAlign w:val="superscript"/>
          <w:lang w:val="en-US"/>
        </w:rPr>
        <w:t>1</w:t>
      </w:r>
      <w:r w:rsidR="00E21172" w:rsidRPr="00E21172">
        <w:rPr>
          <w:rFonts w:ascii="Times New Roman" w:hAnsi="Times New Roman" w:cs="Times New Roman"/>
          <w:lang w:val="en-US"/>
        </w:rPr>
        <w:t>,</w:t>
      </w:r>
      <w:r w:rsidR="00E21172">
        <w:rPr>
          <w:rFonts w:ascii="Times New Roman" w:hAnsi="Times New Roman" w:cs="Times New Roman"/>
          <w:lang w:val="en-US"/>
        </w:rPr>
        <w:t xml:space="preserve"> </w:t>
      </w:r>
      <w:hyperlink r:id="rId11" w:history="1">
        <w:r w:rsidR="00E21172" w:rsidRPr="00E21172">
          <w:rPr>
            <w:rStyle w:val="Hyperlink"/>
            <w:rFonts w:ascii="Times New Roman" w:hAnsi="Times New Roman"/>
            <w:color w:val="auto"/>
            <w:u w:val="none"/>
            <w:lang w:val="en-US"/>
          </w:rPr>
          <w:t>dadangsundawa@upi.edu</w:t>
        </w:r>
      </w:hyperlink>
      <w:r w:rsidR="00523F92">
        <w:rPr>
          <w:rFonts w:ascii="Times New Roman" w:hAnsi="Times New Roman" w:cs="Times New Roman"/>
          <w:vertAlign w:val="superscript"/>
          <w:lang w:val="en-US"/>
        </w:rPr>
        <w:t>2</w:t>
      </w:r>
      <w:r w:rsidR="00E21172">
        <w:rPr>
          <w:rFonts w:ascii="Times New Roman" w:hAnsi="Times New Roman" w:cs="Times New Roman"/>
          <w:lang w:val="en-US"/>
        </w:rPr>
        <w:t>, karimsuryadi@upi.edu</w:t>
      </w:r>
      <w:r w:rsidR="00523F92">
        <w:rPr>
          <w:rFonts w:ascii="Times New Roman" w:hAnsi="Times New Roman" w:cs="Times New Roman"/>
          <w:vertAlign w:val="superscript"/>
          <w:lang w:val="en-US"/>
        </w:rPr>
        <w:t>3</w:t>
      </w:r>
      <w:r w:rsidR="00E21172">
        <w:rPr>
          <w:rFonts w:ascii="Times New Roman" w:hAnsi="Times New Roman" w:cs="Times New Roman"/>
          <w:lang w:val="en-US"/>
        </w:rPr>
        <w:t>, risafira@upi.edu</w:t>
      </w:r>
      <w:r w:rsidR="00523F92">
        <w:rPr>
          <w:rFonts w:ascii="Times New Roman" w:hAnsi="Times New Roman" w:cs="Times New Roman"/>
          <w:vertAlign w:val="superscript"/>
          <w:lang w:val="en-US"/>
        </w:rPr>
        <w:t>4</w:t>
      </w:r>
    </w:p>
    <w:p w14:paraId="2D3CC038" w14:textId="03E22BFF" w:rsidR="00020FFA" w:rsidRPr="00504834" w:rsidRDefault="00020FFA" w:rsidP="00DE5B84">
      <w:pPr>
        <w:spacing w:after="0" w:line="240" w:lineRule="auto"/>
        <w:jc w:val="center"/>
        <w:rPr>
          <w:rFonts w:ascii="Times New Roman" w:hAnsi="Times New Roman" w:cs="Times New Roman"/>
          <w:color w:val="000000" w:themeColor="text1"/>
          <w:lang w:val="sv-SE"/>
        </w:rPr>
      </w:pPr>
    </w:p>
    <w:p w14:paraId="0EA6F019" w14:textId="77777777" w:rsidR="00020FFA" w:rsidRPr="00E80F29" w:rsidRDefault="00020FFA" w:rsidP="00E80F29">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0288" behindDoc="0" locked="0" layoutInCell="1" allowOverlap="1" wp14:anchorId="72FBAEEB" wp14:editId="3C726B8D">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31820"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3555BB0F" w14:textId="77777777" w:rsidR="00020FFA" w:rsidRPr="00F52EC1" w:rsidRDefault="00020FFA" w:rsidP="00020FFA">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34F60F55" w14:textId="5F728F85" w:rsidR="000F1009" w:rsidRDefault="00817FCF" w:rsidP="000F1009">
      <w:pPr>
        <w:pStyle w:val="abstrak"/>
        <w:spacing w:after="120"/>
        <w:ind w:left="0" w:right="57"/>
        <w:rPr>
          <w:sz w:val="22"/>
          <w:szCs w:val="22"/>
        </w:rPr>
      </w:pPr>
      <w:bookmarkStart w:id="1" w:name="_Hlk154000113"/>
      <w:proofErr w:type="spellStart"/>
      <w:r>
        <w:rPr>
          <w:sz w:val="22"/>
          <w:szCs w:val="22"/>
        </w:rPr>
        <w:t>Pe</w:t>
      </w:r>
      <w:r w:rsidR="00BA0675">
        <w:rPr>
          <w:sz w:val="22"/>
          <w:szCs w:val="22"/>
        </w:rPr>
        <w:t>nelitian</w:t>
      </w:r>
      <w:proofErr w:type="spellEnd"/>
      <w:r w:rsidR="00BA0675">
        <w:rPr>
          <w:sz w:val="22"/>
          <w:szCs w:val="22"/>
        </w:rPr>
        <w:t xml:space="preserve"> </w:t>
      </w:r>
      <w:proofErr w:type="spellStart"/>
      <w:r w:rsidR="00BA0675">
        <w:rPr>
          <w:sz w:val="22"/>
          <w:szCs w:val="22"/>
        </w:rPr>
        <w:t>ini</w:t>
      </w:r>
      <w:proofErr w:type="spellEnd"/>
      <w:r w:rsidR="00BA0675">
        <w:rPr>
          <w:sz w:val="22"/>
          <w:szCs w:val="22"/>
        </w:rPr>
        <w:t xml:space="preserve"> </w:t>
      </w:r>
      <w:proofErr w:type="spellStart"/>
      <w:r w:rsidR="00BA0675">
        <w:rPr>
          <w:sz w:val="22"/>
          <w:szCs w:val="22"/>
        </w:rPr>
        <w:t>bertujuan</w:t>
      </w:r>
      <w:proofErr w:type="spellEnd"/>
      <w:r w:rsidR="00BA0675">
        <w:rPr>
          <w:sz w:val="22"/>
          <w:szCs w:val="22"/>
        </w:rPr>
        <w:t xml:space="preserve"> </w:t>
      </w:r>
      <w:proofErr w:type="spellStart"/>
      <w:r w:rsidR="00BA0675">
        <w:rPr>
          <w:sz w:val="23"/>
          <w:szCs w:val="23"/>
        </w:rPr>
        <w:t>untuk</w:t>
      </w:r>
      <w:proofErr w:type="spellEnd"/>
      <w:r w:rsidR="00BA0675">
        <w:rPr>
          <w:sz w:val="23"/>
          <w:szCs w:val="23"/>
        </w:rPr>
        <w:t xml:space="preserve"> </w:t>
      </w:r>
      <w:proofErr w:type="spellStart"/>
      <w:r w:rsidR="00BA0675">
        <w:rPr>
          <w:sz w:val="23"/>
          <w:szCs w:val="23"/>
        </w:rPr>
        <w:t>mengetahui</w:t>
      </w:r>
      <w:proofErr w:type="spellEnd"/>
      <w:r w:rsidR="00BA0675">
        <w:rPr>
          <w:sz w:val="23"/>
          <w:szCs w:val="23"/>
        </w:rPr>
        <w:t xml:space="preserve"> dan </w:t>
      </w:r>
      <w:proofErr w:type="spellStart"/>
      <w:r w:rsidR="00BA0675">
        <w:rPr>
          <w:sz w:val="23"/>
          <w:szCs w:val="23"/>
        </w:rPr>
        <w:t>memperoleh</w:t>
      </w:r>
      <w:proofErr w:type="spellEnd"/>
      <w:r w:rsidR="00BA0675">
        <w:rPr>
          <w:sz w:val="23"/>
          <w:szCs w:val="23"/>
        </w:rPr>
        <w:t xml:space="preserve"> </w:t>
      </w:r>
      <w:proofErr w:type="spellStart"/>
      <w:r w:rsidR="00BA0675">
        <w:rPr>
          <w:sz w:val="23"/>
          <w:szCs w:val="23"/>
        </w:rPr>
        <w:t>gambaran</w:t>
      </w:r>
      <w:proofErr w:type="spellEnd"/>
      <w:r w:rsidR="00BA0675">
        <w:rPr>
          <w:sz w:val="23"/>
          <w:szCs w:val="23"/>
        </w:rPr>
        <w:t xml:space="preserve"> </w:t>
      </w:r>
      <w:proofErr w:type="spellStart"/>
      <w:r w:rsidR="00BA0675">
        <w:rPr>
          <w:sz w:val="23"/>
          <w:szCs w:val="23"/>
        </w:rPr>
        <w:t>mengenai</w:t>
      </w:r>
      <w:proofErr w:type="spellEnd"/>
      <w:r w:rsidR="00BA0675">
        <w:rPr>
          <w:sz w:val="23"/>
          <w:szCs w:val="23"/>
        </w:rPr>
        <w:t xml:space="preserve"> </w:t>
      </w:r>
      <w:proofErr w:type="spellStart"/>
      <w:r w:rsidR="00BA0675">
        <w:rPr>
          <w:sz w:val="23"/>
          <w:szCs w:val="23"/>
        </w:rPr>
        <w:t>p</w:t>
      </w:r>
      <w:r w:rsidR="00BA0675">
        <w:rPr>
          <w:sz w:val="23"/>
          <w:szCs w:val="23"/>
        </w:rPr>
        <w:t>embinaan</w:t>
      </w:r>
      <w:proofErr w:type="spellEnd"/>
      <w:r w:rsidR="00BA0675">
        <w:rPr>
          <w:sz w:val="23"/>
          <w:szCs w:val="23"/>
        </w:rPr>
        <w:t xml:space="preserve"> </w:t>
      </w:r>
      <w:proofErr w:type="spellStart"/>
      <w:r w:rsidR="00BA0675">
        <w:rPr>
          <w:sz w:val="23"/>
          <w:szCs w:val="23"/>
        </w:rPr>
        <w:t>k</w:t>
      </w:r>
      <w:r w:rsidR="00BA0675">
        <w:rPr>
          <w:sz w:val="23"/>
          <w:szCs w:val="23"/>
        </w:rPr>
        <w:t>ebajikan</w:t>
      </w:r>
      <w:proofErr w:type="spellEnd"/>
      <w:r w:rsidR="00BA0675">
        <w:rPr>
          <w:sz w:val="23"/>
          <w:szCs w:val="23"/>
        </w:rPr>
        <w:t xml:space="preserve"> </w:t>
      </w:r>
      <w:proofErr w:type="spellStart"/>
      <w:r w:rsidR="00BA0675">
        <w:rPr>
          <w:sz w:val="23"/>
          <w:szCs w:val="23"/>
        </w:rPr>
        <w:t>k</w:t>
      </w:r>
      <w:r w:rsidR="00BA0675">
        <w:rPr>
          <w:sz w:val="23"/>
          <w:szCs w:val="23"/>
        </w:rPr>
        <w:t>ewarganegaraan</w:t>
      </w:r>
      <w:proofErr w:type="spellEnd"/>
      <w:r w:rsidR="00BA0675">
        <w:rPr>
          <w:sz w:val="23"/>
          <w:szCs w:val="23"/>
        </w:rPr>
        <w:t xml:space="preserve"> </w:t>
      </w:r>
      <w:proofErr w:type="spellStart"/>
      <w:r w:rsidR="00BA0675">
        <w:rPr>
          <w:sz w:val="23"/>
          <w:szCs w:val="23"/>
        </w:rPr>
        <w:t>m</w:t>
      </w:r>
      <w:r w:rsidR="00BA0675">
        <w:rPr>
          <w:sz w:val="23"/>
          <w:szCs w:val="23"/>
        </w:rPr>
        <w:t>elalui</w:t>
      </w:r>
      <w:proofErr w:type="spellEnd"/>
      <w:r w:rsidR="00BA0675">
        <w:rPr>
          <w:sz w:val="23"/>
          <w:szCs w:val="23"/>
        </w:rPr>
        <w:t xml:space="preserve"> </w:t>
      </w:r>
      <w:r w:rsidR="00BA0675">
        <w:rPr>
          <w:sz w:val="23"/>
          <w:szCs w:val="23"/>
        </w:rPr>
        <w:t>p</w:t>
      </w:r>
      <w:r w:rsidR="00BA0675">
        <w:rPr>
          <w:sz w:val="23"/>
          <w:szCs w:val="23"/>
        </w:rPr>
        <w:t xml:space="preserve">rogram </w:t>
      </w:r>
      <w:proofErr w:type="spellStart"/>
      <w:r w:rsidR="00BA0675">
        <w:rPr>
          <w:sz w:val="23"/>
          <w:szCs w:val="23"/>
        </w:rPr>
        <w:t>p</w:t>
      </w:r>
      <w:r w:rsidR="00BA0675">
        <w:rPr>
          <w:sz w:val="23"/>
          <w:szCs w:val="23"/>
        </w:rPr>
        <w:t>endidikan</w:t>
      </w:r>
      <w:proofErr w:type="spellEnd"/>
      <w:r w:rsidR="00BA0675">
        <w:rPr>
          <w:sz w:val="23"/>
          <w:szCs w:val="23"/>
        </w:rPr>
        <w:t xml:space="preserve"> </w:t>
      </w:r>
      <w:proofErr w:type="spellStart"/>
      <w:r w:rsidR="00BA0675">
        <w:rPr>
          <w:sz w:val="23"/>
          <w:szCs w:val="23"/>
        </w:rPr>
        <w:t>k</w:t>
      </w:r>
      <w:r w:rsidR="00BA0675">
        <w:rPr>
          <w:sz w:val="23"/>
          <w:szCs w:val="23"/>
        </w:rPr>
        <w:t>arakter</w:t>
      </w:r>
      <w:proofErr w:type="spellEnd"/>
      <w:r w:rsidR="00BA0675">
        <w:rPr>
          <w:sz w:val="23"/>
          <w:szCs w:val="23"/>
        </w:rPr>
        <w:t xml:space="preserve"> </w:t>
      </w:r>
      <w:proofErr w:type="spellStart"/>
      <w:r w:rsidR="00523F92">
        <w:rPr>
          <w:sz w:val="23"/>
          <w:szCs w:val="23"/>
        </w:rPr>
        <w:t>Budaya</w:t>
      </w:r>
      <w:proofErr w:type="spellEnd"/>
      <w:r w:rsidR="00523F92">
        <w:rPr>
          <w:sz w:val="23"/>
          <w:szCs w:val="23"/>
        </w:rPr>
        <w:t xml:space="preserve"> Sunda </w:t>
      </w:r>
      <w:r w:rsidR="00BA0675">
        <w:rPr>
          <w:sz w:val="23"/>
          <w:szCs w:val="23"/>
        </w:rPr>
        <w:t xml:space="preserve">Bandung </w:t>
      </w:r>
      <w:proofErr w:type="spellStart"/>
      <w:r w:rsidR="00BA0675">
        <w:rPr>
          <w:sz w:val="23"/>
          <w:szCs w:val="23"/>
        </w:rPr>
        <w:t>Masagi</w:t>
      </w:r>
      <w:proofErr w:type="spellEnd"/>
      <w:r w:rsidR="00BA0675">
        <w:rPr>
          <w:sz w:val="23"/>
          <w:szCs w:val="23"/>
        </w:rPr>
        <w:t xml:space="preserve"> di SMPN 25 Kota Bandung</w:t>
      </w:r>
      <w:r w:rsidR="00C8361C">
        <w:rPr>
          <w:sz w:val="23"/>
          <w:szCs w:val="23"/>
        </w:rPr>
        <w:t xml:space="preserve"> </w:t>
      </w:r>
      <w:proofErr w:type="spellStart"/>
      <w:r w:rsidR="00C8361C">
        <w:rPr>
          <w:sz w:val="23"/>
          <w:szCs w:val="23"/>
        </w:rPr>
        <w:t>ditengah</w:t>
      </w:r>
      <w:proofErr w:type="spellEnd"/>
      <w:r w:rsidR="00C8361C">
        <w:rPr>
          <w:sz w:val="23"/>
          <w:szCs w:val="23"/>
        </w:rPr>
        <w:t xml:space="preserve"> </w:t>
      </w:r>
      <w:proofErr w:type="spellStart"/>
      <w:r w:rsidR="00C8361C">
        <w:rPr>
          <w:sz w:val="23"/>
          <w:szCs w:val="23"/>
        </w:rPr>
        <w:t>dekadensi</w:t>
      </w:r>
      <w:proofErr w:type="spellEnd"/>
      <w:r w:rsidR="00C8361C">
        <w:rPr>
          <w:sz w:val="23"/>
          <w:szCs w:val="23"/>
        </w:rPr>
        <w:t xml:space="preserve"> moral yang </w:t>
      </w:r>
      <w:proofErr w:type="spellStart"/>
      <w:r w:rsidR="00C8361C">
        <w:rPr>
          <w:sz w:val="23"/>
          <w:szCs w:val="23"/>
        </w:rPr>
        <w:t>terjadi</w:t>
      </w:r>
      <w:proofErr w:type="spellEnd"/>
      <w:r w:rsidR="00C8361C">
        <w:rPr>
          <w:sz w:val="23"/>
          <w:szCs w:val="23"/>
        </w:rPr>
        <w:t xml:space="preserve"> </w:t>
      </w:r>
      <w:proofErr w:type="spellStart"/>
      <w:r w:rsidR="00C8361C">
        <w:rPr>
          <w:sz w:val="23"/>
          <w:szCs w:val="23"/>
        </w:rPr>
        <w:t>saat</w:t>
      </w:r>
      <w:proofErr w:type="spellEnd"/>
      <w:r w:rsidR="00C8361C">
        <w:rPr>
          <w:sz w:val="23"/>
          <w:szCs w:val="23"/>
        </w:rPr>
        <w:t xml:space="preserve"> </w:t>
      </w:r>
      <w:proofErr w:type="spellStart"/>
      <w:r w:rsidR="00C8361C">
        <w:rPr>
          <w:sz w:val="23"/>
          <w:szCs w:val="23"/>
        </w:rPr>
        <w:t>ini</w:t>
      </w:r>
      <w:proofErr w:type="spellEnd"/>
      <w:r w:rsidR="00BA0675">
        <w:rPr>
          <w:sz w:val="23"/>
          <w:szCs w:val="23"/>
        </w:rPr>
        <w:t xml:space="preserve">. </w:t>
      </w:r>
      <w:proofErr w:type="spellStart"/>
      <w:r w:rsidR="00BA0675">
        <w:rPr>
          <w:sz w:val="23"/>
          <w:szCs w:val="23"/>
        </w:rPr>
        <w:t>Penelitian</w:t>
      </w:r>
      <w:proofErr w:type="spellEnd"/>
      <w:r w:rsidR="00BA0675">
        <w:rPr>
          <w:sz w:val="23"/>
          <w:szCs w:val="23"/>
        </w:rPr>
        <w:t xml:space="preserve"> </w:t>
      </w:r>
      <w:proofErr w:type="spellStart"/>
      <w:r w:rsidR="00BA0675">
        <w:rPr>
          <w:sz w:val="23"/>
          <w:szCs w:val="23"/>
        </w:rPr>
        <w:t>ini</w:t>
      </w:r>
      <w:proofErr w:type="spellEnd"/>
      <w:r w:rsidR="00BA0675">
        <w:rPr>
          <w:sz w:val="23"/>
          <w:szCs w:val="23"/>
        </w:rPr>
        <w:t xml:space="preserve"> </w:t>
      </w:r>
      <w:proofErr w:type="spellStart"/>
      <w:r w:rsidR="00BA0675">
        <w:rPr>
          <w:sz w:val="23"/>
          <w:szCs w:val="23"/>
        </w:rPr>
        <w:t>menggunakan</w:t>
      </w:r>
      <w:proofErr w:type="spellEnd"/>
      <w:r w:rsidR="00BA0675">
        <w:rPr>
          <w:sz w:val="23"/>
          <w:szCs w:val="23"/>
        </w:rPr>
        <w:t xml:space="preserve"> </w:t>
      </w:r>
      <w:proofErr w:type="spellStart"/>
      <w:r w:rsidR="00BA0675">
        <w:rPr>
          <w:sz w:val="23"/>
          <w:szCs w:val="23"/>
        </w:rPr>
        <w:t>pendekatan</w:t>
      </w:r>
      <w:proofErr w:type="spellEnd"/>
      <w:r w:rsidR="00BA0675">
        <w:rPr>
          <w:sz w:val="23"/>
          <w:szCs w:val="23"/>
        </w:rPr>
        <w:t xml:space="preserve"> </w:t>
      </w:r>
      <w:proofErr w:type="spellStart"/>
      <w:r w:rsidR="00BA0675">
        <w:rPr>
          <w:sz w:val="23"/>
          <w:szCs w:val="23"/>
        </w:rPr>
        <w:t>kualitatif</w:t>
      </w:r>
      <w:proofErr w:type="spellEnd"/>
      <w:r w:rsidR="00BA0675">
        <w:rPr>
          <w:sz w:val="23"/>
          <w:szCs w:val="23"/>
        </w:rPr>
        <w:t xml:space="preserve"> </w:t>
      </w:r>
      <w:proofErr w:type="spellStart"/>
      <w:r w:rsidR="00BA0675">
        <w:rPr>
          <w:sz w:val="23"/>
          <w:szCs w:val="23"/>
        </w:rPr>
        <w:t>dengan</w:t>
      </w:r>
      <w:proofErr w:type="spellEnd"/>
      <w:r w:rsidR="00BA0675">
        <w:rPr>
          <w:sz w:val="23"/>
          <w:szCs w:val="23"/>
        </w:rPr>
        <w:t xml:space="preserve"> model </w:t>
      </w:r>
      <w:proofErr w:type="spellStart"/>
      <w:r w:rsidR="00BA0675">
        <w:rPr>
          <w:sz w:val="23"/>
          <w:szCs w:val="23"/>
        </w:rPr>
        <w:t>studi</w:t>
      </w:r>
      <w:proofErr w:type="spellEnd"/>
      <w:r w:rsidR="00BA0675">
        <w:rPr>
          <w:sz w:val="23"/>
          <w:szCs w:val="23"/>
        </w:rPr>
        <w:t xml:space="preserve"> </w:t>
      </w:r>
      <w:proofErr w:type="spellStart"/>
      <w:r w:rsidR="00F3126A">
        <w:rPr>
          <w:sz w:val="23"/>
          <w:szCs w:val="23"/>
        </w:rPr>
        <w:t>kasus</w:t>
      </w:r>
      <w:proofErr w:type="spellEnd"/>
      <w:r w:rsidR="00F3126A">
        <w:rPr>
          <w:sz w:val="23"/>
          <w:szCs w:val="23"/>
        </w:rPr>
        <w:t xml:space="preserve"> </w:t>
      </w:r>
      <w:proofErr w:type="spellStart"/>
      <w:r w:rsidR="00F3126A">
        <w:rPr>
          <w:sz w:val="23"/>
          <w:szCs w:val="23"/>
        </w:rPr>
        <w:t>dengan</w:t>
      </w:r>
      <w:proofErr w:type="spellEnd"/>
      <w:r w:rsidR="00F3126A">
        <w:rPr>
          <w:sz w:val="23"/>
          <w:szCs w:val="23"/>
        </w:rPr>
        <w:t xml:space="preserve"> </w:t>
      </w:r>
      <w:proofErr w:type="spellStart"/>
      <w:r w:rsidR="00F3126A">
        <w:rPr>
          <w:sz w:val="23"/>
          <w:szCs w:val="23"/>
        </w:rPr>
        <w:t>teknik</w:t>
      </w:r>
      <w:proofErr w:type="spellEnd"/>
      <w:r w:rsidR="00F3126A">
        <w:rPr>
          <w:sz w:val="23"/>
          <w:szCs w:val="23"/>
        </w:rPr>
        <w:t xml:space="preserve"> dan </w:t>
      </w:r>
      <w:proofErr w:type="spellStart"/>
      <w:r w:rsidR="00F3126A">
        <w:rPr>
          <w:sz w:val="23"/>
          <w:szCs w:val="23"/>
        </w:rPr>
        <w:t>instrumen</w:t>
      </w:r>
      <w:proofErr w:type="spellEnd"/>
      <w:r w:rsidR="00F3126A">
        <w:rPr>
          <w:sz w:val="23"/>
          <w:szCs w:val="23"/>
        </w:rPr>
        <w:t xml:space="preserve"> </w:t>
      </w:r>
      <w:proofErr w:type="spellStart"/>
      <w:r w:rsidR="00F3126A">
        <w:rPr>
          <w:sz w:val="23"/>
          <w:szCs w:val="23"/>
        </w:rPr>
        <w:t>penelitian</w:t>
      </w:r>
      <w:proofErr w:type="spellEnd"/>
      <w:r w:rsidR="00F3126A">
        <w:rPr>
          <w:sz w:val="23"/>
          <w:szCs w:val="23"/>
        </w:rPr>
        <w:t xml:space="preserve"> </w:t>
      </w:r>
      <w:proofErr w:type="spellStart"/>
      <w:r w:rsidR="00F3126A">
        <w:rPr>
          <w:sz w:val="23"/>
          <w:szCs w:val="23"/>
        </w:rPr>
        <w:t>berupa</w:t>
      </w:r>
      <w:proofErr w:type="spellEnd"/>
      <w:r w:rsidR="00F3126A">
        <w:rPr>
          <w:sz w:val="23"/>
          <w:szCs w:val="23"/>
        </w:rPr>
        <w:t xml:space="preserve"> </w:t>
      </w:r>
      <w:proofErr w:type="spellStart"/>
      <w:r w:rsidR="00F3126A">
        <w:rPr>
          <w:sz w:val="23"/>
          <w:szCs w:val="23"/>
        </w:rPr>
        <w:t>wawancara</w:t>
      </w:r>
      <w:proofErr w:type="spellEnd"/>
      <w:r w:rsidR="00F3126A">
        <w:rPr>
          <w:sz w:val="23"/>
          <w:szCs w:val="23"/>
        </w:rPr>
        <w:t xml:space="preserve"> dan </w:t>
      </w:r>
      <w:proofErr w:type="spellStart"/>
      <w:r w:rsidR="00F3126A">
        <w:rPr>
          <w:sz w:val="23"/>
          <w:szCs w:val="23"/>
        </w:rPr>
        <w:t>observasi</w:t>
      </w:r>
      <w:proofErr w:type="spellEnd"/>
      <w:r w:rsidR="00F3126A">
        <w:rPr>
          <w:sz w:val="23"/>
          <w:szCs w:val="23"/>
        </w:rPr>
        <w:t xml:space="preserve">. </w:t>
      </w:r>
      <w:proofErr w:type="spellStart"/>
      <w:r w:rsidR="00F3126A">
        <w:rPr>
          <w:sz w:val="23"/>
          <w:szCs w:val="23"/>
        </w:rPr>
        <w:t>Subjek</w:t>
      </w:r>
      <w:proofErr w:type="spellEnd"/>
      <w:r w:rsidR="00F3126A">
        <w:rPr>
          <w:sz w:val="23"/>
          <w:szCs w:val="23"/>
        </w:rPr>
        <w:t xml:space="preserve"> </w:t>
      </w:r>
      <w:proofErr w:type="spellStart"/>
      <w:r w:rsidR="00F3126A">
        <w:rPr>
          <w:sz w:val="23"/>
          <w:szCs w:val="23"/>
        </w:rPr>
        <w:t>dalam</w:t>
      </w:r>
      <w:proofErr w:type="spellEnd"/>
      <w:r w:rsidR="00F3126A">
        <w:rPr>
          <w:sz w:val="23"/>
          <w:szCs w:val="23"/>
        </w:rPr>
        <w:t xml:space="preserve"> </w:t>
      </w:r>
      <w:proofErr w:type="spellStart"/>
      <w:r w:rsidR="00F3126A">
        <w:rPr>
          <w:sz w:val="23"/>
          <w:szCs w:val="23"/>
        </w:rPr>
        <w:t>penelitian</w:t>
      </w:r>
      <w:proofErr w:type="spellEnd"/>
      <w:r w:rsidR="00F3126A">
        <w:rPr>
          <w:sz w:val="23"/>
          <w:szCs w:val="23"/>
        </w:rPr>
        <w:t xml:space="preserve"> </w:t>
      </w:r>
      <w:proofErr w:type="spellStart"/>
      <w:r w:rsidR="00F3126A">
        <w:rPr>
          <w:sz w:val="23"/>
          <w:szCs w:val="23"/>
        </w:rPr>
        <w:t>ini</w:t>
      </w:r>
      <w:proofErr w:type="spellEnd"/>
      <w:r w:rsidR="00F3126A">
        <w:rPr>
          <w:sz w:val="23"/>
          <w:szCs w:val="23"/>
        </w:rPr>
        <w:t xml:space="preserve"> </w:t>
      </w:r>
      <w:proofErr w:type="spellStart"/>
      <w:r w:rsidR="00F3126A">
        <w:rPr>
          <w:sz w:val="23"/>
          <w:szCs w:val="23"/>
        </w:rPr>
        <w:t>yaitu</w:t>
      </w:r>
      <w:proofErr w:type="spellEnd"/>
      <w:r w:rsidR="00F3126A">
        <w:rPr>
          <w:sz w:val="23"/>
          <w:szCs w:val="23"/>
        </w:rPr>
        <w:t xml:space="preserve"> </w:t>
      </w:r>
      <w:proofErr w:type="spellStart"/>
      <w:r w:rsidR="00F3126A">
        <w:rPr>
          <w:sz w:val="23"/>
          <w:szCs w:val="23"/>
        </w:rPr>
        <w:t>kepala</w:t>
      </w:r>
      <w:proofErr w:type="spellEnd"/>
      <w:r w:rsidR="00F3126A">
        <w:rPr>
          <w:sz w:val="23"/>
          <w:szCs w:val="23"/>
        </w:rPr>
        <w:t xml:space="preserve"> </w:t>
      </w:r>
      <w:proofErr w:type="spellStart"/>
      <w:r w:rsidR="00F3126A">
        <w:rPr>
          <w:sz w:val="23"/>
          <w:szCs w:val="23"/>
        </w:rPr>
        <w:t>sekolah</w:t>
      </w:r>
      <w:proofErr w:type="spellEnd"/>
      <w:r w:rsidR="00F3126A">
        <w:rPr>
          <w:sz w:val="23"/>
          <w:szCs w:val="23"/>
        </w:rPr>
        <w:t xml:space="preserve">, wakil </w:t>
      </w:r>
      <w:proofErr w:type="spellStart"/>
      <w:r w:rsidR="00F3126A">
        <w:rPr>
          <w:sz w:val="23"/>
          <w:szCs w:val="23"/>
        </w:rPr>
        <w:t>kepala</w:t>
      </w:r>
      <w:proofErr w:type="spellEnd"/>
      <w:r w:rsidR="00F3126A">
        <w:rPr>
          <w:sz w:val="23"/>
          <w:szCs w:val="23"/>
        </w:rPr>
        <w:t xml:space="preserve"> </w:t>
      </w:r>
      <w:proofErr w:type="spellStart"/>
      <w:r w:rsidR="00F3126A">
        <w:rPr>
          <w:sz w:val="23"/>
          <w:szCs w:val="23"/>
        </w:rPr>
        <w:t>sekolah</w:t>
      </w:r>
      <w:proofErr w:type="spellEnd"/>
      <w:r w:rsidR="00F3126A">
        <w:rPr>
          <w:sz w:val="23"/>
          <w:szCs w:val="23"/>
        </w:rPr>
        <w:t xml:space="preserve"> </w:t>
      </w:r>
      <w:proofErr w:type="spellStart"/>
      <w:r w:rsidR="00F3126A">
        <w:rPr>
          <w:sz w:val="23"/>
          <w:szCs w:val="23"/>
        </w:rPr>
        <w:t>bidang</w:t>
      </w:r>
      <w:proofErr w:type="spellEnd"/>
      <w:r w:rsidR="00F3126A">
        <w:rPr>
          <w:sz w:val="23"/>
          <w:szCs w:val="23"/>
        </w:rPr>
        <w:t xml:space="preserve"> </w:t>
      </w:r>
      <w:proofErr w:type="spellStart"/>
      <w:r w:rsidR="00F3126A">
        <w:rPr>
          <w:sz w:val="23"/>
          <w:szCs w:val="23"/>
        </w:rPr>
        <w:t>kurikulum</w:t>
      </w:r>
      <w:proofErr w:type="spellEnd"/>
      <w:r w:rsidR="00F3126A">
        <w:rPr>
          <w:sz w:val="23"/>
          <w:szCs w:val="23"/>
        </w:rPr>
        <w:t xml:space="preserve">, guru </w:t>
      </w:r>
      <w:proofErr w:type="spellStart"/>
      <w:r w:rsidR="00F3126A">
        <w:rPr>
          <w:sz w:val="23"/>
          <w:szCs w:val="23"/>
        </w:rPr>
        <w:t>serta</w:t>
      </w:r>
      <w:proofErr w:type="spellEnd"/>
      <w:r w:rsidR="00F3126A">
        <w:rPr>
          <w:sz w:val="23"/>
          <w:szCs w:val="23"/>
        </w:rPr>
        <w:t xml:space="preserve"> </w:t>
      </w:r>
      <w:proofErr w:type="spellStart"/>
      <w:r w:rsidR="00F3126A">
        <w:rPr>
          <w:sz w:val="23"/>
          <w:szCs w:val="23"/>
        </w:rPr>
        <w:t>siswa</w:t>
      </w:r>
      <w:proofErr w:type="spellEnd"/>
      <w:r w:rsidR="00F3126A">
        <w:rPr>
          <w:sz w:val="23"/>
          <w:szCs w:val="23"/>
        </w:rPr>
        <w:t xml:space="preserve"> </w:t>
      </w:r>
      <w:proofErr w:type="spellStart"/>
      <w:r w:rsidR="00F3126A">
        <w:rPr>
          <w:sz w:val="23"/>
          <w:szCs w:val="23"/>
        </w:rPr>
        <w:t>dengan</w:t>
      </w:r>
      <w:proofErr w:type="spellEnd"/>
      <w:r w:rsidR="00F3126A">
        <w:rPr>
          <w:sz w:val="23"/>
          <w:szCs w:val="23"/>
        </w:rPr>
        <w:t xml:space="preserve"> total </w:t>
      </w:r>
      <w:proofErr w:type="spellStart"/>
      <w:r w:rsidR="00F3126A">
        <w:rPr>
          <w:sz w:val="23"/>
          <w:szCs w:val="23"/>
        </w:rPr>
        <w:t>subjek</w:t>
      </w:r>
      <w:proofErr w:type="spellEnd"/>
      <w:r w:rsidR="00F3126A">
        <w:rPr>
          <w:sz w:val="23"/>
          <w:szCs w:val="23"/>
        </w:rPr>
        <w:t xml:space="preserve"> </w:t>
      </w:r>
      <w:proofErr w:type="spellStart"/>
      <w:r w:rsidR="00F3126A">
        <w:rPr>
          <w:sz w:val="23"/>
          <w:szCs w:val="23"/>
        </w:rPr>
        <w:t>wawancara</w:t>
      </w:r>
      <w:proofErr w:type="spellEnd"/>
      <w:r w:rsidR="00F3126A">
        <w:rPr>
          <w:sz w:val="23"/>
          <w:szCs w:val="23"/>
        </w:rPr>
        <w:t xml:space="preserve"> 12 orang. Teknik </w:t>
      </w:r>
      <w:proofErr w:type="spellStart"/>
      <w:r w:rsidR="00F3126A">
        <w:rPr>
          <w:sz w:val="23"/>
          <w:szCs w:val="23"/>
        </w:rPr>
        <w:t>analisis</w:t>
      </w:r>
      <w:proofErr w:type="spellEnd"/>
      <w:r w:rsidR="00F3126A">
        <w:rPr>
          <w:sz w:val="23"/>
          <w:szCs w:val="23"/>
        </w:rPr>
        <w:t xml:space="preserve"> data </w:t>
      </w:r>
      <w:r w:rsidR="00C8361C">
        <w:rPr>
          <w:sz w:val="23"/>
          <w:szCs w:val="23"/>
        </w:rPr>
        <w:t xml:space="preserve">yang </w:t>
      </w:r>
      <w:proofErr w:type="spellStart"/>
      <w:r w:rsidR="00C8361C">
        <w:rPr>
          <w:sz w:val="23"/>
          <w:szCs w:val="23"/>
        </w:rPr>
        <w:t>dilakukan</w:t>
      </w:r>
      <w:proofErr w:type="spellEnd"/>
      <w:r w:rsidR="00C8361C">
        <w:rPr>
          <w:sz w:val="23"/>
          <w:szCs w:val="23"/>
        </w:rPr>
        <w:t xml:space="preserve"> oleh </w:t>
      </w:r>
      <w:proofErr w:type="spellStart"/>
      <w:r w:rsidR="00C8361C">
        <w:rPr>
          <w:sz w:val="23"/>
          <w:szCs w:val="23"/>
        </w:rPr>
        <w:t>peneliti</w:t>
      </w:r>
      <w:proofErr w:type="spellEnd"/>
      <w:r w:rsidR="00C8361C">
        <w:rPr>
          <w:sz w:val="23"/>
          <w:szCs w:val="23"/>
        </w:rPr>
        <w:t xml:space="preserve"> </w:t>
      </w:r>
      <w:proofErr w:type="spellStart"/>
      <w:r w:rsidR="00C8361C">
        <w:rPr>
          <w:sz w:val="23"/>
          <w:szCs w:val="23"/>
        </w:rPr>
        <w:t>menggunakan</w:t>
      </w:r>
      <w:proofErr w:type="spellEnd"/>
      <w:r w:rsidR="00C8361C">
        <w:rPr>
          <w:sz w:val="23"/>
          <w:szCs w:val="23"/>
        </w:rPr>
        <w:t xml:space="preserve"> </w:t>
      </w:r>
      <w:proofErr w:type="spellStart"/>
      <w:r w:rsidR="00C8361C" w:rsidRPr="00C8361C">
        <w:rPr>
          <w:sz w:val="23"/>
          <w:szCs w:val="23"/>
        </w:rPr>
        <w:t>metode</w:t>
      </w:r>
      <w:proofErr w:type="spellEnd"/>
      <w:r w:rsidR="00C8361C" w:rsidRPr="00C8361C">
        <w:rPr>
          <w:sz w:val="23"/>
          <w:szCs w:val="23"/>
        </w:rPr>
        <w:t xml:space="preserve"> Miles dan Huberman</w:t>
      </w:r>
      <w:r w:rsidR="00C8361C">
        <w:rPr>
          <w:sz w:val="23"/>
          <w:szCs w:val="23"/>
        </w:rPr>
        <w:t xml:space="preserve">. Hasil </w:t>
      </w:r>
      <w:proofErr w:type="spellStart"/>
      <w:r w:rsidR="00C8361C">
        <w:rPr>
          <w:sz w:val="23"/>
          <w:szCs w:val="23"/>
        </w:rPr>
        <w:t>penelitian</w:t>
      </w:r>
      <w:proofErr w:type="spellEnd"/>
      <w:r w:rsidR="00C8361C">
        <w:rPr>
          <w:sz w:val="23"/>
          <w:szCs w:val="23"/>
        </w:rPr>
        <w:t xml:space="preserve"> </w:t>
      </w:r>
      <w:proofErr w:type="spellStart"/>
      <w:r w:rsidR="00C8361C">
        <w:rPr>
          <w:sz w:val="23"/>
          <w:szCs w:val="23"/>
        </w:rPr>
        <w:t>ini</w:t>
      </w:r>
      <w:proofErr w:type="spellEnd"/>
      <w:r w:rsidR="00C8361C">
        <w:rPr>
          <w:sz w:val="23"/>
          <w:szCs w:val="23"/>
        </w:rPr>
        <w:t xml:space="preserve"> </w:t>
      </w:r>
      <w:r w:rsidR="00C8361C" w:rsidRPr="00C8361C">
        <w:rPr>
          <w:sz w:val="23"/>
          <w:szCs w:val="23"/>
        </w:rPr>
        <w:t xml:space="preserve">program dan </w:t>
      </w:r>
      <w:proofErr w:type="spellStart"/>
      <w:r w:rsidR="00C8361C" w:rsidRPr="00C8361C">
        <w:rPr>
          <w:sz w:val="23"/>
          <w:szCs w:val="23"/>
        </w:rPr>
        <w:t>perencanaan</w:t>
      </w:r>
      <w:proofErr w:type="spellEnd"/>
      <w:r w:rsidR="00C8361C" w:rsidRPr="00C8361C">
        <w:rPr>
          <w:sz w:val="23"/>
          <w:szCs w:val="23"/>
        </w:rPr>
        <w:t xml:space="preserve"> yang </w:t>
      </w:r>
      <w:proofErr w:type="spellStart"/>
      <w:r w:rsidR="00C8361C" w:rsidRPr="00C8361C">
        <w:rPr>
          <w:sz w:val="23"/>
          <w:szCs w:val="23"/>
        </w:rPr>
        <w:t>dilaksanakan</w:t>
      </w:r>
      <w:proofErr w:type="spellEnd"/>
      <w:r w:rsidR="00C8361C" w:rsidRPr="00C8361C">
        <w:rPr>
          <w:sz w:val="23"/>
          <w:szCs w:val="23"/>
        </w:rPr>
        <w:t xml:space="preserve"> </w:t>
      </w:r>
      <w:proofErr w:type="spellStart"/>
      <w:r w:rsidR="00C8361C" w:rsidRPr="00C8361C">
        <w:rPr>
          <w:sz w:val="23"/>
          <w:szCs w:val="23"/>
        </w:rPr>
        <w:t>telah</w:t>
      </w:r>
      <w:proofErr w:type="spellEnd"/>
      <w:r w:rsidR="00C8361C" w:rsidRPr="00C8361C">
        <w:rPr>
          <w:sz w:val="23"/>
          <w:szCs w:val="23"/>
        </w:rPr>
        <w:t xml:space="preserve"> </w:t>
      </w:r>
      <w:proofErr w:type="spellStart"/>
      <w:r w:rsidR="00C8361C" w:rsidRPr="00C8361C">
        <w:rPr>
          <w:sz w:val="23"/>
          <w:szCs w:val="23"/>
        </w:rPr>
        <w:t>sesuai</w:t>
      </w:r>
      <w:proofErr w:type="spellEnd"/>
      <w:r w:rsidR="00C8361C" w:rsidRPr="00C8361C">
        <w:rPr>
          <w:sz w:val="23"/>
          <w:szCs w:val="23"/>
        </w:rPr>
        <w:t xml:space="preserve"> </w:t>
      </w:r>
      <w:proofErr w:type="spellStart"/>
      <w:r w:rsidR="00C8361C" w:rsidRPr="00C8361C">
        <w:rPr>
          <w:sz w:val="23"/>
          <w:szCs w:val="23"/>
        </w:rPr>
        <w:t>dengan</w:t>
      </w:r>
      <w:proofErr w:type="spellEnd"/>
      <w:r w:rsidR="00C8361C" w:rsidRPr="00C8361C">
        <w:rPr>
          <w:sz w:val="23"/>
          <w:szCs w:val="23"/>
        </w:rPr>
        <w:t xml:space="preserve"> goals yang </w:t>
      </w:r>
      <w:proofErr w:type="spellStart"/>
      <w:r w:rsidR="00C8361C" w:rsidRPr="00C8361C">
        <w:rPr>
          <w:sz w:val="23"/>
          <w:szCs w:val="23"/>
        </w:rPr>
        <w:t>dituju</w:t>
      </w:r>
      <w:proofErr w:type="spellEnd"/>
      <w:r w:rsidR="00C8361C" w:rsidRPr="00C8361C">
        <w:rPr>
          <w:sz w:val="23"/>
          <w:szCs w:val="23"/>
        </w:rPr>
        <w:t xml:space="preserve"> </w:t>
      </w:r>
      <w:proofErr w:type="spellStart"/>
      <w:r w:rsidR="00C8361C" w:rsidRPr="00C8361C">
        <w:rPr>
          <w:sz w:val="23"/>
          <w:szCs w:val="23"/>
        </w:rPr>
        <w:t>dengan</w:t>
      </w:r>
      <w:proofErr w:type="spellEnd"/>
      <w:r w:rsidR="00C8361C" w:rsidRPr="00C8361C">
        <w:rPr>
          <w:sz w:val="23"/>
          <w:szCs w:val="23"/>
        </w:rPr>
        <w:t xml:space="preserve"> </w:t>
      </w:r>
      <w:proofErr w:type="spellStart"/>
      <w:r w:rsidR="00C8361C" w:rsidRPr="00C8361C">
        <w:rPr>
          <w:sz w:val="23"/>
          <w:szCs w:val="23"/>
        </w:rPr>
        <w:t>harapan</w:t>
      </w:r>
      <w:proofErr w:type="spellEnd"/>
      <w:r w:rsidR="00C8361C" w:rsidRPr="00C8361C">
        <w:rPr>
          <w:sz w:val="23"/>
          <w:szCs w:val="23"/>
        </w:rPr>
        <w:t xml:space="preserve"> </w:t>
      </w:r>
      <w:proofErr w:type="spellStart"/>
      <w:r w:rsidR="00C8361C" w:rsidRPr="00C8361C">
        <w:rPr>
          <w:sz w:val="23"/>
          <w:szCs w:val="23"/>
        </w:rPr>
        <w:t>dapat</w:t>
      </w:r>
      <w:proofErr w:type="spellEnd"/>
      <w:r w:rsidR="00C8361C" w:rsidRPr="00C8361C">
        <w:rPr>
          <w:sz w:val="23"/>
          <w:szCs w:val="23"/>
        </w:rPr>
        <w:t xml:space="preserve"> </w:t>
      </w:r>
      <w:proofErr w:type="spellStart"/>
      <w:r w:rsidR="00C8361C" w:rsidRPr="00C8361C">
        <w:rPr>
          <w:sz w:val="23"/>
          <w:szCs w:val="23"/>
        </w:rPr>
        <w:t>membina</w:t>
      </w:r>
      <w:proofErr w:type="spellEnd"/>
      <w:r w:rsidR="00C8361C" w:rsidRPr="00C8361C">
        <w:rPr>
          <w:sz w:val="23"/>
          <w:szCs w:val="23"/>
        </w:rPr>
        <w:t xml:space="preserve"> </w:t>
      </w:r>
      <w:r w:rsidR="00C8361C" w:rsidRPr="00523F92">
        <w:rPr>
          <w:i/>
          <w:iCs/>
          <w:sz w:val="23"/>
          <w:szCs w:val="23"/>
        </w:rPr>
        <w:t>civic virtue</w:t>
      </w:r>
      <w:r w:rsidR="00C8361C" w:rsidRPr="00C8361C">
        <w:rPr>
          <w:sz w:val="23"/>
          <w:szCs w:val="23"/>
        </w:rPr>
        <w:t xml:space="preserve"> (</w:t>
      </w:r>
      <w:proofErr w:type="spellStart"/>
      <w:r w:rsidR="00C8361C" w:rsidRPr="00C8361C">
        <w:rPr>
          <w:sz w:val="23"/>
          <w:szCs w:val="23"/>
        </w:rPr>
        <w:t>kebajikan</w:t>
      </w:r>
      <w:proofErr w:type="spellEnd"/>
      <w:r w:rsidR="00C8361C" w:rsidRPr="00C8361C">
        <w:rPr>
          <w:sz w:val="23"/>
          <w:szCs w:val="23"/>
        </w:rPr>
        <w:t xml:space="preserve"> </w:t>
      </w:r>
      <w:proofErr w:type="spellStart"/>
      <w:r w:rsidR="00C8361C" w:rsidRPr="00C8361C">
        <w:rPr>
          <w:sz w:val="23"/>
          <w:szCs w:val="23"/>
        </w:rPr>
        <w:t>warga</w:t>
      </w:r>
      <w:proofErr w:type="spellEnd"/>
      <w:r w:rsidR="00C8361C" w:rsidRPr="00C8361C">
        <w:rPr>
          <w:sz w:val="23"/>
          <w:szCs w:val="23"/>
        </w:rPr>
        <w:t xml:space="preserve"> negara) </w:t>
      </w:r>
      <w:r w:rsidR="00523F92">
        <w:rPr>
          <w:sz w:val="23"/>
          <w:szCs w:val="23"/>
        </w:rPr>
        <w:t xml:space="preserve">dan </w:t>
      </w:r>
      <w:proofErr w:type="spellStart"/>
      <w:r w:rsidR="00523F92">
        <w:rPr>
          <w:sz w:val="23"/>
          <w:szCs w:val="23"/>
        </w:rPr>
        <w:t>membentuk</w:t>
      </w:r>
      <w:proofErr w:type="spellEnd"/>
      <w:r w:rsidR="00523F92">
        <w:rPr>
          <w:sz w:val="23"/>
          <w:szCs w:val="23"/>
        </w:rPr>
        <w:t xml:space="preserve"> </w:t>
      </w:r>
      <w:proofErr w:type="spellStart"/>
      <w:r w:rsidR="00523F92">
        <w:rPr>
          <w:sz w:val="23"/>
          <w:szCs w:val="23"/>
        </w:rPr>
        <w:t>karakter</w:t>
      </w:r>
      <w:proofErr w:type="spellEnd"/>
      <w:r w:rsidR="00523F92">
        <w:rPr>
          <w:sz w:val="23"/>
          <w:szCs w:val="23"/>
        </w:rPr>
        <w:t xml:space="preserve"> </w:t>
      </w:r>
      <w:proofErr w:type="spellStart"/>
      <w:r w:rsidR="00C8361C" w:rsidRPr="00C8361C">
        <w:rPr>
          <w:sz w:val="23"/>
          <w:szCs w:val="23"/>
        </w:rPr>
        <w:t>terhadap</w:t>
      </w:r>
      <w:proofErr w:type="spellEnd"/>
      <w:r w:rsidR="00C8361C" w:rsidRPr="00C8361C">
        <w:rPr>
          <w:sz w:val="23"/>
          <w:szCs w:val="23"/>
        </w:rPr>
        <w:t xml:space="preserve"> </w:t>
      </w:r>
      <w:proofErr w:type="spellStart"/>
      <w:r w:rsidR="00C8361C" w:rsidRPr="00C8361C">
        <w:rPr>
          <w:sz w:val="23"/>
          <w:szCs w:val="23"/>
        </w:rPr>
        <w:t>peserta</w:t>
      </w:r>
      <w:proofErr w:type="spellEnd"/>
      <w:r w:rsidR="00C8361C" w:rsidRPr="00C8361C">
        <w:rPr>
          <w:sz w:val="23"/>
          <w:szCs w:val="23"/>
        </w:rPr>
        <w:t xml:space="preserve"> </w:t>
      </w:r>
      <w:proofErr w:type="spellStart"/>
      <w:r w:rsidR="00C8361C" w:rsidRPr="00C8361C">
        <w:rPr>
          <w:sz w:val="23"/>
          <w:szCs w:val="23"/>
        </w:rPr>
        <w:t>didik</w:t>
      </w:r>
      <w:proofErr w:type="spellEnd"/>
      <w:r w:rsidR="00C8361C" w:rsidRPr="00C8361C">
        <w:rPr>
          <w:sz w:val="23"/>
          <w:szCs w:val="23"/>
        </w:rPr>
        <w:t xml:space="preserve">, </w:t>
      </w:r>
      <w:proofErr w:type="spellStart"/>
      <w:r w:rsidR="00C8361C" w:rsidRPr="00C8361C">
        <w:rPr>
          <w:sz w:val="23"/>
          <w:szCs w:val="23"/>
        </w:rPr>
        <w:t>adapun</w:t>
      </w:r>
      <w:proofErr w:type="spellEnd"/>
      <w:r w:rsidR="00C8361C" w:rsidRPr="00C8361C">
        <w:rPr>
          <w:sz w:val="23"/>
          <w:szCs w:val="23"/>
        </w:rPr>
        <w:t xml:space="preserve"> </w:t>
      </w:r>
      <w:proofErr w:type="spellStart"/>
      <w:r w:rsidR="00C8361C" w:rsidRPr="00C8361C">
        <w:rPr>
          <w:sz w:val="23"/>
          <w:szCs w:val="23"/>
        </w:rPr>
        <w:t>pembinaan</w:t>
      </w:r>
      <w:proofErr w:type="spellEnd"/>
      <w:r w:rsidR="00C8361C" w:rsidRPr="00C8361C">
        <w:rPr>
          <w:sz w:val="23"/>
          <w:szCs w:val="23"/>
        </w:rPr>
        <w:t xml:space="preserve"> yang </w:t>
      </w:r>
      <w:proofErr w:type="spellStart"/>
      <w:r w:rsidR="00C8361C" w:rsidRPr="00C8361C">
        <w:rPr>
          <w:sz w:val="23"/>
          <w:szCs w:val="23"/>
        </w:rPr>
        <w:t>dilakukan</w:t>
      </w:r>
      <w:proofErr w:type="spellEnd"/>
      <w:r w:rsidR="00C8361C" w:rsidRPr="00C8361C">
        <w:rPr>
          <w:sz w:val="23"/>
          <w:szCs w:val="23"/>
        </w:rPr>
        <w:t xml:space="preserve"> di SMPN 25 Kota Bandung </w:t>
      </w:r>
      <w:proofErr w:type="spellStart"/>
      <w:r w:rsidR="00C8361C" w:rsidRPr="00C8361C">
        <w:rPr>
          <w:sz w:val="23"/>
          <w:szCs w:val="23"/>
        </w:rPr>
        <w:t>bisa</w:t>
      </w:r>
      <w:proofErr w:type="spellEnd"/>
      <w:r w:rsidR="00C8361C" w:rsidRPr="00C8361C">
        <w:rPr>
          <w:sz w:val="23"/>
          <w:szCs w:val="23"/>
        </w:rPr>
        <w:t xml:space="preserve"> </w:t>
      </w:r>
      <w:proofErr w:type="spellStart"/>
      <w:r w:rsidR="00C8361C" w:rsidRPr="00C8361C">
        <w:rPr>
          <w:sz w:val="23"/>
          <w:szCs w:val="23"/>
        </w:rPr>
        <w:t>dinilai</w:t>
      </w:r>
      <w:proofErr w:type="spellEnd"/>
      <w:r w:rsidR="00C8361C" w:rsidRPr="00C8361C">
        <w:rPr>
          <w:sz w:val="23"/>
          <w:szCs w:val="23"/>
        </w:rPr>
        <w:t xml:space="preserve"> </w:t>
      </w:r>
      <w:proofErr w:type="spellStart"/>
      <w:r w:rsidR="00C8361C" w:rsidRPr="00C8361C">
        <w:rPr>
          <w:sz w:val="23"/>
          <w:szCs w:val="23"/>
        </w:rPr>
        <w:t>baik</w:t>
      </w:r>
      <w:proofErr w:type="spellEnd"/>
      <w:r w:rsidR="00C8361C" w:rsidRPr="00C8361C">
        <w:rPr>
          <w:sz w:val="23"/>
          <w:szCs w:val="23"/>
        </w:rPr>
        <w:t xml:space="preserve"> </w:t>
      </w:r>
      <w:proofErr w:type="spellStart"/>
      <w:r w:rsidR="00C8361C" w:rsidRPr="00C8361C">
        <w:rPr>
          <w:sz w:val="23"/>
          <w:szCs w:val="23"/>
        </w:rPr>
        <w:t>walupun</w:t>
      </w:r>
      <w:proofErr w:type="spellEnd"/>
      <w:r w:rsidR="00C8361C" w:rsidRPr="00C8361C">
        <w:rPr>
          <w:sz w:val="23"/>
          <w:szCs w:val="23"/>
        </w:rPr>
        <w:t xml:space="preserve"> </w:t>
      </w:r>
      <w:proofErr w:type="spellStart"/>
      <w:r w:rsidR="00C8361C" w:rsidRPr="00C8361C">
        <w:rPr>
          <w:sz w:val="23"/>
          <w:szCs w:val="23"/>
        </w:rPr>
        <w:t>tidak</w:t>
      </w:r>
      <w:proofErr w:type="spellEnd"/>
      <w:r w:rsidR="00C8361C" w:rsidRPr="00C8361C">
        <w:rPr>
          <w:sz w:val="23"/>
          <w:szCs w:val="23"/>
        </w:rPr>
        <w:t xml:space="preserve"> </w:t>
      </w:r>
      <w:proofErr w:type="spellStart"/>
      <w:r w:rsidR="00C8361C" w:rsidRPr="00C8361C">
        <w:rPr>
          <w:sz w:val="23"/>
          <w:szCs w:val="23"/>
        </w:rPr>
        <w:t>bisa</w:t>
      </w:r>
      <w:proofErr w:type="spellEnd"/>
      <w:r w:rsidR="00C8361C" w:rsidRPr="00C8361C">
        <w:rPr>
          <w:sz w:val="23"/>
          <w:szCs w:val="23"/>
        </w:rPr>
        <w:t xml:space="preserve"> </w:t>
      </w:r>
      <w:proofErr w:type="spellStart"/>
      <w:r w:rsidR="00C8361C" w:rsidRPr="00C8361C">
        <w:rPr>
          <w:sz w:val="23"/>
          <w:szCs w:val="23"/>
        </w:rPr>
        <w:t>dipungkiri</w:t>
      </w:r>
      <w:proofErr w:type="spellEnd"/>
      <w:r w:rsidR="00C8361C" w:rsidRPr="00C8361C">
        <w:rPr>
          <w:sz w:val="23"/>
          <w:szCs w:val="23"/>
        </w:rPr>
        <w:t xml:space="preserve"> </w:t>
      </w:r>
      <w:proofErr w:type="spellStart"/>
      <w:r w:rsidR="00C8361C" w:rsidRPr="00C8361C">
        <w:rPr>
          <w:sz w:val="23"/>
          <w:szCs w:val="23"/>
        </w:rPr>
        <w:t>tidak</w:t>
      </w:r>
      <w:proofErr w:type="spellEnd"/>
      <w:r w:rsidR="00C8361C" w:rsidRPr="00C8361C">
        <w:rPr>
          <w:sz w:val="23"/>
          <w:szCs w:val="23"/>
        </w:rPr>
        <w:t xml:space="preserve"> </w:t>
      </w:r>
      <w:proofErr w:type="spellStart"/>
      <w:r w:rsidR="00C8361C" w:rsidRPr="00C8361C">
        <w:rPr>
          <w:sz w:val="23"/>
          <w:szCs w:val="23"/>
        </w:rPr>
        <w:t>dapat</w:t>
      </w:r>
      <w:proofErr w:type="spellEnd"/>
      <w:r w:rsidR="00C8361C" w:rsidRPr="00C8361C">
        <w:rPr>
          <w:sz w:val="23"/>
          <w:szCs w:val="23"/>
        </w:rPr>
        <w:t xml:space="preserve"> </w:t>
      </w:r>
      <w:proofErr w:type="spellStart"/>
      <w:r w:rsidR="00C8361C" w:rsidRPr="00C8361C">
        <w:rPr>
          <w:sz w:val="23"/>
          <w:szCs w:val="23"/>
        </w:rPr>
        <w:t>dianggap</w:t>
      </w:r>
      <w:proofErr w:type="spellEnd"/>
      <w:r w:rsidR="00C8361C" w:rsidRPr="00C8361C">
        <w:rPr>
          <w:sz w:val="23"/>
          <w:szCs w:val="23"/>
        </w:rPr>
        <w:t xml:space="preserve"> </w:t>
      </w:r>
      <w:proofErr w:type="spellStart"/>
      <w:r w:rsidR="00C8361C" w:rsidRPr="00C8361C">
        <w:rPr>
          <w:sz w:val="23"/>
          <w:szCs w:val="23"/>
        </w:rPr>
        <w:t>secara</w:t>
      </w:r>
      <w:proofErr w:type="spellEnd"/>
      <w:r w:rsidR="00C8361C" w:rsidRPr="00C8361C">
        <w:rPr>
          <w:sz w:val="23"/>
          <w:szCs w:val="23"/>
        </w:rPr>
        <w:t xml:space="preserve"> </w:t>
      </w:r>
      <w:proofErr w:type="spellStart"/>
      <w:r w:rsidR="00C8361C" w:rsidRPr="00C8361C">
        <w:rPr>
          <w:sz w:val="23"/>
          <w:szCs w:val="23"/>
        </w:rPr>
        <w:t>keseluruhan</w:t>
      </w:r>
      <w:proofErr w:type="spellEnd"/>
      <w:r w:rsidR="00C8361C" w:rsidRPr="00C8361C">
        <w:rPr>
          <w:sz w:val="23"/>
          <w:szCs w:val="23"/>
        </w:rPr>
        <w:t xml:space="preserve"> </w:t>
      </w:r>
      <w:proofErr w:type="spellStart"/>
      <w:r w:rsidR="00C8361C" w:rsidRPr="00C8361C">
        <w:rPr>
          <w:sz w:val="23"/>
          <w:szCs w:val="23"/>
        </w:rPr>
        <w:t>sempurna</w:t>
      </w:r>
      <w:proofErr w:type="spellEnd"/>
      <w:r w:rsidR="00C8361C" w:rsidRPr="00C8361C">
        <w:rPr>
          <w:sz w:val="23"/>
          <w:szCs w:val="23"/>
        </w:rPr>
        <w:t xml:space="preserve"> </w:t>
      </w:r>
      <w:proofErr w:type="spellStart"/>
      <w:r w:rsidR="00C8361C" w:rsidRPr="00C8361C">
        <w:rPr>
          <w:sz w:val="23"/>
          <w:szCs w:val="23"/>
        </w:rPr>
        <w:t>hal</w:t>
      </w:r>
      <w:proofErr w:type="spellEnd"/>
      <w:r w:rsidR="00C8361C" w:rsidRPr="00C8361C">
        <w:rPr>
          <w:sz w:val="23"/>
          <w:szCs w:val="23"/>
        </w:rPr>
        <w:t xml:space="preserve"> </w:t>
      </w:r>
      <w:proofErr w:type="spellStart"/>
      <w:r w:rsidR="00C8361C" w:rsidRPr="00C8361C">
        <w:rPr>
          <w:sz w:val="23"/>
          <w:szCs w:val="23"/>
        </w:rPr>
        <w:t>ini</w:t>
      </w:r>
      <w:proofErr w:type="spellEnd"/>
      <w:r w:rsidR="00C8361C" w:rsidRPr="00C8361C">
        <w:rPr>
          <w:sz w:val="23"/>
          <w:szCs w:val="23"/>
        </w:rPr>
        <w:t xml:space="preserve"> </w:t>
      </w:r>
      <w:proofErr w:type="spellStart"/>
      <w:r w:rsidR="00C8361C" w:rsidRPr="00C8361C">
        <w:rPr>
          <w:sz w:val="23"/>
          <w:szCs w:val="23"/>
        </w:rPr>
        <w:t>tercermin</w:t>
      </w:r>
      <w:proofErr w:type="spellEnd"/>
      <w:r w:rsidR="00C8361C" w:rsidRPr="00C8361C">
        <w:rPr>
          <w:sz w:val="23"/>
          <w:szCs w:val="23"/>
        </w:rPr>
        <w:t xml:space="preserve"> </w:t>
      </w:r>
      <w:proofErr w:type="spellStart"/>
      <w:r w:rsidR="00C8361C" w:rsidRPr="00C8361C">
        <w:rPr>
          <w:sz w:val="23"/>
          <w:szCs w:val="23"/>
        </w:rPr>
        <w:t>dari</w:t>
      </w:r>
      <w:proofErr w:type="spellEnd"/>
      <w:r w:rsidR="00C8361C" w:rsidRPr="00C8361C">
        <w:rPr>
          <w:sz w:val="23"/>
          <w:szCs w:val="23"/>
        </w:rPr>
        <w:t xml:space="preserve"> </w:t>
      </w:r>
      <w:proofErr w:type="spellStart"/>
      <w:r w:rsidR="00C8361C" w:rsidRPr="00C8361C">
        <w:rPr>
          <w:sz w:val="23"/>
          <w:szCs w:val="23"/>
        </w:rPr>
        <w:t>partisipasi</w:t>
      </w:r>
      <w:proofErr w:type="spellEnd"/>
      <w:r w:rsidR="00C8361C" w:rsidRPr="00C8361C">
        <w:rPr>
          <w:sz w:val="23"/>
          <w:szCs w:val="23"/>
        </w:rPr>
        <w:t xml:space="preserve"> </w:t>
      </w:r>
      <w:proofErr w:type="spellStart"/>
      <w:r w:rsidR="00C8361C" w:rsidRPr="00C8361C">
        <w:rPr>
          <w:sz w:val="23"/>
          <w:szCs w:val="23"/>
        </w:rPr>
        <w:t>siswa</w:t>
      </w:r>
      <w:proofErr w:type="spellEnd"/>
      <w:r w:rsidR="00C8361C" w:rsidRPr="00C8361C">
        <w:rPr>
          <w:sz w:val="23"/>
          <w:szCs w:val="23"/>
        </w:rPr>
        <w:t xml:space="preserve"> yang </w:t>
      </w:r>
      <w:proofErr w:type="spellStart"/>
      <w:r w:rsidR="00C8361C" w:rsidRPr="00C8361C">
        <w:rPr>
          <w:sz w:val="23"/>
          <w:szCs w:val="23"/>
        </w:rPr>
        <w:t>secara</w:t>
      </w:r>
      <w:proofErr w:type="spellEnd"/>
      <w:r w:rsidR="00C8361C" w:rsidRPr="00C8361C">
        <w:rPr>
          <w:sz w:val="23"/>
          <w:szCs w:val="23"/>
        </w:rPr>
        <w:t xml:space="preserve"> </w:t>
      </w:r>
      <w:proofErr w:type="spellStart"/>
      <w:r w:rsidR="00C8361C" w:rsidRPr="00C8361C">
        <w:rPr>
          <w:sz w:val="23"/>
          <w:szCs w:val="23"/>
        </w:rPr>
        <w:t>umum</w:t>
      </w:r>
      <w:proofErr w:type="spellEnd"/>
      <w:r w:rsidR="00C8361C" w:rsidRPr="00C8361C">
        <w:rPr>
          <w:sz w:val="23"/>
          <w:szCs w:val="23"/>
        </w:rPr>
        <w:t xml:space="preserve"> </w:t>
      </w:r>
      <w:proofErr w:type="spellStart"/>
      <w:r w:rsidR="00C8361C" w:rsidRPr="00C8361C">
        <w:rPr>
          <w:sz w:val="23"/>
          <w:szCs w:val="23"/>
        </w:rPr>
        <w:t>relatif</w:t>
      </w:r>
      <w:proofErr w:type="spellEnd"/>
      <w:r w:rsidR="00C8361C" w:rsidRPr="00C8361C">
        <w:rPr>
          <w:sz w:val="23"/>
          <w:szCs w:val="23"/>
        </w:rPr>
        <w:t xml:space="preserve"> </w:t>
      </w:r>
      <w:proofErr w:type="spellStart"/>
      <w:r w:rsidR="00C8361C" w:rsidRPr="00C8361C">
        <w:rPr>
          <w:sz w:val="23"/>
          <w:szCs w:val="23"/>
        </w:rPr>
        <w:t>baik</w:t>
      </w:r>
      <w:proofErr w:type="spellEnd"/>
      <w:r w:rsidR="00C8361C" w:rsidRPr="00C8361C">
        <w:rPr>
          <w:sz w:val="23"/>
          <w:szCs w:val="23"/>
        </w:rPr>
        <w:t xml:space="preserve">  </w:t>
      </w:r>
      <w:proofErr w:type="spellStart"/>
      <w:r w:rsidR="00C8361C" w:rsidRPr="00C8361C">
        <w:rPr>
          <w:sz w:val="23"/>
          <w:szCs w:val="23"/>
        </w:rPr>
        <w:t>lebih</w:t>
      </w:r>
      <w:proofErr w:type="spellEnd"/>
      <w:r w:rsidR="00C8361C" w:rsidRPr="00C8361C">
        <w:rPr>
          <w:sz w:val="23"/>
          <w:szCs w:val="23"/>
        </w:rPr>
        <w:t xml:space="preserve"> </w:t>
      </w:r>
      <w:proofErr w:type="spellStart"/>
      <w:r w:rsidR="00C8361C" w:rsidRPr="00C8361C">
        <w:rPr>
          <w:sz w:val="23"/>
          <w:szCs w:val="23"/>
        </w:rPr>
        <w:t>lanjut</w:t>
      </w:r>
      <w:proofErr w:type="spellEnd"/>
      <w:r w:rsidR="00C8361C" w:rsidRPr="00C8361C">
        <w:rPr>
          <w:sz w:val="23"/>
          <w:szCs w:val="23"/>
        </w:rPr>
        <w:t xml:space="preserve"> </w:t>
      </w:r>
      <w:proofErr w:type="spellStart"/>
      <w:r w:rsidR="00C8361C" w:rsidRPr="00C8361C">
        <w:rPr>
          <w:sz w:val="23"/>
          <w:szCs w:val="23"/>
        </w:rPr>
        <w:t>terlihat</w:t>
      </w:r>
      <w:proofErr w:type="spellEnd"/>
      <w:r w:rsidR="00C8361C" w:rsidRPr="00C8361C">
        <w:rPr>
          <w:sz w:val="23"/>
          <w:szCs w:val="23"/>
        </w:rPr>
        <w:t xml:space="preserve"> </w:t>
      </w:r>
      <w:proofErr w:type="spellStart"/>
      <w:r w:rsidR="00C8361C" w:rsidRPr="00C8361C">
        <w:rPr>
          <w:sz w:val="23"/>
          <w:szCs w:val="23"/>
        </w:rPr>
        <w:t>dari</w:t>
      </w:r>
      <w:proofErr w:type="spellEnd"/>
      <w:r w:rsidR="00C8361C" w:rsidRPr="00C8361C">
        <w:rPr>
          <w:sz w:val="23"/>
          <w:szCs w:val="23"/>
        </w:rPr>
        <w:t xml:space="preserve"> </w:t>
      </w:r>
      <w:proofErr w:type="spellStart"/>
      <w:r w:rsidR="00C8361C" w:rsidRPr="00C8361C">
        <w:rPr>
          <w:sz w:val="23"/>
          <w:szCs w:val="23"/>
        </w:rPr>
        <w:t>keikutsertaan</w:t>
      </w:r>
      <w:proofErr w:type="spellEnd"/>
      <w:r w:rsidR="00C8361C" w:rsidRPr="00C8361C">
        <w:rPr>
          <w:sz w:val="23"/>
          <w:szCs w:val="23"/>
        </w:rPr>
        <w:t xml:space="preserve"> </w:t>
      </w:r>
      <w:proofErr w:type="spellStart"/>
      <w:r w:rsidR="00C8361C" w:rsidRPr="00C8361C">
        <w:rPr>
          <w:sz w:val="23"/>
          <w:szCs w:val="23"/>
        </w:rPr>
        <w:t>siswa</w:t>
      </w:r>
      <w:proofErr w:type="spellEnd"/>
      <w:r w:rsidR="00C8361C" w:rsidRPr="00C8361C">
        <w:rPr>
          <w:sz w:val="23"/>
          <w:szCs w:val="23"/>
        </w:rPr>
        <w:t xml:space="preserve"> </w:t>
      </w:r>
      <w:proofErr w:type="spellStart"/>
      <w:r w:rsidR="00C8361C" w:rsidRPr="00C8361C">
        <w:rPr>
          <w:sz w:val="23"/>
          <w:szCs w:val="23"/>
        </w:rPr>
        <w:t>dalam</w:t>
      </w:r>
      <w:proofErr w:type="spellEnd"/>
      <w:r w:rsidR="00C8361C" w:rsidRPr="00C8361C">
        <w:rPr>
          <w:sz w:val="23"/>
          <w:szCs w:val="23"/>
        </w:rPr>
        <w:t xml:space="preserve"> </w:t>
      </w:r>
      <w:proofErr w:type="spellStart"/>
      <w:r w:rsidR="00C8361C" w:rsidRPr="00C8361C">
        <w:rPr>
          <w:sz w:val="23"/>
          <w:szCs w:val="23"/>
        </w:rPr>
        <w:t>pelaksanaan</w:t>
      </w:r>
      <w:proofErr w:type="spellEnd"/>
      <w:r w:rsidR="00C8361C" w:rsidRPr="00C8361C">
        <w:rPr>
          <w:sz w:val="23"/>
          <w:szCs w:val="23"/>
        </w:rPr>
        <w:t xml:space="preserve"> program </w:t>
      </w:r>
      <w:proofErr w:type="spellStart"/>
      <w:r w:rsidR="00C8361C" w:rsidRPr="00C8361C">
        <w:rPr>
          <w:sz w:val="23"/>
          <w:szCs w:val="23"/>
        </w:rPr>
        <w:t>pendidikan</w:t>
      </w:r>
      <w:proofErr w:type="spellEnd"/>
      <w:r w:rsidR="00C8361C" w:rsidRPr="00C8361C">
        <w:rPr>
          <w:sz w:val="23"/>
          <w:szCs w:val="23"/>
        </w:rPr>
        <w:t xml:space="preserve"> </w:t>
      </w:r>
      <w:proofErr w:type="spellStart"/>
      <w:r w:rsidR="00C8361C" w:rsidRPr="00C8361C">
        <w:rPr>
          <w:sz w:val="23"/>
          <w:szCs w:val="23"/>
        </w:rPr>
        <w:t>karakter</w:t>
      </w:r>
      <w:proofErr w:type="spellEnd"/>
      <w:r w:rsidR="00C8361C" w:rsidRPr="00C8361C">
        <w:rPr>
          <w:sz w:val="23"/>
          <w:szCs w:val="23"/>
        </w:rPr>
        <w:t xml:space="preserve"> </w:t>
      </w:r>
      <w:proofErr w:type="spellStart"/>
      <w:r w:rsidR="00C8361C" w:rsidRPr="00C8361C">
        <w:rPr>
          <w:sz w:val="23"/>
          <w:szCs w:val="23"/>
        </w:rPr>
        <w:t>bandung</w:t>
      </w:r>
      <w:proofErr w:type="spellEnd"/>
      <w:r w:rsidR="00C8361C" w:rsidRPr="00C8361C">
        <w:rPr>
          <w:sz w:val="23"/>
          <w:szCs w:val="23"/>
        </w:rPr>
        <w:t xml:space="preserve"> </w:t>
      </w:r>
      <w:proofErr w:type="spellStart"/>
      <w:r w:rsidR="00C8361C" w:rsidRPr="00C8361C">
        <w:rPr>
          <w:sz w:val="23"/>
          <w:szCs w:val="23"/>
        </w:rPr>
        <w:t>masagi</w:t>
      </w:r>
      <w:proofErr w:type="spellEnd"/>
      <w:r w:rsidR="00C8361C" w:rsidRPr="00C8361C">
        <w:rPr>
          <w:sz w:val="23"/>
          <w:szCs w:val="23"/>
        </w:rPr>
        <w:t xml:space="preserve"> pada </w:t>
      </w:r>
      <w:proofErr w:type="spellStart"/>
      <w:r w:rsidR="00C8361C" w:rsidRPr="00C8361C">
        <w:rPr>
          <w:sz w:val="23"/>
          <w:szCs w:val="23"/>
        </w:rPr>
        <w:t>beberapa</w:t>
      </w:r>
      <w:proofErr w:type="spellEnd"/>
      <w:r w:rsidR="00C8361C" w:rsidRPr="00C8361C">
        <w:rPr>
          <w:sz w:val="23"/>
          <w:szCs w:val="23"/>
        </w:rPr>
        <w:t xml:space="preserve"> </w:t>
      </w:r>
      <w:proofErr w:type="spellStart"/>
      <w:r w:rsidR="00C8361C" w:rsidRPr="00C8361C">
        <w:rPr>
          <w:sz w:val="23"/>
          <w:szCs w:val="23"/>
        </w:rPr>
        <w:t>kegiatan</w:t>
      </w:r>
      <w:proofErr w:type="spellEnd"/>
      <w:r w:rsidR="00C8361C" w:rsidRPr="00C8361C">
        <w:rPr>
          <w:sz w:val="23"/>
          <w:szCs w:val="23"/>
        </w:rPr>
        <w:t>.</w:t>
      </w:r>
      <w:r w:rsidR="00523F92">
        <w:rPr>
          <w:sz w:val="23"/>
          <w:szCs w:val="23"/>
        </w:rPr>
        <w:t xml:space="preserve"> </w:t>
      </w:r>
      <w:r w:rsidR="00523F92" w:rsidRPr="00EB2EE8">
        <w:rPr>
          <w:iCs/>
          <w:sz w:val="22"/>
          <w:szCs w:val="22"/>
        </w:rPr>
        <w:t xml:space="preserve">Program </w:t>
      </w:r>
      <w:proofErr w:type="spellStart"/>
      <w:r w:rsidR="00523F92" w:rsidRPr="00EB2EE8">
        <w:rPr>
          <w:iCs/>
          <w:sz w:val="22"/>
          <w:szCs w:val="22"/>
        </w:rPr>
        <w:t>pendidikan</w:t>
      </w:r>
      <w:proofErr w:type="spellEnd"/>
      <w:r w:rsidR="00523F92" w:rsidRPr="00EB2EE8">
        <w:rPr>
          <w:iCs/>
          <w:sz w:val="22"/>
          <w:szCs w:val="22"/>
        </w:rPr>
        <w:t xml:space="preserve"> </w:t>
      </w:r>
      <w:proofErr w:type="spellStart"/>
      <w:r w:rsidR="00523F92" w:rsidRPr="00EB2EE8">
        <w:rPr>
          <w:iCs/>
          <w:sz w:val="22"/>
          <w:szCs w:val="22"/>
        </w:rPr>
        <w:t>karakter</w:t>
      </w:r>
      <w:proofErr w:type="spellEnd"/>
      <w:r w:rsidR="00523F92" w:rsidRPr="00EB2EE8">
        <w:rPr>
          <w:iCs/>
          <w:sz w:val="22"/>
          <w:szCs w:val="22"/>
        </w:rPr>
        <w:t xml:space="preserve"> Bandung </w:t>
      </w:r>
      <w:proofErr w:type="spellStart"/>
      <w:r w:rsidR="00523F92" w:rsidRPr="00EB2EE8">
        <w:rPr>
          <w:iCs/>
          <w:sz w:val="22"/>
          <w:szCs w:val="22"/>
        </w:rPr>
        <w:t>Masagi</w:t>
      </w:r>
      <w:proofErr w:type="spellEnd"/>
      <w:r w:rsidR="00523F92" w:rsidRPr="00EB2EE8">
        <w:rPr>
          <w:iCs/>
          <w:sz w:val="22"/>
          <w:szCs w:val="22"/>
        </w:rPr>
        <w:t xml:space="preserve"> </w:t>
      </w:r>
      <w:proofErr w:type="spellStart"/>
      <w:r w:rsidR="00523F92" w:rsidRPr="00EB2EE8">
        <w:rPr>
          <w:iCs/>
          <w:sz w:val="22"/>
          <w:szCs w:val="22"/>
        </w:rPr>
        <w:t>dengan</w:t>
      </w:r>
      <w:proofErr w:type="spellEnd"/>
      <w:r w:rsidR="00523F92" w:rsidRPr="00EB2EE8">
        <w:rPr>
          <w:iCs/>
          <w:sz w:val="22"/>
          <w:szCs w:val="22"/>
        </w:rPr>
        <w:t xml:space="preserve"> </w:t>
      </w:r>
      <w:proofErr w:type="spellStart"/>
      <w:r w:rsidR="00523F92" w:rsidRPr="00EB2EE8">
        <w:rPr>
          <w:iCs/>
          <w:sz w:val="22"/>
          <w:szCs w:val="22"/>
        </w:rPr>
        <w:t>empat</w:t>
      </w:r>
      <w:proofErr w:type="spellEnd"/>
      <w:r w:rsidR="00523F92" w:rsidRPr="00EB2EE8">
        <w:rPr>
          <w:iCs/>
          <w:sz w:val="22"/>
          <w:szCs w:val="22"/>
        </w:rPr>
        <w:t xml:space="preserve"> pilar </w:t>
      </w:r>
      <w:proofErr w:type="spellStart"/>
      <w:r w:rsidR="00523F92" w:rsidRPr="00EB2EE8">
        <w:rPr>
          <w:iCs/>
          <w:sz w:val="22"/>
          <w:szCs w:val="22"/>
        </w:rPr>
        <w:t>nilai-nilai</w:t>
      </w:r>
      <w:proofErr w:type="spellEnd"/>
      <w:r w:rsidR="00523F92" w:rsidRPr="00EB2EE8">
        <w:rPr>
          <w:iCs/>
          <w:sz w:val="22"/>
          <w:szCs w:val="22"/>
        </w:rPr>
        <w:t xml:space="preserve"> </w:t>
      </w:r>
      <w:proofErr w:type="spellStart"/>
      <w:r w:rsidR="00523F92" w:rsidRPr="00EB2EE8">
        <w:rPr>
          <w:iCs/>
          <w:sz w:val="22"/>
          <w:szCs w:val="22"/>
        </w:rPr>
        <w:t>filosofis</w:t>
      </w:r>
      <w:proofErr w:type="spellEnd"/>
      <w:r w:rsidR="00523F92" w:rsidRPr="00EB2EE8">
        <w:rPr>
          <w:iCs/>
          <w:sz w:val="22"/>
          <w:szCs w:val="22"/>
        </w:rPr>
        <w:t xml:space="preserve"> </w:t>
      </w:r>
      <w:proofErr w:type="spellStart"/>
      <w:r w:rsidR="00523F92" w:rsidRPr="00EB2EE8">
        <w:rPr>
          <w:iCs/>
          <w:sz w:val="22"/>
          <w:szCs w:val="22"/>
        </w:rPr>
        <w:t>kearifan</w:t>
      </w:r>
      <w:proofErr w:type="spellEnd"/>
      <w:r w:rsidR="00523F92" w:rsidRPr="00EB2EE8">
        <w:rPr>
          <w:iCs/>
          <w:sz w:val="22"/>
          <w:szCs w:val="22"/>
        </w:rPr>
        <w:t xml:space="preserve"> </w:t>
      </w:r>
      <w:proofErr w:type="spellStart"/>
      <w:r w:rsidR="00523F92" w:rsidRPr="00EB2EE8">
        <w:rPr>
          <w:iCs/>
          <w:sz w:val="22"/>
          <w:szCs w:val="22"/>
        </w:rPr>
        <w:t>lokal</w:t>
      </w:r>
      <w:proofErr w:type="spellEnd"/>
      <w:r w:rsidR="00523F92" w:rsidRPr="00EB2EE8">
        <w:rPr>
          <w:iCs/>
          <w:sz w:val="22"/>
          <w:szCs w:val="22"/>
        </w:rPr>
        <w:t xml:space="preserve"> </w:t>
      </w:r>
      <w:proofErr w:type="spellStart"/>
      <w:r w:rsidR="00523F92" w:rsidRPr="00EB2EE8">
        <w:rPr>
          <w:iCs/>
          <w:sz w:val="22"/>
          <w:szCs w:val="22"/>
        </w:rPr>
        <w:t>yaitu</w:t>
      </w:r>
      <w:proofErr w:type="spellEnd"/>
      <w:r w:rsidR="00523F92" w:rsidRPr="00EB2EE8">
        <w:rPr>
          <w:iCs/>
          <w:sz w:val="22"/>
          <w:szCs w:val="22"/>
        </w:rPr>
        <w:t xml:space="preserve"> </w:t>
      </w:r>
      <w:proofErr w:type="spellStart"/>
      <w:r w:rsidR="00523F92" w:rsidRPr="003E2698">
        <w:rPr>
          <w:i/>
          <w:sz w:val="22"/>
          <w:szCs w:val="22"/>
        </w:rPr>
        <w:t>silih</w:t>
      </w:r>
      <w:proofErr w:type="spellEnd"/>
      <w:r w:rsidR="00523F92" w:rsidRPr="003E2698">
        <w:rPr>
          <w:i/>
          <w:sz w:val="22"/>
          <w:szCs w:val="22"/>
        </w:rPr>
        <w:t xml:space="preserve"> </w:t>
      </w:r>
      <w:proofErr w:type="spellStart"/>
      <w:r w:rsidR="00523F92" w:rsidRPr="003E2698">
        <w:rPr>
          <w:i/>
          <w:sz w:val="22"/>
          <w:szCs w:val="22"/>
        </w:rPr>
        <w:t>asih</w:t>
      </w:r>
      <w:proofErr w:type="spellEnd"/>
      <w:r w:rsidR="00523F92" w:rsidRPr="003E2698">
        <w:rPr>
          <w:i/>
          <w:sz w:val="22"/>
          <w:szCs w:val="22"/>
        </w:rPr>
        <w:t xml:space="preserve">, </w:t>
      </w:r>
      <w:proofErr w:type="spellStart"/>
      <w:r w:rsidR="00523F92" w:rsidRPr="003E2698">
        <w:rPr>
          <w:i/>
          <w:sz w:val="22"/>
          <w:szCs w:val="22"/>
        </w:rPr>
        <w:t>silih</w:t>
      </w:r>
      <w:proofErr w:type="spellEnd"/>
      <w:r w:rsidR="00523F92" w:rsidRPr="003E2698">
        <w:rPr>
          <w:i/>
          <w:sz w:val="22"/>
          <w:szCs w:val="22"/>
        </w:rPr>
        <w:t xml:space="preserve"> </w:t>
      </w:r>
      <w:proofErr w:type="spellStart"/>
      <w:r w:rsidR="00523F92" w:rsidRPr="003E2698">
        <w:rPr>
          <w:i/>
          <w:sz w:val="22"/>
          <w:szCs w:val="22"/>
        </w:rPr>
        <w:t>asuh</w:t>
      </w:r>
      <w:proofErr w:type="spellEnd"/>
      <w:r w:rsidR="00523F92" w:rsidRPr="003E2698">
        <w:rPr>
          <w:i/>
          <w:sz w:val="22"/>
          <w:szCs w:val="22"/>
        </w:rPr>
        <w:t xml:space="preserve">, </w:t>
      </w:r>
      <w:proofErr w:type="spellStart"/>
      <w:r w:rsidR="00523F92" w:rsidRPr="003E2698">
        <w:rPr>
          <w:i/>
          <w:sz w:val="22"/>
          <w:szCs w:val="22"/>
        </w:rPr>
        <w:t>silih</w:t>
      </w:r>
      <w:proofErr w:type="spellEnd"/>
      <w:r w:rsidR="00523F92" w:rsidRPr="003E2698">
        <w:rPr>
          <w:i/>
          <w:sz w:val="22"/>
          <w:szCs w:val="22"/>
        </w:rPr>
        <w:t xml:space="preserve"> </w:t>
      </w:r>
      <w:proofErr w:type="spellStart"/>
      <w:r w:rsidR="00523F92" w:rsidRPr="003E2698">
        <w:rPr>
          <w:i/>
          <w:sz w:val="22"/>
          <w:szCs w:val="22"/>
        </w:rPr>
        <w:t>asah</w:t>
      </w:r>
      <w:proofErr w:type="spellEnd"/>
      <w:r w:rsidR="00523F92" w:rsidRPr="003E2698">
        <w:rPr>
          <w:i/>
          <w:sz w:val="22"/>
          <w:szCs w:val="22"/>
        </w:rPr>
        <w:t>,</w:t>
      </w:r>
      <w:r w:rsidR="00523F92" w:rsidRPr="00EB2EE8">
        <w:rPr>
          <w:iCs/>
          <w:sz w:val="22"/>
          <w:szCs w:val="22"/>
        </w:rPr>
        <w:t xml:space="preserve"> dan </w:t>
      </w:r>
      <w:proofErr w:type="spellStart"/>
      <w:r w:rsidR="00523F92" w:rsidRPr="003E2698">
        <w:rPr>
          <w:i/>
          <w:sz w:val="22"/>
          <w:szCs w:val="22"/>
        </w:rPr>
        <w:t>silih</w:t>
      </w:r>
      <w:proofErr w:type="spellEnd"/>
      <w:r w:rsidR="00523F92" w:rsidRPr="003E2698">
        <w:rPr>
          <w:i/>
          <w:sz w:val="22"/>
          <w:szCs w:val="22"/>
        </w:rPr>
        <w:t xml:space="preserve"> </w:t>
      </w:r>
      <w:proofErr w:type="spellStart"/>
      <w:r w:rsidR="00523F92" w:rsidRPr="003E2698">
        <w:rPr>
          <w:i/>
          <w:sz w:val="22"/>
          <w:szCs w:val="22"/>
        </w:rPr>
        <w:t>wawangi</w:t>
      </w:r>
      <w:proofErr w:type="spellEnd"/>
      <w:r w:rsidR="00523F92" w:rsidRPr="00EB2EE8">
        <w:rPr>
          <w:iCs/>
          <w:sz w:val="22"/>
          <w:szCs w:val="22"/>
        </w:rPr>
        <w:t xml:space="preserve">, </w:t>
      </w:r>
      <w:proofErr w:type="spellStart"/>
      <w:r w:rsidR="00523F92" w:rsidRPr="00EB2EE8">
        <w:rPr>
          <w:iCs/>
          <w:sz w:val="22"/>
          <w:szCs w:val="22"/>
        </w:rPr>
        <w:t>diterjemahkan</w:t>
      </w:r>
      <w:proofErr w:type="spellEnd"/>
      <w:r w:rsidR="00523F92" w:rsidRPr="00EB2EE8">
        <w:rPr>
          <w:iCs/>
          <w:sz w:val="22"/>
          <w:szCs w:val="22"/>
        </w:rPr>
        <w:t xml:space="preserve"> </w:t>
      </w:r>
      <w:proofErr w:type="spellStart"/>
      <w:r w:rsidR="00523F92" w:rsidRPr="00EB2EE8">
        <w:rPr>
          <w:iCs/>
          <w:sz w:val="22"/>
          <w:szCs w:val="22"/>
        </w:rPr>
        <w:t>ke</w:t>
      </w:r>
      <w:proofErr w:type="spellEnd"/>
      <w:r w:rsidR="00523F92" w:rsidRPr="00EB2EE8">
        <w:rPr>
          <w:iCs/>
          <w:sz w:val="22"/>
          <w:szCs w:val="22"/>
        </w:rPr>
        <w:t xml:space="preserve"> </w:t>
      </w:r>
      <w:proofErr w:type="spellStart"/>
      <w:r w:rsidR="00523F92" w:rsidRPr="00EB2EE8">
        <w:rPr>
          <w:iCs/>
          <w:sz w:val="22"/>
          <w:szCs w:val="22"/>
        </w:rPr>
        <w:t>dalam</w:t>
      </w:r>
      <w:proofErr w:type="spellEnd"/>
      <w:r w:rsidR="00523F92" w:rsidRPr="00EB2EE8">
        <w:rPr>
          <w:iCs/>
          <w:sz w:val="22"/>
          <w:szCs w:val="22"/>
        </w:rPr>
        <w:t xml:space="preserve"> </w:t>
      </w:r>
      <w:proofErr w:type="spellStart"/>
      <w:r w:rsidR="00523F92" w:rsidRPr="00EB2EE8">
        <w:rPr>
          <w:iCs/>
          <w:sz w:val="22"/>
          <w:szCs w:val="22"/>
        </w:rPr>
        <w:t>ruang</w:t>
      </w:r>
      <w:proofErr w:type="spellEnd"/>
      <w:r w:rsidR="00523F92" w:rsidRPr="00EB2EE8">
        <w:rPr>
          <w:iCs/>
          <w:sz w:val="22"/>
          <w:szCs w:val="22"/>
        </w:rPr>
        <w:t xml:space="preserve"> </w:t>
      </w:r>
      <w:proofErr w:type="spellStart"/>
      <w:r w:rsidR="00523F92" w:rsidRPr="00EB2EE8">
        <w:rPr>
          <w:iCs/>
          <w:sz w:val="22"/>
          <w:szCs w:val="22"/>
        </w:rPr>
        <w:t>lingkup</w:t>
      </w:r>
      <w:proofErr w:type="spellEnd"/>
      <w:r w:rsidR="00523F92" w:rsidRPr="00EB2EE8">
        <w:rPr>
          <w:iCs/>
          <w:sz w:val="22"/>
          <w:szCs w:val="22"/>
        </w:rPr>
        <w:t xml:space="preserve"> program yang </w:t>
      </w:r>
      <w:proofErr w:type="spellStart"/>
      <w:r w:rsidR="00523F92" w:rsidRPr="00EB2EE8">
        <w:rPr>
          <w:iCs/>
          <w:sz w:val="22"/>
          <w:szCs w:val="22"/>
        </w:rPr>
        <w:t>mengintegrasikan</w:t>
      </w:r>
      <w:proofErr w:type="spellEnd"/>
      <w:r w:rsidR="00523F92" w:rsidRPr="00EB2EE8">
        <w:rPr>
          <w:iCs/>
          <w:sz w:val="22"/>
          <w:szCs w:val="22"/>
        </w:rPr>
        <w:t xml:space="preserve"> </w:t>
      </w:r>
      <w:proofErr w:type="spellStart"/>
      <w:r w:rsidR="00523F92" w:rsidRPr="00EB2EE8">
        <w:rPr>
          <w:iCs/>
          <w:sz w:val="22"/>
          <w:szCs w:val="22"/>
        </w:rPr>
        <w:t>aspek-aspek</w:t>
      </w:r>
      <w:proofErr w:type="spellEnd"/>
      <w:r w:rsidR="00523F92" w:rsidRPr="00EB2EE8">
        <w:rPr>
          <w:iCs/>
          <w:sz w:val="22"/>
          <w:szCs w:val="22"/>
        </w:rPr>
        <w:t xml:space="preserve"> yang </w:t>
      </w:r>
      <w:proofErr w:type="spellStart"/>
      <w:r w:rsidR="00523F92" w:rsidRPr="00EB2EE8">
        <w:rPr>
          <w:iCs/>
          <w:sz w:val="22"/>
          <w:szCs w:val="22"/>
        </w:rPr>
        <w:t>melekat</w:t>
      </w:r>
      <w:proofErr w:type="spellEnd"/>
      <w:r w:rsidR="00523F92" w:rsidRPr="00EB2EE8">
        <w:rPr>
          <w:iCs/>
          <w:sz w:val="22"/>
          <w:szCs w:val="22"/>
        </w:rPr>
        <w:t xml:space="preserve"> pada </w:t>
      </w:r>
      <w:proofErr w:type="spellStart"/>
      <w:r w:rsidR="00523F92" w:rsidRPr="00EB2EE8">
        <w:rPr>
          <w:iCs/>
          <w:sz w:val="22"/>
          <w:szCs w:val="22"/>
        </w:rPr>
        <w:t>setiap</w:t>
      </w:r>
      <w:proofErr w:type="spellEnd"/>
      <w:r w:rsidR="00523F92" w:rsidRPr="00EB2EE8">
        <w:rPr>
          <w:iCs/>
          <w:sz w:val="22"/>
          <w:szCs w:val="22"/>
        </w:rPr>
        <w:t xml:space="preserve"> </w:t>
      </w:r>
      <w:proofErr w:type="spellStart"/>
      <w:r w:rsidR="00523F92" w:rsidRPr="00EB2EE8">
        <w:rPr>
          <w:iCs/>
          <w:sz w:val="22"/>
          <w:szCs w:val="22"/>
        </w:rPr>
        <w:t>tahapan</w:t>
      </w:r>
      <w:proofErr w:type="spellEnd"/>
      <w:r w:rsidR="00523F92" w:rsidRPr="00EB2EE8">
        <w:rPr>
          <w:iCs/>
          <w:sz w:val="22"/>
          <w:szCs w:val="22"/>
        </w:rPr>
        <w:t xml:space="preserve"> </w:t>
      </w:r>
      <w:proofErr w:type="spellStart"/>
      <w:r w:rsidR="00523F92" w:rsidRPr="00EB2EE8">
        <w:rPr>
          <w:iCs/>
          <w:sz w:val="22"/>
          <w:szCs w:val="22"/>
        </w:rPr>
        <w:t>tugas</w:t>
      </w:r>
      <w:proofErr w:type="spellEnd"/>
      <w:r w:rsidR="00523F92" w:rsidRPr="00EB2EE8">
        <w:rPr>
          <w:iCs/>
          <w:sz w:val="22"/>
          <w:szCs w:val="22"/>
        </w:rPr>
        <w:t xml:space="preserve"> </w:t>
      </w:r>
      <w:proofErr w:type="spellStart"/>
      <w:r w:rsidR="00523F92" w:rsidRPr="00EB2EE8">
        <w:rPr>
          <w:iCs/>
          <w:sz w:val="22"/>
          <w:szCs w:val="22"/>
        </w:rPr>
        <w:t>perkembangan</w:t>
      </w:r>
      <w:proofErr w:type="spellEnd"/>
      <w:r w:rsidR="00523F92" w:rsidRPr="00EB2EE8">
        <w:rPr>
          <w:iCs/>
          <w:sz w:val="22"/>
          <w:szCs w:val="22"/>
        </w:rPr>
        <w:t xml:space="preserve"> </w:t>
      </w:r>
      <w:proofErr w:type="spellStart"/>
      <w:r w:rsidR="00523F92" w:rsidRPr="00EB2EE8">
        <w:rPr>
          <w:iCs/>
          <w:sz w:val="22"/>
          <w:szCs w:val="22"/>
        </w:rPr>
        <w:t>individu</w:t>
      </w:r>
      <w:proofErr w:type="spellEnd"/>
      <w:r w:rsidR="00523F92" w:rsidRPr="00EB2EE8">
        <w:rPr>
          <w:iCs/>
          <w:sz w:val="22"/>
          <w:szCs w:val="22"/>
        </w:rPr>
        <w:t xml:space="preserve"> </w:t>
      </w:r>
      <w:proofErr w:type="spellStart"/>
      <w:r w:rsidR="00523F92" w:rsidRPr="00EB2EE8">
        <w:rPr>
          <w:iCs/>
          <w:sz w:val="22"/>
          <w:szCs w:val="22"/>
        </w:rPr>
        <w:t>secara</w:t>
      </w:r>
      <w:proofErr w:type="spellEnd"/>
      <w:r w:rsidR="00523F92" w:rsidRPr="00EB2EE8">
        <w:rPr>
          <w:iCs/>
          <w:sz w:val="22"/>
          <w:szCs w:val="22"/>
        </w:rPr>
        <w:t xml:space="preserve"> universal yang </w:t>
      </w:r>
      <w:proofErr w:type="spellStart"/>
      <w:r w:rsidR="00523F92" w:rsidRPr="00EB2EE8">
        <w:rPr>
          <w:iCs/>
          <w:sz w:val="22"/>
          <w:szCs w:val="22"/>
        </w:rPr>
        <w:t>meliputi</w:t>
      </w:r>
      <w:proofErr w:type="spellEnd"/>
      <w:r w:rsidR="00523F92" w:rsidRPr="00EB2EE8">
        <w:rPr>
          <w:iCs/>
          <w:sz w:val="22"/>
          <w:szCs w:val="22"/>
        </w:rPr>
        <w:t xml:space="preserve"> </w:t>
      </w:r>
      <w:proofErr w:type="spellStart"/>
      <w:r w:rsidR="00523F92" w:rsidRPr="00EB2EE8">
        <w:rPr>
          <w:iCs/>
          <w:sz w:val="22"/>
          <w:szCs w:val="22"/>
        </w:rPr>
        <w:t>perkembangan</w:t>
      </w:r>
      <w:proofErr w:type="spellEnd"/>
      <w:r w:rsidR="00523F92" w:rsidRPr="00EB2EE8">
        <w:rPr>
          <w:iCs/>
          <w:sz w:val="22"/>
          <w:szCs w:val="22"/>
        </w:rPr>
        <w:t xml:space="preserve"> </w:t>
      </w:r>
      <w:proofErr w:type="spellStart"/>
      <w:r w:rsidR="00523F92" w:rsidRPr="00EB2EE8">
        <w:rPr>
          <w:iCs/>
          <w:sz w:val="22"/>
          <w:szCs w:val="22"/>
        </w:rPr>
        <w:t>fisik</w:t>
      </w:r>
      <w:proofErr w:type="spellEnd"/>
      <w:r w:rsidR="00523F92" w:rsidRPr="00EB2EE8">
        <w:rPr>
          <w:iCs/>
          <w:sz w:val="22"/>
          <w:szCs w:val="22"/>
        </w:rPr>
        <w:t xml:space="preserve">, </w:t>
      </w:r>
      <w:proofErr w:type="spellStart"/>
      <w:r w:rsidR="00523F92" w:rsidRPr="00EB2EE8">
        <w:rPr>
          <w:iCs/>
          <w:sz w:val="22"/>
          <w:szCs w:val="22"/>
        </w:rPr>
        <w:t>kognitif</w:t>
      </w:r>
      <w:proofErr w:type="spellEnd"/>
      <w:r w:rsidR="00523F92" w:rsidRPr="00EB2EE8">
        <w:rPr>
          <w:iCs/>
          <w:sz w:val="22"/>
          <w:szCs w:val="22"/>
        </w:rPr>
        <w:t xml:space="preserve">, </w:t>
      </w:r>
      <w:proofErr w:type="spellStart"/>
      <w:r w:rsidR="00523F92" w:rsidRPr="00EB2EE8">
        <w:rPr>
          <w:iCs/>
          <w:sz w:val="22"/>
          <w:szCs w:val="22"/>
        </w:rPr>
        <w:t>emosi</w:t>
      </w:r>
      <w:proofErr w:type="spellEnd"/>
      <w:r w:rsidR="00523F92" w:rsidRPr="00EB2EE8">
        <w:rPr>
          <w:iCs/>
          <w:sz w:val="22"/>
          <w:szCs w:val="22"/>
        </w:rPr>
        <w:t xml:space="preserve">, </w:t>
      </w:r>
      <w:proofErr w:type="spellStart"/>
      <w:r w:rsidR="00523F92" w:rsidRPr="00EB2EE8">
        <w:rPr>
          <w:iCs/>
          <w:sz w:val="22"/>
          <w:szCs w:val="22"/>
        </w:rPr>
        <w:t>bahasa</w:t>
      </w:r>
      <w:proofErr w:type="spellEnd"/>
      <w:r w:rsidR="00523F92" w:rsidRPr="00EB2EE8">
        <w:rPr>
          <w:iCs/>
          <w:sz w:val="22"/>
          <w:szCs w:val="22"/>
        </w:rPr>
        <w:t xml:space="preserve">, </w:t>
      </w:r>
      <w:proofErr w:type="spellStart"/>
      <w:r w:rsidR="00523F92" w:rsidRPr="00EB2EE8">
        <w:rPr>
          <w:iCs/>
          <w:sz w:val="22"/>
          <w:szCs w:val="22"/>
        </w:rPr>
        <w:t>sosial</w:t>
      </w:r>
      <w:proofErr w:type="spellEnd"/>
      <w:r w:rsidR="00523F92" w:rsidRPr="00EB2EE8">
        <w:rPr>
          <w:iCs/>
          <w:sz w:val="22"/>
          <w:szCs w:val="22"/>
        </w:rPr>
        <w:t xml:space="preserve">, </w:t>
      </w:r>
      <w:proofErr w:type="spellStart"/>
      <w:r w:rsidR="00523F92" w:rsidRPr="00EB2EE8">
        <w:rPr>
          <w:iCs/>
          <w:sz w:val="22"/>
          <w:szCs w:val="22"/>
        </w:rPr>
        <w:t>konsep</w:t>
      </w:r>
      <w:proofErr w:type="spellEnd"/>
      <w:r w:rsidR="00523F92" w:rsidRPr="00EB2EE8">
        <w:rPr>
          <w:iCs/>
          <w:sz w:val="22"/>
          <w:szCs w:val="22"/>
        </w:rPr>
        <w:t xml:space="preserve"> </w:t>
      </w:r>
      <w:proofErr w:type="spellStart"/>
      <w:r w:rsidR="00523F92" w:rsidRPr="00EB2EE8">
        <w:rPr>
          <w:iCs/>
          <w:sz w:val="22"/>
          <w:szCs w:val="22"/>
        </w:rPr>
        <w:t>diri</w:t>
      </w:r>
      <w:proofErr w:type="spellEnd"/>
      <w:r w:rsidR="00523F92" w:rsidRPr="00EB2EE8">
        <w:rPr>
          <w:iCs/>
          <w:sz w:val="22"/>
          <w:szCs w:val="22"/>
        </w:rPr>
        <w:t xml:space="preserve">, </w:t>
      </w:r>
      <w:proofErr w:type="spellStart"/>
      <w:r w:rsidR="00523F92" w:rsidRPr="00EB2EE8">
        <w:rPr>
          <w:iCs/>
          <w:sz w:val="22"/>
          <w:szCs w:val="22"/>
        </w:rPr>
        <w:t>etika</w:t>
      </w:r>
      <w:proofErr w:type="spellEnd"/>
      <w:r w:rsidR="00523F92" w:rsidRPr="00EB2EE8">
        <w:rPr>
          <w:iCs/>
          <w:sz w:val="22"/>
          <w:szCs w:val="22"/>
        </w:rPr>
        <w:t xml:space="preserve"> </w:t>
      </w:r>
      <w:proofErr w:type="spellStart"/>
      <w:r w:rsidR="00523F92" w:rsidRPr="00EB2EE8">
        <w:rPr>
          <w:iCs/>
          <w:sz w:val="22"/>
          <w:szCs w:val="22"/>
        </w:rPr>
        <w:t>dasar</w:t>
      </w:r>
      <w:proofErr w:type="spellEnd"/>
      <w:r w:rsidR="00523F92" w:rsidRPr="00EB2EE8">
        <w:rPr>
          <w:iCs/>
          <w:sz w:val="22"/>
          <w:szCs w:val="22"/>
        </w:rPr>
        <w:t>, dan moral</w:t>
      </w:r>
      <w:bookmarkEnd w:id="1"/>
    </w:p>
    <w:p w14:paraId="5EB70465" w14:textId="3272B228" w:rsidR="00E80F29" w:rsidRPr="00E80F29" w:rsidRDefault="00E80F29" w:rsidP="00020FFA">
      <w:pPr>
        <w:pStyle w:val="abstrak"/>
        <w:spacing w:after="120"/>
        <w:ind w:left="0" w:right="57"/>
        <w:rPr>
          <w:b/>
          <w:i/>
          <w:sz w:val="22"/>
          <w:szCs w:val="22"/>
          <w:lang w:val="id-ID"/>
        </w:rPr>
      </w:pPr>
      <w:r w:rsidRPr="00E80F29">
        <w:rPr>
          <w:b/>
          <w:i/>
          <w:sz w:val="22"/>
          <w:szCs w:val="22"/>
          <w:lang w:val="id-ID"/>
        </w:rPr>
        <w:t xml:space="preserve">Kata Kunci: </w:t>
      </w:r>
      <w:r w:rsidR="00523F92">
        <w:rPr>
          <w:b/>
          <w:i/>
          <w:sz w:val="22"/>
          <w:szCs w:val="22"/>
        </w:rPr>
        <w:t xml:space="preserve">Pendidikan </w:t>
      </w:r>
      <w:proofErr w:type="spellStart"/>
      <w:r w:rsidR="00523F92">
        <w:rPr>
          <w:b/>
          <w:i/>
          <w:sz w:val="22"/>
          <w:szCs w:val="22"/>
        </w:rPr>
        <w:t>Karakter</w:t>
      </w:r>
      <w:proofErr w:type="spellEnd"/>
      <w:r w:rsidR="00523F92">
        <w:rPr>
          <w:b/>
          <w:i/>
          <w:sz w:val="22"/>
          <w:szCs w:val="22"/>
        </w:rPr>
        <w:t>,</w:t>
      </w:r>
      <w:r w:rsidRPr="00E80F29">
        <w:rPr>
          <w:b/>
          <w:i/>
          <w:sz w:val="22"/>
          <w:szCs w:val="22"/>
        </w:rPr>
        <w:t xml:space="preserve"> </w:t>
      </w:r>
      <w:r w:rsidR="00523F92">
        <w:rPr>
          <w:b/>
          <w:i/>
          <w:sz w:val="22"/>
          <w:szCs w:val="22"/>
        </w:rPr>
        <w:t>Civic Virtue</w:t>
      </w:r>
      <w:r w:rsidRPr="00E80F29">
        <w:rPr>
          <w:b/>
          <w:i/>
          <w:sz w:val="22"/>
          <w:szCs w:val="22"/>
        </w:rPr>
        <w:t xml:space="preserve">, </w:t>
      </w:r>
      <w:r w:rsidR="00523F92">
        <w:rPr>
          <w:b/>
          <w:i/>
          <w:sz w:val="22"/>
          <w:szCs w:val="22"/>
        </w:rPr>
        <w:t xml:space="preserve">Bandung </w:t>
      </w:r>
      <w:proofErr w:type="spellStart"/>
      <w:r w:rsidR="00523F92">
        <w:rPr>
          <w:b/>
          <w:i/>
          <w:sz w:val="22"/>
          <w:szCs w:val="22"/>
        </w:rPr>
        <w:t>Masagi</w:t>
      </w:r>
      <w:proofErr w:type="spellEnd"/>
    </w:p>
    <w:p w14:paraId="2E3092B3" w14:textId="77777777" w:rsidR="00020FFA" w:rsidRPr="00F52EC1" w:rsidRDefault="00020FFA" w:rsidP="00020FFA">
      <w:pPr>
        <w:pStyle w:val="StyleAuthorBold"/>
        <w:spacing w:before="120" w:after="120"/>
        <w:jc w:val="left"/>
        <w:rPr>
          <w:lang w:val="id-ID"/>
        </w:rPr>
      </w:pPr>
      <w:r w:rsidRPr="00F52EC1">
        <w:rPr>
          <w:lang w:val="id-ID"/>
        </w:rPr>
        <w:t>Abstract</w:t>
      </w:r>
    </w:p>
    <w:p w14:paraId="0FF98E75" w14:textId="77777777" w:rsidR="00523F92" w:rsidRDefault="00523F92" w:rsidP="00523F92">
      <w:pPr>
        <w:pStyle w:val="abstrak"/>
        <w:spacing w:before="120" w:after="120"/>
        <w:ind w:left="0" w:right="-35"/>
        <w:rPr>
          <w:sz w:val="22"/>
          <w:szCs w:val="22"/>
          <w:lang w:val="id-ID"/>
        </w:rPr>
      </w:pPr>
      <w:r w:rsidRPr="00523F92">
        <w:rPr>
          <w:sz w:val="22"/>
          <w:szCs w:val="22"/>
          <w:lang w:val="id-ID"/>
        </w:rPr>
        <w:t>This research aims to find out and obtain an overview of the development of civic virtue through the Bandung Masagi Sundanese Cultural character education program at SMPN 25 Bandung City amidst the current moral decadence. This research uses a qualitative approach with a case study model with research techniques and instruments in the form of interviews and observations. The subjects in this research were the principal, deputy principal for curriculum, teachers and students with a total of 12 interview subjects. The data analysis technique carried out by researchers used the Miles and Huberman method. The results of this research are that the programs and plans implemented are in accordance with the intended goals in the hope of fostering civic virtue and forming character in students. Meanwhile, the coaching carried out at SMPN 25 Bandung City can be assessed as good, although it cannot be denied that it cannot be considered overall perfect, this is reflected in student participation which is generally relatively good, further seen from student participation in the implementation of the Bandung Masagi character education program in several activities. The Bandung Masagi character education program with four pillars of philosophical values of local wisdom, namely silih asih, silih asuh, silih asah, and silih wawangi, is translated into a program scope that integrates aspects inherent in each stage of universal individual development tasks that includes physical, cognitive, emotional, language, social, self-concept, basic ethics and moral development</w:t>
      </w:r>
    </w:p>
    <w:p w14:paraId="67D5EDCC" w14:textId="54C07765" w:rsidR="002C6B15" w:rsidRDefault="00020FFA" w:rsidP="002C6B15">
      <w:pPr>
        <w:pStyle w:val="abstrak"/>
        <w:spacing w:before="120" w:after="120"/>
        <w:ind w:left="0"/>
        <w:jc w:val="left"/>
        <w:rPr>
          <w:rFonts w:ascii="TimesNewRomanPSMT" w:eastAsia="Times New Roman" w:hAnsi="TimesNewRomanPSMT" w:cs="Arial"/>
          <w:color w:val="000000"/>
          <w:spacing w:val="0"/>
          <w:sz w:val="22"/>
          <w:szCs w:val="22"/>
          <w:lang w:val="id-ID"/>
        </w:rPr>
      </w:pPr>
      <w:r w:rsidRPr="00E80F29">
        <w:rPr>
          <w:b/>
          <w:i/>
          <w:sz w:val="22"/>
          <w:szCs w:val="22"/>
        </w:rPr>
        <w:t>Keywords:</w:t>
      </w:r>
      <w:r w:rsidRPr="00E80F29">
        <w:rPr>
          <w:b/>
          <w:i/>
          <w:sz w:val="22"/>
          <w:szCs w:val="22"/>
          <w:lang w:val="id-ID"/>
        </w:rPr>
        <w:t xml:space="preserve"> </w:t>
      </w:r>
      <w:r w:rsidR="00523F92" w:rsidRPr="00523F92">
        <w:rPr>
          <w:b/>
          <w:i/>
          <w:sz w:val="22"/>
          <w:szCs w:val="22"/>
          <w:lang w:val="id-ID"/>
        </w:rPr>
        <w:t>Character Education, Civic Virtue, Bandung Masagi</w:t>
      </w:r>
    </w:p>
    <w:p w14:paraId="15108AB9" w14:textId="77777777" w:rsidR="00DE5B84" w:rsidRPr="002C6B15" w:rsidRDefault="00DE5B84" w:rsidP="00DE5B84">
      <w:pPr>
        <w:pStyle w:val="abstrak"/>
        <w:spacing w:before="120"/>
        <w:ind w:left="0"/>
        <w:jc w:val="left"/>
        <w:rPr>
          <w:rFonts w:ascii="TimesNewRomanPSMT" w:eastAsia="Times New Roman" w:hAnsi="TimesNewRomanPSMT" w:cs="Arial"/>
          <w:color w:val="000000"/>
          <w:spacing w:val="0"/>
          <w:sz w:val="22"/>
          <w:szCs w:val="22"/>
          <w:lang w:val="id-ID"/>
        </w:rPr>
      </w:pPr>
    </w:p>
    <w:p w14:paraId="36A685FE"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Histori</w:t>
      </w:r>
      <w:proofErr w:type="spellEnd"/>
      <w:r>
        <w:rPr>
          <w:rFonts w:ascii="Times New Roman" w:hAnsi="Times New Roman" w:cs="Times New Roman"/>
          <w:color w:val="000000"/>
          <w:lang w:val="en-US"/>
        </w:rPr>
        <w:t xml:space="preserve"> Artikel</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2C6B15" w14:paraId="61F23FDE" w14:textId="77777777" w:rsidTr="00466A68">
        <w:tc>
          <w:tcPr>
            <w:tcW w:w="2434" w:type="dxa"/>
          </w:tcPr>
          <w:p w14:paraId="2D6F3040"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w:t>
            </w:r>
          </w:p>
        </w:tc>
        <w:tc>
          <w:tcPr>
            <w:tcW w:w="2434" w:type="dxa"/>
          </w:tcPr>
          <w:p w14:paraId="1D9ACBF6"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Revised</w:t>
            </w:r>
          </w:p>
        </w:tc>
        <w:tc>
          <w:tcPr>
            <w:tcW w:w="2434" w:type="dxa"/>
          </w:tcPr>
          <w:p w14:paraId="568F657F"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Accepted</w:t>
            </w:r>
          </w:p>
        </w:tc>
        <w:tc>
          <w:tcPr>
            <w:tcW w:w="2434" w:type="dxa"/>
          </w:tcPr>
          <w:p w14:paraId="56359DC4"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Published</w:t>
            </w:r>
          </w:p>
        </w:tc>
      </w:tr>
      <w:tr w:rsidR="002C6B15" w14:paraId="6E0798E6" w14:textId="77777777" w:rsidTr="00466A68">
        <w:tc>
          <w:tcPr>
            <w:tcW w:w="2434" w:type="dxa"/>
          </w:tcPr>
          <w:p w14:paraId="2589156C"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proofErr w:type="spellStart"/>
            <w:r>
              <w:rPr>
                <w:rFonts w:ascii="Times New Roman" w:hAnsi="Times New Roman" w:cs="Times New Roman"/>
                <w:color w:val="000000"/>
                <w:lang w:val="en-US"/>
              </w:rPr>
              <w:t>Xx</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170787AF" w14:textId="77777777" w:rsidR="002C6B15" w:rsidRDefault="00DE5B84"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c>
          <w:tcPr>
            <w:tcW w:w="2434" w:type="dxa"/>
          </w:tcPr>
          <w:p w14:paraId="16ED07F0" w14:textId="77777777" w:rsidR="002C6B15" w:rsidRDefault="002C6B15"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20xx</w:t>
            </w:r>
          </w:p>
        </w:tc>
        <w:tc>
          <w:tcPr>
            <w:tcW w:w="2434" w:type="dxa"/>
          </w:tcPr>
          <w:p w14:paraId="1E5640FB" w14:textId="77777777" w:rsidR="002C6B15" w:rsidRDefault="00545A86" w:rsidP="00020FF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x</w:t>
            </w:r>
            <w:r w:rsidR="002C6B15">
              <w:rPr>
                <w:rFonts w:ascii="Times New Roman" w:hAnsi="Times New Roman" w:cs="Times New Roman"/>
                <w:color w:val="000000"/>
                <w:lang w:val="en-US"/>
              </w:rPr>
              <w:t xml:space="preserve">x </w:t>
            </w:r>
            <w:proofErr w:type="spellStart"/>
            <w:r w:rsidR="002C6B15">
              <w:rPr>
                <w:rFonts w:ascii="Times New Roman" w:hAnsi="Times New Roman" w:cs="Times New Roman"/>
                <w:color w:val="000000"/>
                <w:lang w:val="en-US"/>
              </w:rPr>
              <w:t>bulan</w:t>
            </w:r>
            <w:proofErr w:type="spellEnd"/>
            <w:r w:rsidR="002C6B15">
              <w:rPr>
                <w:rFonts w:ascii="Times New Roman" w:hAnsi="Times New Roman" w:cs="Times New Roman"/>
                <w:color w:val="000000"/>
                <w:lang w:val="en-US"/>
              </w:rPr>
              <w:t xml:space="preserve"> 20xx</w:t>
            </w:r>
          </w:p>
        </w:tc>
      </w:tr>
    </w:tbl>
    <w:p w14:paraId="3481A6D7" w14:textId="77777777" w:rsidR="00DE5B84" w:rsidRDefault="00DE5B84" w:rsidP="002C6B15">
      <w:pPr>
        <w:pBdr>
          <w:bottom w:val="single" w:sz="6" w:space="1" w:color="auto"/>
        </w:pBdr>
        <w:autoSpaceDE w:val="0"/>
        <w:autoSpaceDN w:val="0"/>
        <w:adjustRightInd w:val="0"/>
        <w:spacing w:after="0" w:line="360" w:lineRule="auto"/>
        <w:jc w:val="right"/>
        <w:rPr>
          <w:rFonts w:ascii="TimesNewRomanPSMT" w:hAnsi="TimesNewRomanPSMT"/>
          <w:color w:val="000000"/>
        </w:rPr>
      </w:pPr>
    </w:p>
    <w:p w14:paraId="6CEA6689" w14:textId="77777777" w:rsidR="002C6B15" w:rsidRPr="00ED0B5A" w:rsidRDefault="002C6B15" w:rsidP="002C6B15">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DE5B84">
        <w:rPr>
          <w:rFonts w:ascii="TimesNewRomanPSMT" w:hAnsi="TimesNewRomanPSMT"/>
          <w:color w:val="000000"/>
          <w:lang w:val="en-US"/>
        </w:rPr>
        <w:t>2</w:t>
      </w:r>
      <w:r>
        <w:rPr>
          <w:rFonts w:ascii="TimesNewRomanPSMT" w:hAnsi="TimesNewRomanPSMT"/>
          <w:color w:val="000000"/>
          <w:lang w:val="en-US"/>
        </w:rPr>
        <w:t xml:space="preserve">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p>
    <w:p w14:paraId="776C8D34" w14:textId="77777777"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1A71F26A" w14:textId="15DB33BF" w:rsidR="002C6B15" w:rsidRPr="00842CF3" w:rsidRDefault="002C6B15" w:rsidP="002C6B1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842CF3">
        <w:rPr>
          <w:rFonts w:ascii="Times New Roman" w:hAnsi="Times New Roman" w:cs="Times New Roman"/>
          <w:color w:val="000000"/>
        </w:rPr>
        <w:t xml:space="preserve">: </w:t>
      </w:r>
      <w:r w:rsidR="00C24404">
        <w:rPr>
          <w:rFonts w:ascii="Times New Roman" w:hAnsi="Times New Roman" w:cs="Times New Roman"/>
          <w:color w:val="000000"/>
          <w:lang w:val="en-US"/>
        </w:rPr>
        <w:t>zindanbaynal@unis.ac.id</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14:paraId="206D7CFD" w14:textId="155CDC43" w:rsidR="00020FFA" w:rsidRPr="00DE5B84" w:rsidRDefault="002C6B15" w:rsidP="002C6B15">
      <w:pPr>
        <w:tabs>
          <w:tab w:val="left" w:pos="6237"/>
        </w:tabs>
        <w:autoSpaceDE w:val="0"/>
        <w:autoSpaceDN w:val="0"/>
        <w:adjustRightInd w:val="0"/>
        <w:spacing w:after="0" w:line="240" w:lineRule="auto"/>
        <w:rPr>
          <w:rFonts w:ascii="Times New Roman" w:hAnsi="Times New Roman" w:cs="Times New Roman"/>
          <w:color w:val="000000"/>
          <w:lang w:val="en-US"/>
        </w:rPr>
        <w:sectPr w:rsidR="00020FFA" w:rsidRPr="00DE5B84"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 xml:space="preserve">HP          : </w:t>
      </w:r>
      <w:r w:rsidR="00C24404">
        <w:rPr>
          <w:rFonts w:ascii="Times New Roman" w:hAnsi="Times New Roman" w:cs="Times New Roman"/>
          <w:lang w:val="en-US"/>
        </w:rPr>
        <w:t>081398739809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00DE5B84">
        <w:rPr>
          <w:rFonts w:ascii="Times New Roman" w:hAnsi="Times New Roman" w:cs="Times New Roman"/>
        </w:rPr>
        <w:t>(Media Onlin</w:t>
      </w:r>
      <w:r w:rsidR="00DE5B84">
        <w:rPr>
          <w:rFonts w:ascii="Times New Roman" w:hAnsi="Times New Roman" w:cs="Times New Roman"/>
          <w:lang w:val="en-US"/>
        </w:rPr>
        <w:t>e</w:t>
      </w:r>
    </w:p>
    <w:p w14:paraId="4D151369" w14:textId="77777777" w:rsidR="00020FFA" w:rsidRPr="006456CD" w:rsidRDefault="00020FFA" w:rsidP="00020FFA">
      <w:pPr>
        <w:rPr>
          <w:lang w:val="en-US"/>
        </w:rPr>
        <w:sectPr w:rsidR="00020FFA"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14:paraId="3C9688AC" w14:textId="77777777" w:rsidR="00020FFA" w:rsidRPr="002C6B15" w:rsidRDefault="00020FFA" w:rsidP="002C6B15">
      <w:pPr>
        <w:pStyle w:val="Heading1"/>
        <w:numPr>
          <w:ilvl w:val="0"/>
          <w:numId w:val="0"/>
        </w:numPr>
        <w:spacing w:before="0" w:after="0" w:line="276" w:lineRule="auto"/>
        <w:jc w:val="both"/>
        <w:rPr>
          <w:b/>
          <w:sz w:val="22"/>
          <w:szCs w:val="22"/>
        </w:rPr>
      </w:pPr>
      <w:r w:rsidRPr="00570FEF">
        <w:rPr>
          <w:b/>
          <w:sz w:val="22"/>
          <w:szCs w:val="22"/>
          <w:lang w:val="id-ID"/>
        </w:rPr>
        <w:t>PENDAHULUAN</w:t>
      </w:r>
    </w:p>
    <w:p w14:paraId="09DA7A4A" w14:textId="03C15110" w:rsidR="00C24404" w:rsidRPr="00C24404" w:rsidRDefault="00C24404" w:rsidP="00C24404">
      <w:pPr>
        <w:spacing w:after="0"/>
        <w:ind w:firstLine="567"/>
        <w:jc w:val="both"/>
        <w:rPr>
          <w:rFonts w:ascii="Times New Roman" w:hAnsi="Times New Roman" w:cs="Times New Roman"/>
          <w:szCs w:val="20"/>
          <w:lang w:val="en-US"/>
        </w:rPr>
      </w:pPr>
      <w:r w:rsidRPr="00C24404">
        <w:rPr>
          <w:rFonts w:ascii="Times New Roman" w:hAnsi="Times New Roman" w:cs="Times New Roman"/>
          <w:szCs w:val="20"/>
          <w:lang w:val="en-US"/>
        </w:rPr>
        <w:t xml:space="preserve">Pembangunan </w:t>
      </w:r>
      <w:proofErr w:type="spellStart"/>
      <w:r w:rsidRPr="00C24404">
        <w:rPr>
          <w:rFonts w:ascii="Times New Roman" w:hAnsi="Times New Roman" w:cs="Times New Roman"/>
          <w:szCs w:val="20"/>
          <w:lang w:val="en-US"/>
        </w:rPr>
        <w:t>karakter</w:t>
      </w:r>
      <w:proofErr w:type="spellEnd"/>
      <w:r w:rsidRPr="00C24404">
        <w:rPr>
          <w:rFonts w:ascii="Times New Roman" w:hAnsi="Times New Roman" w:cs="Times New Roman"/>
          <w:szCs w:val="20"/>
          <w:lang w:val="en-US"/>
        </w:rPr>
        <w:t xml:space="preserve"> sangat </w:t>
      </w:r>
      <w:proofErr w:type="spellStart"/>
      <w:r w:rsidRPr="00C24404">
        <w:rPr>
          <w:rFonts w:ascii="Times New Roman" w:hAnsi="Times New Roman" w:cs="Times New Roman"/>
          <w:szCs w:val="20"/>
          <w:lang w:val="en-US"/>
        </w:rPr>
        <w:t>penting</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dalam</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kehidupan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berbangsa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hal</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itu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seharusnya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menjadi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fundamen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dasar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orientasi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didalam</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kebijakan</w:t>
      </w:r>
      <w:proofErr w:type="spellEnd"/>
      <w:r w:rsidRPr="00C24404">
        <w:rPr>
          <w:rFonts w:ascii="Times New Roman" w:hAnsi="Times New Roman" w:cs="Times New Roman"/>
          <w:szCs w:val="20"/>
          <w:lang w:val="en-US"/>
        </w:rPr>
        <w:t xml:space="preserve"> negara</w:t>
      </w:r>
      <w:r w:rsidR="003F710B">
        <w:rPr>
          <w:rFonts w:ascii="Times New Roman" w:hAnsi="Times New Roman" w:cs="Times New Roman"/>
          <w:szCs w:val="20"/>
          <w:lang w:val="en-US"/>
        </w:rPr>
        <w:t xml:space="preserve"> </w:t>
      </w:r>
      <w:proofErr w:type="spellStart"/>
      <w:r w:rsidR="003F710B">
        <w:rPr>
          <w:rFonts w:ascii="Times New Roman" w:hAnsi="Times New Roman" w:cs="Times New Roman"/>
          <w:szCs w:val="20"/>
          <w:lang w:val="en-US"/>
        </w:rPr>
        <w:t>terutama</w:t>
      </w:r>
      <w:proofErr w:type="spellEnd"/>
      <w:r w:rsidR="003F710B">
        <w:rPr>
          <w:rFonts w:ascii="Times New Roman" w:hAnsi="Times New Roman" w:cs="Times New Roman"/>
          <w:szCs w:val="20"/>
          <w:lang w:val="en-US"/>
        </w:rPr>
        <w:t xml:space="preserve"> </w:t>
      </w:r>
      <w:proofErr w:type="spellStart"/>
      <w:r w:rsidR="003F710B">
        <w:rPr>
          <w:rFonts w:ascii="Times New Roman" w:hAnsi="Times New Roman" w:cs="Times New Roman"/>
          <w:szCs w:val="20"/>
          <w:lang w:val="en-US"/>
        </w:rPr>
        <w:t>dalam</w:t>
      </w:r>
      <w:proofErr w:type="spellEnd"/>
      <w:r w:rsidR="003F710B">
        <w:rPr>
          <w:rFonts w:ascii="Times New Roman" w:hAnsi="Times New Roman" w:cs="Times New Roman"/>
          <w:szCs w:val="20"/>
          <w:lang w:val="en-US"/>
        </w:rPr>
        <w:t xml:space="preserve"> </w:t>
      </w:r>
      <w:proofErr w:type="spellStart"/>
      <w:r w:rsidR="003F710B">
        <w:rPr>
          <w:rFonts w:ascii="Times New Roman" w:hAnsi="Times New Roman" w:cs="Times New Roman"/>
          <w:szCs w:val="20"/>
          <w:lang w:val="en-US"/>
        </w:rPr>
        <w:t>menciptakan</w:t>
      </w:r>
      <w:proofErr w:type="spellEnd"/>
      <w:r w:rsidR="003F710B">
        <w:rPr>
          <w:rFonts w:ascii="Times New Roman" w:hAnsi="Times New Roman" w:cs="Times New Roman"/>
          <w:szCs w:val="20"/>
          <w:lang w:val="en-US"/>
        </w:rPr>
        <w:t xml:space="preserve"> </w:t>
      </w:r>
      <w:proofErr w:type="spellStart"/>
      <w:r w:rsidR="003F710B">
        <w:rPr>
          <w:rFonts w:ascii="Times New Roman" w:hAnsi="Times New Roman" w:cs="Times New Roman"/>
          <w:szCs w:val="20"/>
          <w:lang w:val="en-US"/>
        </w:rPr>
        <w:t>kebajikan</w:t>
      </w:r>
      <w:proofErr w:type="spellEnd"/>
      <w:r w:rsidR="003F710B">
        <w:rPr>
          <w:rFonts w:ascii="Times New Roman" w:hAnsi="Times New Roman" w:cs="Times New Roman"/>
          <w:szCs w:val="20"/>
          <w:lang w:val="en-US"/>
        </w:rPr>
        <w:t xml:space="preserve"> </w:t>
      </w:r>
      <w:proofErr w:type="spellStart"/>
      <w:r w:rsidR="003F710B">
        <w:rPr>
          <w:rFonts w:ascii="Times New Roman" w:hAnsi="Times New Roman" w:cs="Times New Roman"/>
          <w:szCs w:val="20"/>
          <w:lang w:val="en-US"/>
        </w:rPr>
        <w:t>kewarganegaran</w:t>
      </w:r>
      <w:proofErr w:type="spellEnd"/>
      <w:r w:rsidR="003F710B">
        <w:rPr>
          <w:rFonts w:ascii="Times New Roman" w:hAnsi="Times New Roman" w:cs="Times New Roman"/>
          <w:szCs w:val="20"/>
          <w:lang w:val="en-US"/>
        </w:rPr>
        <w:t xml:space="preserve"> (</w:t>
      </w:r>
      <w:r w:rsidR="003F710B">
        <w:rPr>
          <w:rFonts w:ascii="Times New Roman" w:hAnsi="Times New Roman" w:cs="Times New Roman"/>
          <w:i/>
          <w:iCs/>
          <w:szCs w:val="20"/>
          <w:lang w:val="en-US"/>
        </w:rPr>
        <w:t>civic virtue</w:t>
      </w:r>
      <w:r w:rsidR="003F710B">
        <w:rPr>
          <w:rFonts w:ascii="Times New Roman" w:hAnsi="Times New Roman" w:cs="Times New Roman"/>
          <w:szCs w:val="20"/>
          <w:lang w:val="en-US"/>
        </w:rPr>
        <w:t>)</w:t>
      </w:r>
      <w:r w:rsidRPr="00C24404">
        <w:rPr>
          <w:rFonts w:ascii="Times New Roman" w:hAnsi="Times New Roman" w:cs="Times New Roman"/>
          <w:szCs w:val="20"/>
          <w:lang w:val="en-US"/>
        </w:rPr>
        <w:t xml:space="preserve"> </w:t>
      </w:r>
      <w:r w:rsidRPr="00C24404">
        <w:rPr>
          <w:rFonts w:ascii="Times New Roman" w:hAnsi="Times New Roman" w:cs="Times New Roman"/>
          <w:szCs w:val="20"/>
          <w:lang w:val="en-US"/>
        </w:rPr>
        <w:fldChar w:fldCharType="begin" w:fldLock="1"/>
      </w:r>
      <w:r w:rsidRPr="00C24404">
        <w:rPr>
          <w:rFonts w:ascii="Times New Roman" w:hAnsi="Times New Roman" w:cs="Times New Roman"/>
          <w:szCs w:val="20"/>
          <w:lang w:val="en-US"/>
        </w:rPr>
        <w:instrText>ADDIN CSL_CITATION {"citationItems":[{"id":"ITEM-1","itemData":{"author":[{"dropping-particle":"","family":"Winataputra","given":"Udin Saripudin","non-dropping-particle":"","parse-names":false,"suffix":""}],"container-title":"Bandung: Widya Aksara Press Pemerintahan","id":"ITEM-1","issue":"2","issued":{"date-parts":[["2012"]]},"page":"612-625","title":"Pendidikan Kewarganegaraan dalam Perspektif Pendidikan untuk Mencerdaskan Kehidupan Bangsa (Gagasan, Instrumentasi, dan Praksis)","type":"article-journal","volume":"1"},"uris":["http://www.mendeley.com/documents/?uuid=6ac68948-cea1-4b5b-8038-fdbf1a259d2a"]}],"mendeley":{"formattedCitation":"(Winataputra, 2012)","plainTextFormattedCitation":"(Winataputra, 2012)","previouslyFormattedCitation":"(Winataputra, 2012)"},"properties":{"noteIndex":0},"schema":"https://github.com/citation-style-language/schema/raw/master/csl-citation.json"}</w:instrText>
      </w:r>
      <w:r w:rsidRPr="00C24404">
        <w:rPr>
          <w:rFonts w:ascii="Times New Roman" w:hAnsi="Times New Roman" w:cs="Times New Roman"/>
          <w:szCs w:val="20"/>
          <w:lang w:val="en-US"/>
        </w:rPr>
        <w:fldChar w:fldCharType="separate"/>
      </w:r>
      <w:r w:rsidRPr="00C24404">
        <w:rPr>
          <w:rFonts w:ascii="Times New Roman" w:hAnsi="Times New Roman" w:cs="Times New Roman"/>
          <w:noProof/>
          <w:szCs w:val="20"/>
          <w:lang w:val="en-US"/>
        </w:rPr>
        <w:t>(Winataputra, 2012)</w:t>
      </w:r>
      <w:r w:rsidRPr="00C24404">
        <w:rPr>
          <w:rFonts w:ascii="Times New Roman" w:hAnsi="Times New Roman" w:cs="Times New Roman"/>
          <w:szCs w:val="20"/>
          <w:lang w:val="en-US"/>
        </w:rPr>
        <w:fldChar w:fldCharType="end"/>
      </w:r>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Hilangnya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jati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diri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khususnya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karakter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akan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mengakibatkan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hilangnya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sebuah</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generasi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baru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penerus</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Kepribadian</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karakter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memainkan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peran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sebagai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roda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kemudi</w:t>
      </w:r>
      <w:proofErr w:type="spellEnd"/>
      <w:r w:rsidRPr="00C24404">
        <w:rPr>
          <w:rFonts w:ascii="Times New Roman" w:hAnsi="Times New Roman" w:cs="Times New Roman"/>
          <w:szCs w:val="20"/>
          <w:lang w:val="en-US"/>
        </w:rPr>
        <w:t>” dan “</w:t>
      </w:r>
      <w:proofErr w:type="spellStart"/>
      <w:r w:rsidRPr="00C24404">
        <w:rPr>
          <w:rFonts w:ascii="Times New Roman" w:hAnsi="Times New Roman" w:cs="Times New Roman"/>
          <w:szCs w:val="20"/>
          <w:lang w:val="en-US"/>
        </w:rPr>
        <w:t>jangkar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menjadi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penggerak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stabilitas</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suatu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Kepribadian</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karakter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tidak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dengan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mudah</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terbentuk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dengan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sendirinya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tetapi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harus</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ditanamkan</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diajarkan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terhadap</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warga</w:t>
      </w:r>
      <w:proofErr w:type="spellEnd"/>
      <w:r w:rsidRPr="00C24404">
        <w:rPr>
          <w:rFonts w:ascii="Times New Roman" w:hAnsi="Times New Roman" w:cs="Times New Roman"/>
          <w:szCs w:val="20"/>
          <w:lang w:val="en-US"/>
        </w:rPr>
        <w:t xml:space="preserve"> negara </w:t>
      </w:r>
      <w:proofErr w:type="spellStart"/>
      <w:r w:rsidRPr="00C24404">
        <w:rPr>
          <w:rFonts w:ascii="Times New Roman" w:hAnsi="Times New Roman" w:cs="Times New Roman"/>
          <w:szCs w:val="20"/>
          <w:lang w:val="en-US"/>
        </w:rPr>
        <w:t>untuk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menjadi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yang </w:t>
      </w:r>
      <w:proofErr w:type="spellStart"/>
      <w:r w:rsidRPr="00C24404">
        <w:rPr>
          <w:rFonts w:ascii="Times New Roman" w:hAnsi="Times New Roman" w:cs="Times New Roman"/>
          <w:szCs w:val="20"/>
          <w:lang w:val="en-US"/>
        </w:rPr>
        <w:t>bermartabat</w:t>
      </w:r>
      <w:proofErr w:type="spellEnd"/>
      <w:r w:rsidRPr="00C24404">
        <w:rPr>
          <w:rFonts w:ascii="Times New Roman" w:hAnsi="Times New Roman" w:cs="Times New Roman"/>
          <w:szCs w:val="20"/>
          <w:lang w:val="en-US"/>
        </w:rPr>
        <w:t xml:space="preserve"> </w:t>
      </w:r>
      <w:r w:rsidRPr="00C24404">
        <w:rPr>
          <w:rFonts w:ascii="Times New Roman" w:hAnsi="Times New Roman" w:cs="Times New Roman"/>
          <w:szCs w:val="20"/>
          <w:lang w:val="en-US"/>
        </w:rPr>
        <w:fldChar w:fldCharType="begin" w:fldLock="1"/>
      </w:r>
      <w:r w:rsidRPr="00C24404">
        <w:rPr>
          <w:rFonts w:ascii="Times New Roman" w:hAnsi="Times New Roman" w:cs="Times New Roman"/>
          <w:szCs w:val="20"/>
          <w:lang w:val="en-US"/>
        </w:rPr>
        <w:instrText>ADDIN CSL_CITATION {"citationItems":[{"id":"ITEM-1","itemData":{"DOI":"10.18844/cjes.v16i1.5529","ISSN":"1305905X","abstract":"The objective of this study is to analyse the affectivity of satua (Balinese folklore)-based character education in the instructions of civic education in primary schools in Buleleng Regency, Bali. This study used the experimental design in testing the affectivity of folklore-based instructions in the competency and character of primary school students. The instruments used to collect data in this study were questionnaires, test of learning outcomes, score inventory and self-evaluation. The questionnaire was designed to find out the feasibility of folklore-based instructions. The test on learning outcomes was used to find out their scores. The data analysis used the multivariate analysis of variance. The results of the study indicated that a) learning using Balinese folklore is better than conventional learning in students’ civic knowledge, b) learning using Balinese folklore is better than conventional learning in students’ attitude and c) learning using Balinese folklore is better than conventional learning in students’ skills.","author":[{"dropping-particle":"","family":"Sanjaya","given":"Dewa Bagus","non-dropping-particle":"","parse-names":false,"suffix":""},{"dropping-particle":"","family":"Suartama","given":"I. Kadek","non-dropping-particle":"","parse-names":false,"suffix":""},{"dropping-particle":"","family":"Suastika","given":"I. Nengah","non-dropping-particle":"","parse-names":false,"suffix":""},{"dropping-particle":"","family":"Sukadi","given":"","non-dropping-particle":"","parse-names":false,"suffix":""},{"dropping-particle":"","family":"Mas Dewantara","given":"I. Putu","non-dropping-particle":"","parse-names":false,"suffix":""}],"container-title":"Cypriot Journal of Educational Sciences","id":"ITEM-1","issue":"1","issued":{"date-parts":[["2021"]]},"page":"303-316","title":"The implementation of balinese folflore-based civic education for strengthening character education","type":"article-journal","volume":"16"},"uris":["http://www.mendeley.com/documents/?uuid=8f64e853-33e2-4709-82d3-1a8513c95243"]}],"mendeley":{"formattedCitation":"(Sanjaya et al., 2021)","plainTextFormattedCitation":"(Sanjaya et al., 2021)","previouslyFormattedCitation":"(Sanjaya et al., 2021)"},"properties":{"noteIndex":0},"schema":"https://github.com/citation-style-language/schema/raw/master/csl-citation.json"}</w:instrText>
      </w:r>
      <w:r w:rsidRPr="00C24404">
        <w:rPr>
          <w:rFonts w:ascii="Times New Roman" w:hAnsi="Times New Roman" w:cs="Times New Roman"/>
          <w:szCs w:val="20"/>
          <w:lang w:val="en-US"/>
        </w:rPr>
        <w:fldChar w:fldCharType="separate"/>
      </w:r>
      <w:r w:rsidRPr="00C24404">
        <w:rPr>
          <w:rFonts w:ascii="Times New Roman" w:hAnsi="Times New Roman" w:cs="Times New Roman"/>
          <w:noProof/>
          <w:szCs w:val="20"/>
          <w:lang w:val="en-US"/>
        </w:rPr>
        <w:t>(Sanjaya et al., 2021)</w:t>
      </w:r>
      <w:r w:rsidRPr="00C24404">
        <w:rPr>
          <w:rFonts w:ascii="Times New Roman" w:hAnsi="Times New Roman" w:cs="Times New Roman"/>
          <w:szCs w:val="20"/>
          <w:lang w:val="en-US"/>
        </w:rPr>
        <w:fldChar w:fldCharType="end"/>
      </w:r>
      <w:r w:rsidRPr="00C24404">
        <w:rPr>
          <w:rFonts w:ascii="Times New Roman" w:hAnsi="Times New Roman" w:cs="Times New Roman"/>
          <w:szCs w:val="20"/>
          <w:lang w:val="en-US"/>
        </w:rPr>
        <w:t xml:space="preserve">. Saat </w:t>
      </w:r>
      <w:proofErr w:type="spellStart"/>
      <w:r w:rsidRPr="00C24404">
        <w:rPr>
          <w:rFonts w:ascii="Times New Roman" w:hAnsi="Times New Roman" w:cs="Times New Roman"/>
          <w:szCs w:val="20"/>
          <w:lang w:val="en-US"/>
        </w:rPr>
        <w:t>ini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Indonesia </w:t>
      </w:r>
      <w:proofErr w:type="spellStart"/>
      <w:r w:rsidRPr="00C24404">
        <w:rPr>
          <w:rFonts w:ascii="Times New Roman" w:hAnsi="Times New Roman" w:cs="Times New Roman"/>
          <w:szCs w:val="20"/>
          <w:lang w:val="en-US"/>
        </w:rPr>
        <w:t>dihadapkan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dengan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ancaman</w:t>
      </w:r>
      <w:proofErr w:type="spellEnd"/>
      <w:r w:rsidRPr="00C24404">
        <w:rPr>
          <w:rFonts w:ascii="Times New Roman" w:hAnsi="Times New Roman" w:cs="Times New Roman"/>
          <w:szCs w:val="20"/>
          <w:lang w:val="en-US"/>
        </w:rPr>
        <w:t xml:space="preserve"> yang </w:t>
      </w:r>
      <w:proofErr w:type="spellStart"/>
      <w:r w:rsidRPr="00C24404">
        <w:rPr>
          <w:rFonts w:ascii="Times New Roman" w:hAnsi="Times New Roman" w:cs="Times New Roman"/>
          <w:szCs w:val="20"/>
          <w:lang w:val="en-US"/>
        </w:rPr>
        <w:t>berwajah</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lembut</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dimana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jati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diri</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nilai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luhur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berada</w:t>
      </w:r>
      <w:proofErr w:type="spellEnd"/>
      <w:r w:rsidRPr="00C24404">
        <w:rPr>
          <w:rFonts w:ascii="Times New Roman" w:hAnsi="Times New Roman" w:cs="Times New Roman"/>
          <w:szCs w:val="20"/>
          <w:lang w:val="en-US"/>
        </w:rPr>
        <w:t xml:space="preserve"> pada </w:t>
      </w:r>
      <w:proofErr w:type="spellStart"/>
      <w:r w:rsidRPr="00C24404">
        <w:rPr>
          <w:rFonts w:ascii="Times New Roman" w:hAnsi="Times New Roman" w:cs="Times New Roman"/>
          <w:szCs w:val="20"/>
          <w:lang w:val="en-US"/>
        </w:rPr>
        <w:t>tahapan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kondisi</w:t>
      </w:r>
      <w:proofErr w:type="spellEnd"/>
      <w:r w:rsidRPr="00C24404">
        <w:rPr>
          <w:rFonts w:ascii="Times New Roman" w:hAnsi="Times New Roman" w:cs="Times New Roman"/>
          <w:szCs w:val="20"/>
          <w:lang w:val="en-US"/>
        </w:rPr>
        <w:t xml:space="preserve"> yang sangat </w:t>
      </w:r>
      <w:proofErr w:type="spellStart"/>
      <w:r w:rsidRPr="00C24404">
        <w:rPr>
          <w:rFonts w:ascii="Times New Roman" w:hAnsi="Times New Roman" w:cs="Times New Roman"/>
          <w:szCs w:val="20"/>
          <w:lang w:val="en-US"/>
        </w:rPr>
        <w:t>mengkhawatirkan</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perlu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adanya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tindak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lanjut</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untuk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membenahi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hal</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tersebut</w:t>
      </w:r>
      <w:proofErr w:type="spellEnd"/>
      <w:r w:rsidRPr="00C24404">
        <w:rPr>
          <w:rFonts w:ascii="Times New Roman" w:hAnsi="Times New Roman" w:cs="Times New Roman"/>
          <w:szCs w:val="20"/>
          <w:lang w:val="en-US"/>
        </w:rPr>
        <w:t xml:space="preserve"> </w:t>
      </w:r>
      <w:r w:rsidRPr="00C24404">
        <w:rPr>
          <w:rFonts w:ascii="Times New Roman" w:hAnsi="Times New Roman" w:cs="Times New Roman"/>
          <w:szCs w:val="20"/>
          <w:lang w:val="en-US"/>
        </w:rPr>
        <w:fldChar w:fldCharType="begin" w:fldLock="1"/>
      </w:r>
      <w:r w:rsidRPr="00C24404">
        <w:rPr>
          <w:rFonts w:ascii="Times New Roman" w:hAnsi="Times New Roman" w:cs="Times New Roman"/>
          <w:szCs w:val="20"/>
          <w:lang w:val="en-US"/>
        </w:rPr>
        <w:instrText>ADDIN CSL_CITATION {"citationItems":[{"id":"ITEM-1","itemData":{"DOI":"10.24036/8851412512021525","ISSN":"2580-412X","abstract":"Artikel ini membahas peran Nahdlatul Ulama (NU) sebagai implementasi pendidikan kewarganegaraan kemasyarakatan (community civics) dengan basis kulturalnya yaitu pesantren dalam membina dan membentuk warga NU (Nahdliyin) agar menjadi warga negara yang baik dan cerdas. Community civics merupakan domain sosiokultural Pendidikan Kewarganegaraan (PKn) yang dilakukan di luar pendidikan formal (deformalisasi) serta berkembang di masyarakat melalui organisasi sosial kemasyarakatan, organisasi politik, lembaga swadaya masyarakat, institusi, dan perusahaan. Penelitian ini menggunakan pendekatan kualitatif, dengan wawancara dan observasi sebagai teknik pengumpulan data guna mendapatkan hasil yang mendalam. Adapun metode yang digunakan berupa studi kasus di Pesantren Nahdlatul Ulama Al-Hikamussalafiyah Cipulus Purwakarta. Hasil penelitian ini menunjukkan bahwa Nahdlatul Ulama dengan pesantren yang dinaunginya telah mampu menjadi teladan pelaksanaan community civics. Implementasi tradisi ilmu keagamaan mampu disinergikan dengan konteks keindonesiaan dalam membentuk karakter warga Nahdliyin dan santri khususnya di lingkungan Pesantren Al-Hikamussalafiyah. Modal kultural tersebut berupa sikap tawassuth (tengah/moderat), i’tidal (tegak lurus) tasamuh (toleransi), tawazun (seimbang), dan amar ma’ruf nahi munkar (menegakkan yang benar dan melarang yang salah). Modal ini berdasar pada tradisi keagamaan yang menjadi sebuah legitimasi utama dalam mensyiarkan risalah Islam sebagai rahmat bagi seluruh alam semesta (Islam rahmatan lil ‘alamin). Pada akhirnya para santri bisa memahami, menganalisa, dan menjawab masalah-masalah sosial yang dihadapi baik di masyarakat dan bernegara secara berkesinambungan serta berperan dalam menciptakan Indonesia sebagai negara idaman yang selaras kebaikan alam dan masyarakatnya (baldatun thayyibatun wa rabbun ghafuur).","author":[{"dropping-particle":"","family":"Hubi","given":"Zindan Baynal","non-dropping-particle":"","parse-names":false,"suffix":""},{"dropping-particle":"","family":"Fahmi","given":"Rizal","non-dropping-particle":"","parse-names":false,"suffix":""},{"dropping-particle":"","family":"Adhari","given":"Nursanda Rizki","non-dropping-particle":"","parse-names":false,"suffix":""},{"dropping-particle":"","family":"Nadya","given":"Aisha","non-dropping-particle":"","parse-names":false,"suffix":""}],"container-title":"Journal of Moral and Civic Education","id":"ITEM-1","issue":"1","issued":{"date-parts":[["2021"]]},"page":"56-67","title":"Peran Pesantren sebagai Implementasi Community Civics di Pesantren Nahdlatul Ulama","type":"article-journal","volume":"5"},"uris":["http://www.mendeley.com/documents/?uuid=47ee34dc-2b68-47db-b3af-2d541e118dcf"]}],"mendeley":{"formattedCitation":"(Hubi et al., 2021)","plainTextFormattedCitation":"(Hubi et al., 2021)","previouslyFormattedCitation":"(Hubi et al., 2021)"},"properties":{"noteIndex":0},"schema":"https://github.com/citation-style-language/schema/raw/master/csl-citation.json"}</w:instrText>
      </w:r>
      <w:r w:rsidRPr="00C24404">
        <w:rPr>
          <w:rFonts w:ascii="Times New Roman" w:hAnsi="Times New Roman" w:cs="Times New Roman"/>
          <w:szCs w:val="20"/>
          <w:lang w:val="en-US"/>
        </w:rPr>
        <w:fldChar w:fldCharType="separate"/>
      </w:r>
      <w:r w:rsidRPr="00C24404">
        <w:rPr>
          <w:rFonts w:ascii="Times New Roman" w:hAnsi="Times New Roman" w:cs="Times New Roman"/>
          <w:noProof/>
          <w:szCs w:val="20"/>
          <w:lang w:val="en-US"/>
        </w:rPr>
        <w:t>(Hubi et al., 2021)</w:t>
      </w:r>
      <w:r w:rsidRPr="00C24404">
        <w:rPr>
          <w:rFonts w:ascii="Times New Roman" w:hAnsi="Times New Roman" w:cs="Times New Roman"/>
          <w:szCs w:val="20"/>
          <w:lang w:val="en-US"/>
        </w:rPr>
        <w:fldChar w:fldCharType="end"/>
      </w:r>
      <w:r w:rsidRPr="00C24404">
        <w:rPr>
          <w:rFonts w:ascii="Times New Roman" w:hAnsi="Times New Roman" w:cs="Times New Roman"/>
          <w:szCs w:val="20"/>
          <w:lang w:val="en-US"/>
        </w:rPr>
        <w:t xml:space="preserve">. </w:t>
      </w:r>
    </w:p>
    <w:p w14:paraId="1D921C23" w14:textId="77777777" w:rsidR="00C24404" w:rsidRPr="00C24404" w:rsidRDefault="00C24404" w:rsidP="00C24404">
      <w:pPr>
        <w:spacing w:after="0"/>
        <w:ind w:firstLine="567"/>
        <w:jc w:val="both"/>
        <w:rPr>
          <w:rFonts w:ascii="Times New Roman" w:hAnsi="Times New Roman" w:cs="Times New Roman"/>
          <w:lang w:val="en-US"/>
        </w:rPr>
      </w:pPr>
      <w:proofErr w:type="spellStart"/>
      <w:r w:rsidRPr="00C24404">
        <w:rPr>
          <w:rFonts w:ascii="Times New Roman" w:hAnsi="Times New Roman" w:cs="Times New Roman"/>
          <w:szCs w:val="20"/>
          <w:lang w:val="en-US"/>
        </w:rPr>
        <w:t>Untuk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itu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diperlukan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upaya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pencegahan</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penanggulangan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permasalahan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nasional</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baik</w:t>
      </w:r>
      <w:proofErr w:type="spellEnd"/>
      <w:r w:rsidRPr="00C24404">
        <w:rPr>
          <w:rFonts w:ascii="Times New Roman" w:hAnsi="Times New Roman" w:cs="Times New Roman"/>
          <w:szCs w:val="20"/>
          <w:lang w:val="en-US"/>
        </w:rPr>
        <w:t xml:space="preserve"> yang </w:t>
      </w:r>
      <w:proofErr w:type="spellStart"/>
      <w:r w:rsidRPr="00C24404">
        <w:rPr>
          <w:rFonts w:ascii="Times New Roman" w:hAnsi="Times New Roman" w:cs="Times New Roman"/>
          <w:szCs w:val="20"/>
          <w:lang w:val="en-US"/>
        </w:rPr>
        <w:t>bersifat</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didalam</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diluar</w:t>
      </w:r>
      <w:proofErr w:type="spellEnd"/>
      <w:r w:rsidRPr="00C24404">
        <w:rPr>
          <w:rFonts w:ascii="Times New Roman" w:hAnsi="Times New Roman" w:cs="Times New Roman"/>
          <w:szCs w:val="20"/>
          <w:lang w:val="en-US"/>
        </w:rPr>
        <w:t xml:space="preserve">. </w:t>
      </w:r>
      <w:r w:rsidRPr="00C24404">
        <w:rPr>
          <w:rFonts w:ascii="Times New Roman" w:hAnsi="Times New Roman" w:cs="Times New Roman"/>
          <w:szCs w:val="20"/>
          <w:lang w:val="en-US"/>
        </w:rPr>
        <w:fldChar w:fldCharType="begin" w:fldLock="1"/>
      </w:r>
      <w:r w:rsidRPr="00C24404">
        <w:rPr>
          <w:rFonts w:ascii="Times New Roman" w:hAnsi="Times New Roman" w:cs="Times New Roman"/>
          <w:szCs w:val="20"/>
          <w:lang w:val="en-US"/>
        </w:rPr>
        <w:instrText>ADDIN CSL_CITATION {"citationItems":[{"id":"ITEM-1","itemData":{"DOI":"10.21067/jmk.v7i2.7569","abstract":"Penelitian ini bertujuan mengeksplor penerapan karakter peduli lingkungan pada Sekolah Menengah Atas Negeri (SMAN) 1 Probolinggo dan SMAN 2 Pasuruan. Penelitian ini lebih berfokus bagaimana pelaksanaan karakter berbasis sekolah hijau ini berjalan dengan baik di sekolah secara optimal. Studi ini menggunakan pendekatan kualitatif dengan metode deskrisptif. Teknik pengumpulan data menggunakan pengamatan, interview dan studi dokumentasi secara langsung di dua sekolah yakni SMAN 1 Probolinggo dan SMAN 2 Pasuruan. Informan penelitian melibatkan seluruh warga sekolah. Informan dari siswa diperoleh dari siswa kelas X sampai dengan kelas XII. Hasil studi menggambarkan peranan karakter peduli lingkungan ternyata dibutuhkan oleh sekolah dalam mengembangkan karakter warga sekolah baik di wilayah Probolinggo maupun Pasuruan. Pelaksanaan budaya karakter menjadi hal yang serius dan diperlukan untuk pengembangan sekolah ke depan. Oleh karena itu penerapan karakter di kedua sekolah akan menjadi baik dan optimal manakala adanya kontribusi dan intervensi dari berbagai pihak eksternal terutama orang tua dan masyarakat sekitar. Penerapan karakter secara kontinu dengan diimbangi pengawasan secara berkala akan membentuk perilaku berkarakter sebagaimana yang tertuang dalam sistem pendidikan nasional.","author":[{"dropping-particle":"","family":"Basit","given":"Abdul","non-dropping-particle":"","parse-names":false,"suffix":""},{"dropping-particle":"","family":"Sundawa","given":"Dadang","non-dropping-particle":"","parse-names":false,"suffix":""}],"container-title":"Jurnal Moral Kemasyarakatan","id":"ITEM-1","issue":"2","issued":{"date-parts":[["2022"]]},"page":"109-119","title":"Analisis Penerapan Karakter Peduli Lingkungan di Sekolah Hijau","type":"article-journal","volume":"7"},"uris":["http://www.mendeley.com/documents/?uuid=80527493-d994-4988-978e-28320ec212c6"]}],"mendeley":{"formattedCitation":"(Basit &amp; Sundawa, 2022)","plainTextFormattedCitation":"(Basit &amp; Sundawa, 2022)","previouslyFormattedCitation":"(Basit &amp; Sundawa, 2022)"},"properties":{"noteIndex":0},"schema":"https://github.com/citation-style-language/schema/raw/master/csl-citation.json"}</w:instrText>
      </w:r>
      <w:r w:rsidRPr="00C24404">
        <w:rPr>
          <w:rFonts w:ascii="Times New Roman" w:hAnsi="Times New Roman" w:cs="Times New Roman"/>
          <w:szCs w:val="20"/>
          <w:lang w:val="en-US"/>
        </w:rPr>
        <w:fldChar w:fldCharType="separate"/>
      </w:r>
      <w:r w:rsidRPr="00C24404">
        <w:rPr>
          <w:rFonts w:ascii="Times New Roman" w:hAnsi="Times New Roman" w:cs="Times New Roman"/>
          <w:noProof/>
          <w:szCs w:val="20"/>
          <w:lang w:val="en-US"/>
        </w:rPr>
        <w:t>(Basit &amp; Sundawa, 2022)</w:t>
      </w:r>
      <w:r w:rsidRPr="00C24404">
        <w:rPr>
          <w:rFonts w:ascii="Times New Roman" w:hAnsi="Times New Roman" w:cs="Times New Roman"/>
          <w:szCs w:val="20"/>
          <w:lang w:val="en-US"/>
        </w:rPr>
        <w:fldChar w:fldCharType="end"/>
      </w:r>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Kenyataan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menunjukkan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bahwa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pendidikan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karakter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menghadapi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tantangan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seperti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terkikisnya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nilai-nilai</w:t>
      </w:r>
      <w:proofErr w:type="spellEnd"/>
      <w:r w:rsidRPr="00C24404">
        <w:rPr>
          <w:rFonts w:ascii="Times New Roman" w:hAnsi="Times New Roman" w:cs="Times New Roman"/>
          <w:szCs w:val="20"/>
          <w:lang w:val="en-US"/>
        </w:rPr>
        <w:t xml:space="preserve"> moral dan </w:t>
      </w:r>
      <w:proofErr w:type="spellStart"/>
      <w:r w:rsidRPr="00C24404">
        <w:rPr>
          <w:rFonts w:ascii="Times New Roman" w:hAnsi="Times New Roman" w:cs="Times New Roman"/>
          <w:szCs w:val="20"/>
          <w:lang w:val="en-US"/>
        </w:rPr>
        <w:t>nasionalisme</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pengabaian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jati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diri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konflik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antar</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suku</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ras</w:t>
      </w:r>
      <w:proofErr w:type="spellEnd"/>
      <w:r w:rsidRPr="00C24404">
        <w:rPr>
          <w:rFonts w:ascii="Times New Roman" w:hAnsi="Times New Roman" w:cs="Times New Roman"/>
          <w:szCs w:val="20"/>
          <w:lang w:val="en-US"/>
        </w:rPr>
        <w:t xml:space="preserve">, dan agama </w:t>
      </w:r>
      <w:proofErr w:type="spellStart"/>
      <w:r w:rsidRPr="00C24404">
        <w:rPr>
          <w:rFonts w:ascii="Times New Roman" w:hAnsi="Times New Roman" w:cs="Times New Roman"/>
          <w:szCs w:val="20"/>
          <w:lang w:val="en-US"/>
        </w:rPr>
        <w:t>saat</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ini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semakin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meningkat</w:t>
      </w:r>
      <w:proofErr w:type="spellEnd"/>
      <w:r w:rsidRPr="00C24404">
        <w:rPr>
          <w:rFonts w:ascii="Times New Roman" w:hAnsi="Times New Roman" w:cs="Times New Roman"/>
          <w:szCs w:val="20"/>
          <w:lang w:val="en-US"/>
        </w:rPr>
        <w:t xml:space="preserve"> dan </w:t>
      </w:r>
      <w:proofErr w:type="spellStart"/>
      <w:r w:rsidRPr="00C24404">
        <w:rPr>
          <w:rFonts w:ascii="Times New Roman" w:hAnsi="Times New Roman" w:cs="Times New Roman"/>
          <w:szCs w:val="20"/>
          <w:lang w:val="en-US"/>
        </w:rPr>
        <w:t>masih</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banyak</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permasalahan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lainnya</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selain</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disintegrasi</w:t>
      </w:r>
      <w:proofErr w:type="spellEnd"/>
      <w:r w:rsidRPr="00C24404">
        <w:rPr>
          <w:rFonts w:ascii="Times New Roman" w:hAnsi="Times New Roman" w:cs="Times New Roman"/>
          <w:szCs w:val="20"/>
          <w:lang w:val="en-US"/>
        </w:rPr>
        <w:t xml:space="preserve"> </w:t>
      </w:r>
      <w:proofErr w:type="spellStart"/>
      <w:r w:rsidRPr="00C24404">
        <w:rPr>
          <w:rFonts w:ascii="Times New Roman" w:hAnsi="Times New Roman" w:cs="Times New Roman"/>
          <w:szCs w:val="20"/>
          <w:lang w:val="en-US"/>
        </w:rPr>
        <w:t>bangsa</w:t>
      </w:r>
      <w:proofErr w:type="spellEnd"/>
      <w:r w:rsidRPr="00C24404">
        <w:rPr>
          <w:rFonts w:ascii="Times New Roman" w:hAnsi="Times New Roman" w:cs="Times New Roman"/>
          <w:szCs w:val="20"/>
          <w:lang w:val="en-US"/>
        </w:rPr>
        <w:t xml:space="preserve"> yang </w:t>
      </w:r>
      <w:proofErr w:type="spellStart"/>
      <w:r w:rsidRPr="00C24404">
        <w:rPr>
          <w:rFonts w:ascii="Times New Roman" w:hAnsi="Times New Roman" w:cs="Times New Roman"/>
          <w:szCs w:val="20"/>
          <w:lang w:val="en-US"/>
        </w:rPr>
        <w:t>serius</w:t>
      </w:r>
      <w:proofErr w:type="spellEnd"/>
      <w:r w:rsidRPr="00C24404">
        <w:rPr>
          <w:rFonts w:ascii="Times New Roman" w:hAnsi="Times New Roman" w:cs="Times New Roman"/>
          <w:szCs w:val="20"/>
          <w:lang w:val="en-US"/>
        </w:rPr>
        <w:t xml:space="preserve"> </w:t>
      </w:r>
      <w:r w:rsidRPr="00C24404">
        <w:rPr>
          <w:rFonts w:ascii="Times New Roman" w:hAnsi="Times New Roman" w:cs="Times New Roman"/>
          <w:szCs w:val="20"/>
          <w:lang w:val="en-US"/>
        </w:rPr>
        <w:fldChar w:fldCharType="begin" w:fldLock="1"/>
      </w:r>
      <w:r w:rsidRPr="00C24404">
        <w:rPr>
          <w:rFonts w:ascii="Times New Roman" w:hAnsi="Times New Roman" w:cs="Times New Roman"/>
          <w:szCs w:val="20"/>
          <w:lang w:val="en-US"/>
        </w:rPr>
        <w:instrText>ADDIN CSL_CITATION {"citationItems":[{"id":"ITEM-1","itemData":{"DOI":"10.18844/cjes.v16i1.5529","ISSN":"1305905X","abstract":"The objective of this study is to analyse the affectivity of satua (Balinese folklore)-based character education in the instructions of civic education in primary schools in Buleleng Regency, Bali. This study used the experimental design in testing the affectivity of folklore-based instructions in the competency and character of primary school students. The instruments used to collect data in this study were questionnaires, test of learning outcomes, score inventory and self-evaluation. The questionnaire was designed to find out the feasibility of folklore-based instructions. The test on learning outcomes was used to find out their scores. The data analysis used the multivariate analysis of variance. The results of the study indicated that a) learning using Balinese folklore is better than conventional learning in students’ civic knowledge, b) learning using Balinese folklore is better than conventional learning in students’ attitude and c) learning using Balinese folklore is better than conventional learning in students’ skills.","author":[{"dropping-particle":"","family":"Sanjaya","given":"Dewa Bagus","non-dropping-particle":"","parse-names":false,"suffix":""},{"dropping-particle":"","family":"Suartama","given":"I. Kadek","non-dropping-particle":"","parse-names":false,"suffix":""},{"dropping-particle":"","family":"Suastika","given":"I. Nengah","non-dropping-particle":"","parse-names":false,"suffix":""},{"dropping-particle":"","family":"Sukadi","given":"","non-dropping-particle":"","parse-names":false,"suffix":""},{"dropping-particle":"","family":"Mas Dewantara","given":"I. Putu","non-dropping-particle":"","parse-names":false,"suffix":""}],"container-title":"Cypriot Journal of Educational Sciences","id":"ITEM-1","issue":"1","issued":{"date-parts":[["2021"]]},"page":"303-316","title":"The implementation of balinese folflore-based civic education for strengthening character education","type":"article-journal","volume":"16"},"uris":["http://www.mendeley.com/documents/?uuid=8f64e853-33e2-4709-82d3-1a8513c95243"]}],"mendeley":{"formattedCitation":"(Sanjaya et al., 2021)","plainTextFormattedCitation":"(Sanjaya et al., 2021)","previouslyFormattedCitation":"(Sanjaya et al., 2021)"},"properties":{"noteIndex":0},"schema":"https://github.com/citation-style-language/schema/raw/master/csl-citation.json"}</w:instrText>
      </w:r>
      <w:r w:rsidRPr="00C24404">
        <w:rPr>
          <w:rFonts w:ascii="Times New Roman" w:hAnsi="Times New Roman" w:cs="Times New Roman"/>
          <w:szCs w:val="20"/>
          <w:lang w:val="en-US"/>
        </w:rPr>
        <w:fldChar w:fldCharType="separate"/>
      </w:r>
      <w:r w:rsidRPr="00C24404">
        <w:rPr>
          <w:rFonts w:ascii="Times New Roman" w:hAnsi="Times New Roman" w:cs="Times New Roman"/>
          <w:noProof/>
          <w:szCs w:val="20"/>
          <w:lang w:val="en-US"/>
        </w:rPr>
        <w:t>(Sanjaya et al., 2021)</w:t>
      </w:r>
      <w:r w:rsidRPr="00C24404">
        <w:rPr>
          <w:rFonts w:ascii="Times New Roman" w:hAnsi="Times New Roman" w:cs="Times New Roman"/>
          <w:szCs w:val="20"/>
          <w:lang w:val="en-US"/>
        </w:rPr>
        <w:fldChar w:fldCharType="end"/>
      </w:r>
      <w:r w:rsidRPr="00C24404">
        <w:rPr>
          <w:rFonts w:ascii="Times New Roman" w:hAnsi="Times New Roman" w:cs="Times New Roman"/>
          <w:szCs w:val="20"/>
          <w:lang w:val="en-US"/>
        </w:rPr>
        <w:t xml:space="preserve">. </w:t>
      </w:r>
      <w:r w:rsidRPr="00C24404">
        <w:rPr>
          <w:rFonts w:ascii="Times New Roman" w:hAnsi="Times New Roman" w:cs="Times New Roman"/>
        </w:rPr>
        <w:t>Thomas Lickona</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bahkan</w:t>
      </w:r>
      <w:proofErr w:type="spellEnd"/>
      <w:r w:rsidRPr="00C24404">
        <w:rPr>
          <w:rFonts w:ascii="Times New Roman" w:hAnsi="Times New Roman" w:cs="Times New Roman"/>
        </w:rPr>
        <w:t xml:space="preserve"> mengungkapkan</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terdapat</w:t>
      </w:r>
      <w:proofErr w:type="spellEnd"/>
      <w:r w:rsidRPr="00C24404">
        <w:rPr>
          <w:rFonts w:ascii="Times New Roman" w:hAnsi="Times New Roman" w:cs="Times New Roman"/>
        </w:rPr>
        <w:t xml:space="preserve"> sepuluh tanda-tanda zaman yang harus diwaspadai sebuah bangsa sedang</w:t>
      </w:r>
      <w:r w:rsidRPr="00C24404">
        <w:rPr>
          <w:rFonts w:ascii="Times New Roman" w:hAnsi="Times New Roman" w:cs="Times New Roman"/>
          <w:spacing w:val="-7"/>
        </w:rPr>
        <w:t xml:space="preserve"> </w:t>
      </w:r>
      <w:r w:rsidRPr="00C24404">
        <w:rPr>
          <w:rFonts w:ascii="Times New Roman" w:hAnsi="Times New Roman" w:cs="Times New Roman"/>
        </w:rPr>
        <w:t>menuju</w:t>
      </w:r>
      <w:r w:rsidRPr="00C24404">
        <w:rPr>
          <w:rFonts w:ascii="Times New Roman" w:hAnsi="Times New Roman" w:cs="Times New Roman"/>
          <w:spacing w:val="-4"/>
        </w:rPr>
        <w:t xml:space="preserve"> </w:t>
      </w:r>
      <w:r w:rsidRPr="00C24404">
        <w:rPr>
          <w:rFonts w:ascii="Times New Roman" w:hAnsi="Times New Roman" w:cs="Times New Roman"/>
        </w:rPr>
        <w:t>jurang</w:t>
      </w:r>
      <w:r w:rsidRPr="00C24404">
        <w:rPr>
          <w:rFonts w:ascii="Times New Roman" w:hAnsi="Times New Roman" w:cs="Times New Roman"/>
          <w:spacing w:val="-4"/>
        </w:rPr>
        <w:t xml:space="preserve"> </w:t>
      </w:r>
      <w:r w:rsidRPr="00C24404">
        <w:rPr>
          <w:rFonts w:ascii="Times New Roman" w:hAnsi="Times New Roman" w:cs="Times New Roman"/>
        </w:rPr>
        <w:t>kehancuran.</w:t>
      </w:r>
      <w:r w:rsidRPr="00C24404">
        <w:rPr>
          <w:rFonts w:ascii="Times New Roman" w:hAnsi="Times New Roman" w:cs="Times New Roman"/>
          <w:spacing w:val="-2"/>
        </w:rPr>
        <w:t xml:space="preserve"> </w:t>
      </w:r>
      <w:r w:rsidRPr="00C24404">
        <w:rPr>
          <w:rFonts w:ascii="Times New Roman" w:hAnsi="Times New Roman" w:cs="Times New Roman"/>
        </w:rPr>
        <w:t>Tanda-tanda</w:t>
      </w:r>
      <w:r w:rsidRPr="00C24404">
        <w:rPr>
          <w:rFonts w:ascii="Times New Roman" w:hAnsi="Times New Roman" w:cs="Times New Roman"/>
          <w:spacing w:val="-1"/>
        </w:rPr>
        <w:t xml:space="preserve"> </w:t>
      </w:r>
      <w:r w:rsidRPr="00C24404">
        <w:rPr>
          <w:rFonts w:ascii="Times New Roman" w:hAnsi="Times New Roman" w:cs="Times New Roman"/>
        </w:rPr>
        <w:t>yang</w:t>
      </w:r>
      <w:r w:rsidRPr="00C24404">
        <w:rPr>
          <w:rFonts w:ascii="Times New Roman" w:hAnsi="Times New Roman" w:cs="Times New Roman"/>
          <w:spacing w:val="-4"/>
        </w:rPr>
        <w:t xml:space="preserve"> </w:t>
      </w:r>
      <w:r w:rsidRPr="00C24404">
        <w:rPr>
          <w:rFonts w:ascii="Times New Roman" w:hAnsi="Times New Roman" w:cs="Times New Roman"/>
        </w:rPr>
        <w:t>di</w:t>
      </w:r>
      <w:r w:rsidRPr="00C24404">
        <w:rPr>
          <w:rFonts w:ascii="Times New Roman" w:hAnsi="Times New Roman" w:cs="Times New Roman"/>
          <w:spacing w:val="-4"/>
        </w:rPr>
        <w:t xml:space="preserve"> </w:t>
      </w:r>
      <w:r w:rsidRPr="00C24404">
        <w:rPr>
          <w:rFonts w:ascii="Times New Roman" w:hAnsi="Times New Roman" w:cs="Times New Roman"/>
        </w:rPr>
        <w:t>maksud</w:t>
      </w:r>
      <w:r w:rsidRPr="00C24404">
        <w:rPr>
          <w:rFonts w:ascii="Times New Roman" w:hAnsi="Times New Roman" w:cs="Times New Roman"/>
          <w:spacing w:val="-4"/>
        </w:rPr>
        <w:t xml:space="preserve"> </w:t>
      </w:r>
      <w:r w:rsidRPr="00C24404">
        <w:rPr>
          <w:rFonts w:ascii="Times New Roman" w:hAnsi="Times New Roman" w:cs="Times New Roman"/>
        </w:rPr>
        <w:t>adalah</w:t>
      </w:r>
      <w:r w:rsidRPr="00C24404">
        <w:rPr>
          <w:rFonts w:ascii="Times New Roman" w:hAnsi="Times New Roman" w:cs="Times New Roman"/>
          <w:spacing w:val="-4"/>
        </w:rPr>
        <w:t xml:space="preserve"> </w:t>
      </w:r>
      <w:r w:rsidRPr="00C24404">
        <w:rPr>
          <w:rFonts w:ascii="Times New Roman" w:hAnsi="Times New Roman" w:cs="Times New Roman"/>
        </w:rPr>
        <w:t xml:space="preserve">(1) meningkatnya kekerasan dikalangan remaja; (2) penggunaan bahasa dan kata-kata yang memburuk; (3) pengaruh </w:t>
      </w:r>
      <w:r w:rsidRPr="00C24404">
        <w:rPr>
          <w:rFonts w:ascii="Times New Roman" w:hAnsi="Times New Roman" w:cs="Times New Roman"/>
          <w:i/>
        </w:rPr>
        <w:t xml:space="preserve">peer-group </w:t>
      </w:r>
      <w:r w:rsidRPr="00C24404">
        <w:rPr>
          <w:rFonts w:ascii="Times New Roman" w:hAnsi="Times New Roman" w:cs="Times New Roman"/>
        </w:rPr>
        <w:t>yang kuat dalam tindakan kekerasan; (4) meningkatnya perilaku merusak diri, seperti penggunaan narkoba, alcohol, dan seks bebas; (5) semakin kaburnya pedoman moral baik dan buruk; (6) menurunnya etos kerja; (7) semakin rendahnya rasa hormat kepada orang tua dan guru; (8) rendahnya rasa tanggung jawab individu dan warga Negara; (9) membudayakan ketidakjujuran; dan (10) adanya rasa saling curiga dan kebencian di antara sesama</w:t>
      </w:r>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{"citationItems":[{"id":"ITEM-1","itemData":{"ISBN":"6022172586","author":[{"dropping-particle":"","family":"Lickona","given":"Thomas","non-dropping-particle":"","parse-names":false,"suffix":""}],"id":"ITEM-1","issued":{"date-parts":[["2022"]]},"publisher":"Bumi Aksara","title":"Mendidik untuk membentuk karakter","type":"book"},"uris":["http://www.mendeley.com/documents/?uuid=0800b624-a8c9-4c4a-a6a6-e70f259090f7"]}],"mendeley":{"formattedCitation":"(Lickona, 2022b)","plainTextFormattedCitation":"(Lickona, 2022b)","previouslyFormattedCitation":"(Lickona, 2022b)"},"properties":{"noteIndex":0},"schema":"https://github.com/citation-style-language/schema/raw/master/csl-citation.json"}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(Lickona, 2022b)</w:t>
      </w:r>
      <w:r w:rsidRPr="00C24404">
        <w:rPr>
          <w:rFonts w:ascii="Times New Roman" w:hAnsi="Times New Roman" w:cs="Times New Roman"/>
          <w:lang w:val="en-US"/>
        </w:rPr>
        <w:fldChar w:fldCharType="end"/>
      </w:r>
      <w:r w:rsidRPr="00C24404">
        <w:rPr>
          <w:rFonts w:ascii="Times New Roman" w:hAnsi="Times New Roman" w:cs="Times New Roman"/>
        </w:rPr>
        <w:t>.</w:t>
      </w:r>
      <w:r w:rsidRPr="00C24404">
        <w:rPr>
          <w:rFonts w:ascii="Times New Roman" w:hAnsi="Times New Roman" w:cs="Times New Roman"/>
          <w:lang w:val="en-US"/>
        </w:rPr>
        <w:t xml:space="preserve"> </w:t>
      </w:r>
    </w:p>
    <w:p w14:paraId="094E277C" w14:textId="56433194" w:rsidR="00C24404" w:rsidRPr="00C24404" w:rsidRDefault="00C24404" w:rsidP="00C24404">
      <w:pPr>
        <w:spacing w:after="0"/>
        <w:ind w:firstLine="567"/>
        <w:jc w:val="both"/>
        <w:rPr>
          <w:rFonts w:ascii="Times New Roman" w:hAnsi="Times New Roman" w:cs="Times New Roman"/>
          <w:lang w:val="en-US"/>
        </w:rPr>
      </w:pPr>
      <w:r w:rsidRPr="00C24404">
        <w:rPr>
          <w:rFonts w:ascii="Times New Roman" w:hAnsi="Times New Roman" w:cs="Times New Roman"/>
        </w:rPr>
        <w:t xml:space="preserve">Kesepuluh tanda zaman tersebut sudah </w:t>
      </w:r>
      <w:proofErr w:type="spellStart"/>
      <w:r w:rsidRPr="00C24404">
        <w:rPr>
          <w:rFonts w:ascii="Times New Roman" w:hAnsi="Times New Roman" w:cs="Times New Roman"/>
          <w:lang w:val="en-US"/>
        </w:rPr>
        <w:t>terjadi</w:t>
      </w:r>
      <w:proofErr w:type="spellEnd"/>
      <w:r w:rsidRPr="00C24404">
        <w:rPr>
          <w:rFonts w:ascii="Times New Roman" w:hAnsi="Times New Roman" w:cs="Times New Roman"/>
        </w:rPr>
        <w:t xml:space="preserve"> di Indonesia</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k</w:t>
      </w:r>
      <w:r w:rsidRPr="00C24404">
        <w:rPr>
          <w:rFonts w:ascii="Times New Roman" w:hAnsi="Times New Roman" w:cs="Times New Roman"/>
        </w:rPr>
        <w:t>emerosotan moral bis</w:t>
      </w:r>
      <w:r w:rsidRPr="00C24404">
        <w:rPr>
          <w:rFonts w:ascii="Times New Roman" w:hAnsi="Times New Roman" w:cs="Times New Roman"/>
          <w:lang w:val="en-US"/>
        </w:rPr>
        <w:t>a</w:t>
      </w:r>
      <w:r w:rsidRPr="00C24404">
        <w:rPr>
          <w:rFonts w:ascii="Times New Roman" w:hAnsi="Times New Roman" w:cs="Times New Roman"/>
        </w:rPr>
        <w:t xml:space="preserve"> kita</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temukan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dimana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saja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sedikit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banyak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rPr>
        <w:t xml:space="preserve"> kekerasan yang berupa kekerasan fisik dan kekerasan psikis</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bahkan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anak-anak</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remaja</w:t>
      </w:r>
      <w:proofErr w:type="spellEnd"/>
      <w:r w:rsidRPr="00C24404">
        <w:rPr>
          <w:rFonts w:ascii="Times New Roman" w:hAnsi="Times New Roman" w:cs="Times New Roman"/>
        </w:rPr>
        <w:t xml:space="preserve">. </w:t>
      </w:r>
      <w:r w:rsidRPr="00C24404">
        <w:rPr>
          <w:rFonts w:ascii="Times New Roman" w:hAnsi="Times New Roman" w:cs="Times New Roman"/>
          <w:lang w:val="en-US"/>
        </w:rPr>
        <w:t xml:space="preserve">Hal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semakin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mengkhawatirkan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padahal</w:t>
      </w:r>
      <w:proofErr w:type="spellEnd"/>
      <w:r w:rsidRPr="00C24404">
        <w:rPr>
          <w:rFonts w:ascii="Times New Roman" w:hAnsi="Times New Roman" w:cs="Times New Roman"/>
          <w:lang w:val="en-US"/>
        </w:rPr>
        <w:t xml:space="preserve"> k</w:t>
      </w:r>
      <w:r w:rsidRPr="00C24404">
        <w:rPr>
          <w:rFonts w:ascii="Times New Roman" w:hAnsi="Times New Roman" w:cs="Times New Roman"/>
        </w:rPr>
        <w:t>edudukan karakter pada manusia dipahami sebagai pembeda antara manusia satu dengan manusia lain. Karakter bukanlah sifat manusia yang bersumber dari rangsangan biologis, melainkan hadir melalui proses internalisasi nilai</w:t>
      </w:r>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akhirnya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kebajikan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individu</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{"citationItems":[{"id":"ITEM-1","itemData":{"author":[{"dropping-particle":"","family":"Saputra","given":"Andika Riyan","non-dropping-particle":"","parse-names":false,"suffix":""},{"dropping-particle":"","family":"Samosir","given":"Donia Helena","non-dropping-particle":"","parse-names":false,"suffix":""}],"id":"ITEM-1","issued":{"date-parts":[["2023"]]},"page":"122-129","title":"JURNAL PENDIDIKAN KARAKTER Analisis pola asuh keluarga dalam menunjang pendidikan karakter anak selama pandemi","type":"article-journal","volume":"14"},"uris":["http://www.mendeley.com/documents/?uuid=516e6c21-858a-452f-a3c2-b08732b0a0ae"]}],"mendeley":{"formattedCitation":"(Saputra &amp; Samosir, 2023)","plainTextFormattedCitation":"(Saputra &amp; Samosir, 2023)","previouslyFormattedCitation":"(Saputra &amp; Samosir, 2023)"},"properties":{"noteIndex":0},"schema":"https://github.com/citation-style-language/schema/raw/master/csl-citation.json"}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(Saputra &amp; Samosir, 2023)</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Tak </w:t>
      </w:r>
      <w:proofErr w:type="spellStart"/>
      <w:r w:rsidRPr="00C24404">
        <w:rPr>
          <w:rFonts w:ascii="Times New Roman" w:hAnsi="Times New Roman" w:cs="Times New Roman"/>
          <w:lang w:val="en-US"/>
        </w:rPr>
        <w:t>lekang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mungkin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ingatan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kita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bagaimana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lang w:val="en-US"/>
        </w:rPr>
        <w:t xml:space="preserve"> guru di </w:t>
      </w:r>
      <w:proofErr w:type="spellStart"/>
      <w:r w:rsidRPr="00C24404">
        <w:rPr>
          <w:rFonts w:ascii="Times New Roman" w:hAnsi="Times New Roman" w:cs="Times New Roman"/>
          <w:lang w:val="en-US"/>
        </w:rPr>
        <w:t>hajar</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dianiaya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muridnya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ketika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mengingatkan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untuk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menjalankan</w:t>
      </w:r>
      <w:proofErr w:type="spellEnd"/>
      <w:r w:rsidRPr="00C24404">
        <w:rPr>
          <w:rFonts w:ascii="Times New Roman" w:hAnsi="Times New Roman" w:cs="Times New Roman"/>
          <w:lang w:val="en-US"/>
        </w:rPr>
        <w:t xml:space="preserve"> ibadah </w:t>
      </w:r>
      <w:proofErr w:type="spellStart"/>
      <w:r w:rsidRPr="00C24404">
        <w:rPr>
          <w:rFonts w:ascii="Times New Roman" w:hAnsi="Times New Roman" w:cs="Times New Roman"/>
          <w:lang w:val="en-US"/>
        </w:rPr>
        <w:t>solat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dilain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pun </w:t>
      </w:r>
      <w:proofErr w:type="spellStart"/>
      <w:r w:rsidRPr="00C24404">
        <w:rPr>
          <w:rFonts w:ascii="Times New Roman" w:hAnsi="Times New Roman" w:cs="Times New Roman"/>
          <w:lang w:val="en-US"/>
        </w:rPr>
        <w:t>terdapat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kekerasan</w:t>
      </w:r>
      <w:proofErr w:type="spellEnd"/>
      <w:r w:rsidRPr="00C24404">
        <w:rPr>
          <w:rFonts w:ascii="Times New Roman" w:hAnsi="Times New Roman" w:cs="Times New Roman"/>
          <w:lang w:val="en-US"/>
        </w:rPr>
        <w:t xml:space="preserve"> dan bullying yang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anak-anak</w:t>
      </w:r>
      <w:proofErr w:type="spellEnd"/>
      <w:r w:rsidRPr="00C24404">
        <w:rPr>
          <w:rFonts w:ascii="Times New Roman" w:hAnsi="Times New Roman" w:cs="Times New Roman"/>
          <w:lang w:val="en-US"/>
        </w:rPr>
        <w:t xml:space="preserve"> SD </w:t>
      </w:r>
      <w:proofErr w:type="spellStart"/>
      <w:r w:rsidRPr="00C24404">
        <w:rPr>
          <w:rFonts w:ascii="Times New Roman" w:hAnsi="Times New Roman" w:cs="Times New Roman"/>
          <w:lang w:val="en-US"/>
        </w:rPr>
        <w:t>sehingga</w:t>
      </w:r>
      <w:proofErr w:type="spellEnd"/>
      <w:r w:rsidRPr="00C24404">
        <w:rPr>
          <w:rFonts w:ascii="Times New Roman" w:hAnsi="Times New Roman" w:cs="Times New Roman"/>
          <w:lang w:val="en-US"/>
        </w:rPr>
        <w:t xml:space="preserve"> salah </w:t>
      </w:r>
      <w:proofErr w:type="spellStart"/>
      <w:r w:rsidRPr="00C24404">
        <w:rPr>
          <w:rFonts w:ascii="Times New Roman" w:hAnsi="Times New Roman" w:cs="Times New Roman"/>
          <w:lang w:val="en-US"/>
        </w:rPr>
        <w:t>satu</w:t>
      </w:r>
      <w:proofErr w:type="spellEnd"/>
      <w:r w:rsidRPr="00C24404">
        <w:rPr>
          <w:rFonts w:ascii="Times New Roman" w:hAnsi="Times New Roman" w:cs="Times New Roman"/>
          <w:lang w:val="en-US"/>
        </w:rPr>
        <w:t xml:space="preserve"> korban </w:t>
      </w:r>
      <w:proofErr w:type="spellStart"/>
      <w:r w:rsidRPr="00C24404">
        <w:rPr>
          <w:rFonts w:ascii="Times New Roman" w:hAnsi="Times New Roman" w:cs="Times New Roman"/>
          <w:lang w:val="en-US"/>
        </w:rPr>
        <w:t>mengalami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luka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fisik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hingga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mengalami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kebutaan</w:t>
      </w:r>
      <w:proofErr w:type="spellEnd"/>
      <w:r w:rsidRPr="00C24404">
        <w:rPr>
          <w:rFonts w:ascii="Times New Roman" w:hAnsi="Times New Roman" w:cs="Times New Roman"/>
          <w:lang w:val="en-US"/>
        </w:rPr>
        <w:t xml:space="preserve">. </w:t>
      </w:r>
      <w:r w:rsidRPr="00C24404">
        <w:rPr>
          <w:rFonts w:ascii="Times New Roman" w:hAnsi="Times New Roman" w:cs="Times New Roman"/>
        </w:rPr>
        <w:t xml:space="preserve">Fakta </w:t>
      </w:r>
      <w:r w:rsidRPr="00C24404">
        <w:rPr>
          <w:rFonts w:ascii="Times New Roman" w:hAnsi="Times New Roman" w:cs="Times New Roman"/>
          <w:lang w:val="en-US"/>
        </w:rPr>
        <w:t xml:space="preserve">dan </w:t>
      </w:r>
      <w:proofErr w:type="spellStart"/>
      <w:r w:rsidRPr="00C24404">
        <w:rPr>
          <w:rFonts w:ascii="Times New Roman" w:hAnsi="Times New Roman" w:cs="Times New Roman"/>
          <w:lang w:val="en-US"/>
        </w:rPr>
        <w:t>realitas</w:t>
      </w:r>
      <w:proofErr w:type="spellEnd"/>
      <w:r w:rsidRPr="00C24404">
        <w:rPr>
          <w:rFonts w:ascii="Times New Roman" w:hAnsi="Times New Roman" w:cs="Times New Roman"/>
          <w:lang w:val="en-US"/>
        </w:rPr>
        <w:t xml:space="preserve"> </w:t>
      </w:r>
      <w:r w:rsidRPr="00C24404">
        <w:rPr>
          <w:rFonts w:ascii="Times New Roman" w:hAnsi="Times New Roman" w:cs="Times New Roman"/>
        </w:rPr>
        <w:t>yang terjadi di masyarakat</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tersebut</w:t>
      </w:r>
      <w:proofErr w:type="spellEnd"/>
      <w:r w:rsidRPr="00C24404">
        <w:rPr>
          <w:rFonts w:ascii="Times New Roman" w:hAnsi="Times New Roman" w:cs="Times New Roman"/>
        </w:rPr>
        <w:t>,</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tidak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bisa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dipungkiri</w:t>
      </w:r>
      <w:proofErr w:type="spellEnd"/>
      <w:r w:rsidRPr="00C24404">
        <w:rPr>
          <w:rFonts w:ascii="Times New Roman" w:hAnsi="Times New Roman" w:cs="Times New Roman"/>
        </w:rPr>
        <w:t xml:space="preserve"> nilai-nilai kesopanan terhadap guru sudah luntur dari pola pikir siswa saat ini</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bahkan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kemerosotan</w:t>
      </w:r>
      <w:proofErr w:type="spellEnd"/>
      <w:r w:rsidRPr="00C24404">
        <w:rPr>
          <w:rFonts w:ascii="Times New Roman" w:hAnsi="Times New Roman" w:cs="Times New Roman"/>
          <w:lang w:val="en-US"/>
        </w:rPr>
        <w:t xml:space="preserve"> moral </w:t>
      </w:r>
      <w:proofErr w:type="spellStart"/>
      <w:r w:rsidRPr="00C24404">
        <w:rPr>
          <w:rFonts w:ascii="Times New Roman" w:hAnsi="Times New Roman" w:cs="Times New Roman"/>
          <w:lang w:val="en-US"/>
        </w:rPr>
        <w:t>melalui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kekerasan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berupa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kekerasan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fisik</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kekerasan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psikis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banyak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kita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dapati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kasus-kasus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tersebut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remaja</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anak-anak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akhir-akhir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Sejalan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kasus-kasus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pelanggaran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anak-anak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maupun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remaja</w:t>
      </w:r>
      <w:proofErr w:type="spellEnd"/>
      <w:r w:rsidRPr="00C24404">
        <w:rPr>
          <w:rFonts w:ascii="Times New Roman" w:hAnsi="Times New Roman" w:cs="Times New Roman"/>
          <w:lang w:val="en-US"/>
        </w:rPr>
        <w:t xml:space="preserve"> pada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2016 sangat </w:t>
      </w:r>
      <w:proofErr w:type="spellStart"/>
      <w:r w:rsidRPr="00C24404">
        <w:rPr>
          <w:rFonts w:ascii="Times New Roman" w:hAnsi="Times New Roman" w:cs="Times New Roman"/>
          <w:lang w:val="en-US"/>
        </w:rPr>
        <w:t>mengkhawatirkan</w:t>
      </w:r>
      <w:proofErr w:type="spellEnd"/>
      <w:r w:rsidRPr="00C24404">
        <w:rPr>
          <w:rFonts w:ascii="Times New Roman" w:hAnsi="Times New Roman" w:cs="Times New Roman"/>
          <w:lang w:val="en-US"/>
        </w:rPr>
        <w:t xml:space="preserve"> data </w:t>
      </w:r>
      <w:proofErr w:type="spellStart"/>
      <w:r w:rsidRPr="00C24404">
        <w:rPr>
          <w:rFonts w:ascii="Times New Roman" w:hAnsi="Times New Roman" w:cs="Times New Roman"/>
          <w:lang w:val="en-US"/>
        </w:rPr>
        <w:t>tersebut</w:t>
      </w:r>
      <w:proofErr w:type="spellEnd"/>
      <w:r w:rsidRPr="00C24404">
        <w:rPr>
          <w:rFonts w:ascii="Times New Roman" w:hAnsi="Times New Roman" w:cs="Times New Roman"/>
          <w:lang w:val="en-US"/>
        </w:rPr>
        <w:t xml:space="preserve"> bis akita </w:t>
      </w:r>
      <w:proofErr w:type="spellStart"/>
      <w:r w:rsidRPr="00C24404">
        <w:rPr>
          <w:rFonts w:ascii="Times New Roman" w:hAnsi="Times New Roman" w:cs="Times New Roman"/>
          <w:lang w:val="en-US"/>
        </w:rPr>
        <w:t>lihat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dibawah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w:t>
      </w:r>
    </w:p>
    <w:p w14:paraId="219B88FB" w14:textId="545900A5" w:rsidR="00C24404" w:rsidRDefault="00C24404" w:rsidP="00C24404">
      <w:pPr>
        <w:spacing w:after="0"/>
        <w:ind w:firstLine="567"/>
        <w:jc w:val="both"/>
        <w:rPr>
          <w:noProof/>
          <w:sz w:val="20"/>
          <w:szCs w:val="20"/>
        </w:rPr>
      </w:pPr>
      <w:r w:rsidRPr="00C24404">
        <w:rPr>
          <w:noProof/>
          <w:sz w:val="20"/>
          <w:szCs w:val="20"/>
        </w:rPr>
        <w:lastRenderedPageBreak/>
        <w:drawing>
          <wp:anchor distT="0" distB="0" distL="114300" distR="114300" simplePos="0" relativeHeight="251667456" behindDoc="1" locked="0" layoutInCell="1" allowOverlap="1" wp14:anchorId="7A52DADB" wp14:editId="6A57E2CB">
            <wp:simplePos x="0" y="0"/>
            <wp:positionH relativeFrom="margin">
              <wp:posOffset>20955</wp:posOffset>
            </wp:positionH>
            <wp:positionV relativeFrom="paragraph">
              <wp:posOffset>118110</wp:posOffset>
            </wp:positionV>
            <wp:extent cx="5575300" cy="1316990"/>
            <wp:effectExtent l="0" t="0" r="0" b="0"/>
            <wp:wrapTight wrapText="bothSides">
              <wp:wrapPolygon edited="0">
                <wp:start x="5166" y="625"/>
                <wp:lineTo x="1107" y="4999"/>
                <wp:lineTo x="1107" y="19059"/>
                <wp:lineTo x="5388" y="20933"/>
                <wp:lineTo x="11513" y="21246"/>
                <wp:lineTo x="14318" y="21246"/>
                <wp:lineTo x="15646" y="20933"/>
                <wp:lineTo x="16754" y="18746"/>
                <wp:lineTo x="16754" y="13122"/>
                <wp:lineTo x="15573" y="11248"/>
                <wp:lineTo x="21403" y="8436"/>
                <wp:lineTo x="21477" y="4999"/>
                <wp:lineTo x="16458" y="625"/>
                <wp:lineTo x="5166" y="625"/>
              </wp:wrapPolygon>
            </wp:wrapTight>
            <wp:docPr id="129835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5300" cy="131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D7F70" w14:textId="411B6E08" w:rsidR="00C24404" w:rsidRPr="00C24404" w:rsidRDefault="00C24404" w:rsidP="00C24404">
      <w:pPr>
        <w:spacing w:after="0"/>
        <w:ind w:firstLine="567"/>
        <w:jc w:val="both"/>
        <w:rPr>
          <w:rFonts w:ascii="Times New Roman" w:hAnsi="Times New Roman" w:cs="Times New Roman"/>
          <w:lang w:val="en-US"/>
        </w:rPr>
      </w:pPr>
    </w:p>
    <w:p w14:paraId="361EB8CA" w14:textId="77777777" w:rsidR="00C24404" w:rsidRPr="00C24404" w:rsidRDefault="00C24404" w:rsidP="00C24404">
      <w:pPr>
        <w:spacing w:after="0"/>
        <w:ind w:firstLine="567"/>
        <w:jc w:val="both"/>
        <w:rPr>
          <w:rFonts w:ascii="Times New Roman" w:hAnsi="Times New Roman" w:cs="Times New Roman"/>
        </w:rPr>
      </w:pPr>
      <w:r w:rsidRPr="00C24404">
        <w:rPr>
          <w:rFonts w:ascii="Times New Roman" w:hAnsi="Times New Roman" w:cs="Times New Roman"/>
        </w:rPr>
        <w:t xml:space="preserve"> </w:t>
      </w:r>
    </w:p>
    <w:p w14:paraId="53A3F3B3" w14:textId="77777777" w:rsidR="00C24404" w:rsidRPr="00C24404" w:rsidRDefault="00C24404" w:rsidP="00C24404">
      <w:pPr>
        <w:rPr>
          <w:sz w:val="20"/>
          <w:szCs w:val="20"/>
        </w:rPr>
      </w:pPr>
    </w:p>
    <w:p w14:paraId="53C8FD75" w14:textId="77777777" w:rsidR="00C24404" w:rsidRPr="00C24404" w:rsidRDefault="00C24404" w:rsidP="00C24404">
      <w:pPr>
        <w:rPr>
          <w:sz w:val="20"/>
          <w:szCs w:val="20"/>
        </w:rPr>
      </w:pPr>
    </w:p>
    <w:p w14:paraId="7E8C22E6" w14:textId="77777777" w:rsidR="00C24404" w:rsidRDefault="00C24404" w:rsidP="00C24404">
      <w:pPr>
        <w:widowControl w:val="0"/>
        <w:autoSpaceDE w:val="0"/>
        <w:autoSpaceDN w:val="0"/>
        <w:spacing w:before="134" w:after="0"/>
        <w:ind w:right="216" w:firstLine="567"/>
        <w:jc w:val="both"/>
        <w:rPr>
          <w:rFonts w:ascii="Times New Roman" w:hAnsi="Times New Roman" w:cs="Times New Roman"/>
          <w:lang w:val="id"/>
        </w:rPr>
      </w:pPr>
    </w:p>
    <w:p w14:paraId="574832AA" w14:textId="77777777" w:rsidR="00C24404" w:rsidRDefault="00C24404" w:rsidP="00C24404">
      <w:pPr>
        <w:widowControl w:val="0"/>
        <w:autoSpaceDE w:val="0"/>
        <w:autoSpaceDN w:val="0"/>
        <w:spacing w:before="134" w:after="0"/>
        <w:ind w:right="216" w:firstLine="567"/>
        <w:jc w:val="both"/>
        <w:rPr>
          <w:rFonts w:ascii="Times New Roman" w:hAnsi="Times New Roman" w:cs="Times New Roman"/>
          <w:lang w:val="id"/>
        </w:rPr>
      </w:pPr>
    </w:p>
    <w:p w14:paraId="60B04CC4" w14:textId="31B3BC36" w:rsidR="00C24404" w:rsidRPr="00C24404" w:rsidRDefault="00C24404" w:rsidP="00C24404">
      <w:pPr>
        <w:widowControl w:val="0"/>
        <w:autoSpaceDE w:val="0"/>
        <w:autoSpaceDN w:val="0"/>
        <w:spacing w:before="134" w:after="0"/>
        <w:ind w:right="216" w:firstLine="567"/>
        <w:jc w:val="both"/>
        <w:rPr>
          <w:rFonts w:ascii="Times New Roman" w:hAnsi="Times New Roman" w:cs="Times New Roman"/>
          <w:lang w:val="en-US"/>
        </w:rPr>
      </w:pPr>
      <w:r w:rsidRPr="00C24404">
        <w:rPr>
          <w:rFonts w:ascii="Times New Roman" w:hAnsi="Times New Roman" w:cs="Times New Roman"/>
          <w:lang w:val="id"/>
        </w:rPr>
        <w:t>Dari data diatas dapat dilihat bahwa perilaku-perilaku yang</w:t>
      </w:r>
      <w:r w:rsidRPr="00C24404">
        <w:rPr>
          <w:rFonts w:ascii="Times New Roman" w:hAnsi="Times New Roman" w:cs="Times New Roman"/>
          <w:spacing w:val="-1"/>
          <w:lang w:val="id"/>
        </w:rPr>
        <w:t xml:space="preserve"> </w:t>
      </w:r>
      <w:r w:rsidRPr="00C24404">
        <w:rPr>
          <w:rFonts w:ascii="Times New Roman" w:hAnsi="Times New Roman" w:cs="Times New Roman"/>
          <w:lang w:val="id"/>
        </w:rPr>
        <w:t xml:space="preserve">dilakukan oleh anak-anak maupun remaja saat ini menunjukkan </w:t>
      </w:r>
      <w:proofErr w:type="spellStart"/>
      <w:r w:rsidRPr="00C24404">
        <w:rPr>
          <w:rFonts w:ascii="Times New Roman" w:hAnsi="Times New Roman" w:cs="Times New Roman"/>
          <w:i/>
          <w:iCs/>
          <w:lang w:val="en-US"/>
        </w:rPr>
        <w:t>dekadensi</w:t>
      </w:r>
      <w:proofErr w:type="spellEnd"/>
      <w:r w:rsidRPr="00C24404">
        <w:rPr>
          <w:rFonts w:ascii="Times New Roman" w:hAnsi="Times New Roman" w:cs="Times New Roman"/>
          <w:lang w:val="id"/>
        </w:rPr>
        <w:t xml:space="preserve"> moral</w:t>
      </w:r>
      <w:r w:rsidRPr="00C24404">
        <w:rPr>
          <w:rFonts w:ascii="Times New Roman" w:hAnsi="Times New Roman" w:cs="Times New Roman"/>
          <w:lang w:val="en-US"/>
        </w:rPr>
        <w:t xml:space="preserve"> yang sangat </w:t>
      </w:r>
      <w:proofErr w:type="spellStart"/>
      <w:r w:rsidRPr="00C24404">
        <w:rPr>
          <w:rFonts w:ascii="Times New Roman" w:hAnsi="Times New Roman" w:cs="Times New Roman"/>
          <w:lang w:val="en-US"/>
        </w:rPr>
        <w:t>luar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biasa</w:t>
      </w:r>
      <w:proofErr w:type="spellEnd"/>
      <w:r w:rsidRPr="00C24404">
        <w:rPr>
          <w:rFonts w:ascii="Times New Roman" w:hAnsi="Times New Roman" w:cs="Times New Roman"/>
          <w:lang w:val="id"/>
        </w:rPr>
        <w:t>.</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Padahal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mewujudkan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peserta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didik</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merupakan</w:t>
      </w:r>
      <w:proofErr w:type="spellEnd"/>
      <w:r w:rsidRPr="00C24404">
        <w:rPr>
          <w:rFonts w:ascii="Times New Roman" w:hAnsi="Times New Roman" w:cs="Times New Roman"/>
          <w:lang w:val="en-US"/>
        </w:rPr>
        <w:t xml:space="preserve"> agenda </w:t>
      </w:r>
      <w:proofErr w:type="spellStart"/>
      <w:r w:rsidRPr="00C24404">
        <w:rPr>
          <w:rFonts w:ascii="Times New Roman" w:hAnsi="Times New Roman" w:cs="Times New Roman"/>
          <w:lang w:val="en-US"/>
        </w:rPr>
        <w:t>strategis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pemerintah</w:t>
      </w:r>
      <w:proofErr w:type="spellEnd"/>
      <w:r w:rsidRPr="00C24404">
        <w:rPr>
          <w:rFonts w:ascii="Times New Roman" w:hAnsi="Times New Roman" w:cs="Times New Roman"/>
          <w:lang w:val="en-US"/>
        </w:rPr>
        <w:t xml:space="preserve"> Indonesia </w:t>
      </w:r>
      <w:proofErr w:type="spellStart"/>
      <w:r w:rsidRPr="00C24404">
        <w:rPr>
          <w:rFonts w:ascii="Times New Roman" w:hAnsi="Times New Roman" w:cs="Times New Roman"/>
          <w:lang w:val="en-US"/>
        </w:rPr>
        <w:t>saat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id"/>
        </w:rPr>
        <w:t xml:space="preserve"> </w:t>
      </w:r>
      <w:r w:rsidRPr="00C24404">
        <w:rPr>
          <w:rFonts w:ascii="Times New Roman" w:hAnsi="Times New Roman" w:cs="Times New Roman"/>
          <w:lang w:val="en-US"/>
        </w:rPr>
        <w:t>a</w:t>
      </w:r>
      <w:r w:rsidRPr="00C24404">
        <w:rPr>
          <w:rFonts w:ascii="Times New Roman" w:hAnsi="Times New Roman" w:cs="Times New Roman"/>
          <w:lang w:val="id"/>
        </w:rPr>
        <w:t xml:space="preserve">genda tersebut bahkan telah dilaksanakan melalui gerakan nasional sejak tahun 2010 </w:t>
      </w:r>
      <w:r w:rsidRPr="00C24404">
        <w:rPr>
          <w:rFonts w:ascii="Times New Roman" w:hAnsi="Times New Roman" w:cs="Times New Roman"/>
          <w:lang w:val="id"/>
        </w:rPr>
        <w:fldChar w:fldCharType="begin" w:fldLock="1"/>
      </w:r>
      <w:r w:rsidRPr="00C24404">
        <w:rPr>
          <w:rFonts w:ascii="Times New Roman" w:hAnsi="Times New Roman" w:cs="Times New Roman"/>
          <w:lang w:val="id"/>
        </w:rPr>
        <w:instrText>ADDIN CSL_CITATION {"citationItems":[{"id":"ITEM-1","itemData":{"author":[{"dropping-particle":"","family":"Nasrudin","given":"Ega","non-dropping-particle":"","parse-names":false,"suffix":""},{"dropping-particle":"","family":"No","given":"Jl Setiabudi","non-dropping-particle":"","parse-names":false,"suffix":""},{"dropping-particle":"","family":"Barat","given":"Jawa","non-dropping-particle":"","parse-names":false,"suffix":""},{"dropping-particle":"","family":"Sandy","given":"Muhammad Kurnia","non-dropping-particle":"","parse-names":false,"suffix":""}],"id":"ITEM-1","issued":{"date-parts":[["2023"]]},"page":"11-19","title":"JURNAL PENDIDIKAN KARAKTER Penguatan pendidikan karakter religius melalui ekstrakurikuler keagamaan di SMA Negeri 3 Bandung","type":"article-journal","volume":"14"},"uris":["http://www.mendeley.com/documents/?uuid=b5575a74-2a8b-47f0-84a6-e8c07bd1d5f1"]}],"mendeley":{"formattedCitation":"(Nasrudin et al., 2023)","plainTextFormattedCitation":"(Nasrudin et al., 2023)","previouslyFormattedCitation":"(Nasrudin et al., 2023)"},"properties":{"noteIndex":0},"schema":"https://github.com/citation-style-language/schema/raw/master/csl-citation.json"}</w:instrText>
      </w:r>
      <w:r w:rsidRPr="00C24404">
        <w:rPr>
          <w:rFonts w:ascii="Times New Roman" w:hAnsi="Times New Roman" w:cs="Times New Roman"/>
          <w:lang w:val="id"/>
        </w:rPr>
        <w:fldChar w:fldCharType="separate"/>
      </w:r>
      <w:r w:rsidRPr="00C24404">
        <w:rPr>
          <w:rFonts w:ascii="Times New Roman" w:hAnsi="Times New Roman" w:cs="Times New Roman"/>
          <w:noProof/>
          <w:lang w:val="id"/>
        </w:rPr>
        <w:t>(Nasrudin et al., 2023)</w:t>
      </w:r>
      <w:r w:rsidRPr="00C24404">
        <w:rPr>
          <w:rFonts w:ascii="Times New Roman" w:hAnsi="Times New Roman" w:cs="Times New Roman"/>
          <w:lang w:val="id"/>
        </w:rPr>
        <w:fldChar w:fldCharType="end"/>
      </w:r>
      <w:r w:rsidRPr="00C24404">
        <w:rPr>
          <w:rFonts w:ascii="Times New Roman" w:hAnsi="Times New Roman" w:cs="Times New Roman"/>
          <w:lang w:val="en-US"/>
        </w:rPr>
        <w:t xml:space="preserve">. Selain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penciptaan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bangsa</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kuat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sebagai</w:t>
      </w:r>
      <w:proofErr w:type="spellEnd"/>
      <w:r w:rsidRPr="00C24404">
        <w:rPr>
          <w:rFonts w:ascii="Times New Roman" w:hAnsi="Times New Roman" w:cs="Times New Roman"/>
          <w:lang w:val="en-US"/>
        </w:rPr>
        <w:t xml:space="preserve"> modal </w:t>
      </w:r>
      <w:proofErr w:type="spellStart"/>
      <w:r w:rsidRPr="00C24404">
        <w:rPr>
          <w:rFonts w:ascii="Times New Roman" w:hAnsi="Times New Roman" w:cs="Times New Roman"/>
          <w:lang w:val="en-US"/>
        </w:rPr>
        <w:t>dasar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membangun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peradaban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tinggi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ditonjolkan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sebagai</w:t>
      </w:r>
      <w:proofErr w:type="spellEnd"/>
      <w:r w:rsidRPr="00C24404">
        <w:rPr>
          <w:rFonts w:ascii="Times New Roman" w:hAnsi="Times New Roman" w:cs="Times New Roman"/>
          <w:lang w:val="en-US"/>
        </w:rPr>
        <w:t xml:space="preserve"> salah </w:t>
      </w:r>
      <w:proofErr w:type="spellStart"/>
      <w:r w:rsidRPr="00C24404">
        <w:rPr>
          <w:rFonts w:ascii="Times New Roman" w:hAnsi="Times New Roman" w:cs="Times New Roman"/>
          <w:lang w:val="en-US"/>
        </w:rPr>
        <w:t>satu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tugas</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tujuan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nasional</w:t>
      </w:r>
      <w:proofErr w:type="spellEnd"/>
      <w:r w:rsidRPr="00C24404">
        <w:rPr>
          <w:rFonts w:ascii="Times New Roman" w:hAnsi="Times New Roman" w:cs="Times New Roman"/>
          <w:lang w:val="en-US"/>
        </w:rPr>
        <w:t xml:space="preserve"> Indonesia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author":[{"dropping-particle":"","family":"Rachmadtullah","given":"Reza","non-dropping-particle":"","parse-names":false,"suffix":""},{"dropping-particle":"","family":"Yustitia","given":"Via","non-dropping-particle":"","parse-names":false,"suffix":""},{"dropping-particle":"","family":"Setiawan","given":"Bramianto","non-dropping-particle":"","parse-names":false,"suffix":""},{"dropping-particle":"","family":"Fanny","given":"Arif Mahya","non-dropping-particle":"","parse-names":false,"suffix":""},{"dropping-particle":"","family":"Pramulia","given":"Pana","non-dropping-particle":"","parse-names":false,"suffix":""},{"dropping-particle":"","family":"Susiloningsih","given":"Wahyu","non-dropping-particle":"","parse-names":false,"suffix":""},{"dropping-particle":"","family":"Rosidah","given":"Cholifah Tur","non-dropping-particle":"","parse-names":false,"suffix":""},{"dropping-particle":"","family":"Prastyo","given":"Danang","non-dropping-particle":"","parse-names":false,"suffix":""},{"dropping-particle":"","family":"Ardhian","given":"Trio","non-dropping-particle":"","parse-names":false,"suffix":""}],"container-title":"International Journal of Scientific &amp; Technology Research","id":"ITEM-1","issue":"4","issued":{"date-parts":[["2020"]]},"page":"1879-1882","title":"The challenge of elementary school teachers to encounter superior generation in the 4.0 industrial revolution: Study literature","type":"article-journal","volume":"9"},"uris":["http://www.mendeley.com/documents/?uuid=7d66ea48-9a29-46d0-8543-f31d621bcc9c"]}],"mendeley":{"formattedCitation":"(Rachmadtullah et al., 2020)","plainTextFormattedCitation":"(Rachmadtullah et al., 2020)","previouslyFormattedCitation":"(Rachmadtullah et al., 2020)"},"properties":{"noteIndex":0},"schema":"https://github.com/citation-style-language/schema/raw/master/csl-citation.json"}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(Rachmadtullah et al., 2020)</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Namun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realititasnya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sepanjang</w:t>
      </w:r>
      <w:proofErr w:type="spellEnd"/>
      <w:r w:rsidRPr="00C24404">
        <w:rPr>
          <w:rFonts w:ascii="Times New Roman" w:hAnsi="Times New Roman" w:cs="Times New Roman"/>
          <w:lang w:val="id"/>
        </w:rPr>
        <w:t xml:space="preserve"> tahun 2017 pelanggaran-pelanggaran ini </w:t>
      </w:r>
      <w:proofErr w:type="spellStart"/>
      <w:r w:rsidRPr="00C24404">
        <w:rPr>
          <w:rFonts w:ascii="Times New Roman" w:hAnsi="Times New Roman" w:cs="Times New Roman"/>
          <w:lang w:val="en-US"/>
        </w:rPr>
        <w:t>kian</w:t>
      </w:r>
      <w:proofErr w:type="spellEnd"/>
      <w:r w:rsidRPr="00C24404">
        <w:rPr>
          <w:rFonts w:ascii="Times New Roman" w:hAnsi="Times New Roman" w:cs="Times New Roman"/>
          <w:lang w:val="id"/>
        </w:rPr>
        <w:t xml:space="preserve"> banyak dilakukan oleh remaja</w:t>
      </w:r>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anak-anak</w:t>
      </w:r>
      <w:proofErr w:type="spellEnd"/>
      <w:r w:rsidRPr="00C24404">
        <w:rPr>
          <w:rFonts w:ascii="Times New Roman" w:hAnsi="Times New Roman" w:cs="Times New Roman"/>
          <w:lang w:val="id"/>
        </w:rPr>
        <w:t xml:space="preserve">. </w:t>
      </w:r>
      <w:r w:rsidRPr="00C24404">
        <w:rPr>
          <w:rFonts w:ascii="Times New Roman" w:hAnsi="Times New Roman" w:cs="Times New Roman"/>
          <w:lang w:val="en-US"/>
        </w:rPr>
        <w:t xml:space="preserve">Hal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id"/>
        </w:rPr>
        <w:t xml:space="preserve"> dapat dilihat dari terjadinya 144 kejahatan dengan kekerasan dan pencurian ringan 1.800 kasus. Berikut data perincian pelanggaran yang dilakukan oleh anak-anak maupun remaja pada beberapa kasus pada tahun 2017.</w:t>
      </w:r>
      <w:r w:rsidRPr="00C24404">
        <w:rPr>
          <w:rFonts w:ascii="Times New Roman" w:hAnsi="Times New Roman" w:cs="Times New Roman"/>
          <w:lang w:val="en-US"/>
        </w:rPr>
        <w:t xml:space="preserve"> </w:t>
      </w:r>
    </w:p>
    <w:p w14:paraId="667DDE2E" w14:textId="77777777" w:rsidR="00C24404" w:rsidRPr="00C24404" w:rsidRDefault="00C24404" w:rsidP="00C24404">
      <w:pPr>
        <w:widowControl w:val="0"/>
        <w:autoSpaceDE w:val="0"/>
        <w:autoSpaceDN w:val="0"/>
        <w:spacing w:before="134" w:after="0"/>
        <w:ind w:right="216" w:firstLine="567"/>
        <w:jc w:val="both"/>
        <w:rPr>
          <w:sz w:val="20"/>
          <w:szCs w:val="20"/>
        </w:rPr>
      </w:pPr>
      <w:r w:rsidRPr="00C24404">
        <w:rPr>
          <w:noProof/>
          <w:sz w:val="20"/>
          <w:szCs w:val="20"/>
        </w:rPr>
        <w:drawing>
          <wp:anchor distT="0" distB="0" distL="114300" distR="114300" simplePos="0" relativeHeight="251668480" behindDoc="1" locked="0" layoutInCell="1" allowOverlap="1" wp14:anchorId="24865992" wp14:editId="5126FD12">
            <wp:simplePos x="0" y="0"/>
            <wp:positionH relativeFrom="column">
              <wp:posOffset>130175</wp:posOffset>
            </wp:positionH>
            <wp:positionV relativeFrom="paragraph">
              <wp:posOffset>24130</wp:posOffset>
            </wp:positionV>
            <wp:extent cx="5575300" cy="1266190"/>
            <wp:effectExtent l="0" t="0" r="0" b="0"/>
            <wp:wrapTight wrapText="bothSides">
              <wp:wrapPolygon edited="0">
                <wp:start x="5166" y="0"/>
                <wp:lineTo x="1107" y="4550"/>
                <wp:lineTo x="1107" y="9749"/>
                <wp:lineTo x="1476" y="10724"/>
                <wp:lineTo x="1107" y="12024"/>
                <wp:lineTo x="1107" y="19174"/>
                <wp:lineTo x="4428" y="20798"/>
                <wp:lineTo x="10480" y="21123"/>
                <wp:lineTo x="13432" y="21123"/>
                <wp:lineTo x="14466" y="20798"/>
                <wp:lineTo x="18156" y="16899"/>
                <wp:lineTo x="18303" y="12024"/>
                <wp:lineTo x="16680" y="10724"/>
                <wp:lineTo x="21403" y="9099"/>
                <wp:lineTo x="21477" y="4550"/>
                <wp:lineTo x="16458" y="0"/>
                <wp:lineTo x="5166" y="0"/>
              </wp:wrapPolygon>
            </wp:wrapTight>
            <wp:docPr id="1030456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5300" cy="1266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188E5" w14:textId="77777777" w:rsidR="00C24404" w:rsidRPr="00C24404" w:rsidRDefault="00C24404" w:rsidP="00C24404">
      <w:pPr>
        <w:widowControl w:val="0"/>
        <w:autoSpaceDE w:val="0"/>
        <w:autoSpaceDN w:val="0"/>
        <w:spacing w:before="134" w:after="0"/>
        <w:ind w:right="216" w:firstLine="567"/>
        <w:jc w:val="both"/>
        <w:rPr>
          <w:rFonts w:ascii="Times New Roman" w:hAnsi="Times New Roman" w:cs="Times New Roman"/>
          <w:lang w:val="id"/>
        </w:rPr>
      </w:pPr>
    </w:p>
    <w:p w14:paraId="6CAD682B" w14:textId="77777777" w:rsidR="00C24404" w:rsidRPr="00C24404" w:rsidRDefault="00C24404" w:rsidP="00C24404">
      <w:pPr>
        <w:rPr>
          <w:sz w:val="20"/>
          <w:szCs w:val="20"/>
        </w:rPr>
      </w:pPr>
    </w:p>
    <w:p w14:paraId="5382358D" w14:textId="77777777" w:rsidR="00C24404" w:rsidRPr="00C24404" w:rsidRDefault="00C24404" w:rsidP="00C24404">
      <w:pPr>
        <w:spacing w:after="0"/>
        <w:ind w:firstLine="567"/>
        <w:jc w:val="both"/>
        <w:rPr>
          <w:rFonts w:ascii="Times New Roman" w:hAnsi="Times New Roman" w:cs="Times New Roman"/>
        </w:rPr>
      </w:pPr>
    </w:p>
    <w:p w14:paraId="454D4CD8" w14:textId="3A11CB65" w:rsidR="00C24404" w:rsidRPr="00C24404" w:rsidRDefault="00C24404" w:rsidP="00C24404">
      <w:pPr>
        <w:spacing w:after="0"/>
        <w:ind w:firstLine="567"/>
        <w:jc w:val="both"/>
        <w:rPr>
          <w:rFonts w:ascii="Times New Roman" w:hAnsi="Times New Roman" w:cs="Times New Roman"/>
          <w:lang w:val="en-US"/>
        </w:rPr>
      </w:pPr>
      <w:r w:rsidRPr="00C24404">
        <w:rPr>
          <w:rFonts w:ascii="Times New Roman" w:hAnsi="Times New Roman" w:cs="Times New Roman"/>
        </w:rPr>
        <w:t>Data</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lainnya</w:t>
      </w:r>
      <w:proofErr w:type="spellEnd"/>
      <w:r w:rsidRPr="00C24404">
        <w:rPr>
          <w:rFonts w:ascii="Times New Roman" w:hAnsi="Times New Roman" w:cs="Times New Roman"/>
        </w:rPr>
        <w:t xml:space="preserve"> menjelaskan bahwa dalam beberapa kasus yang terjadi, anak-anak maupun remaja ikut melakukan pelanggararan-pelanggaran tersebut.</w:t>
      </w:r>
      <w:r w:rsidR="008F5B76">
        <w:rPr>
          <w:rFonts w:ascii="Times New Roman" w:hAnsi="Times New Roman" w:cs="Times New Roman"/>
          <w:lang w:val="en-US"/>
        </w:rPr>
        <w:t xml:space="preserve"> </w:t>
      </w:r>
      <w:r w:rsidR="008F5B76" w:rsidRPr="008F5B76">
        <w:rPr>
          <w:rFonts w:ascii="Times New Roman" w:hAnsi="Times New Roman" w:cs="Times New Roman"/>
          <w:lang w:val="en-US"/>
        </w:rPr>
        <w:t xml:space="preserve">Dalam 1 </w:t>
      </w:r>
      <w:proofErr w:type="spellStart"/>
      <w:r w:rsidR="008F5B76" w:rsidRPr="008F5B76">
        <w:rPr>
          <w:rFonts w:ascii="Times New Roman" w:hAnsi="Times New Roman" w:cs="Times New Roman"/>
          <w:lang w:val="en-US"/>
        </w:rPr>
        <w:t>dekade</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terakhir</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terdapat</w:t>
      </w:r>
      <w:proofErr w:type="spellEnd"/>
      <w:r w:rsidR="008F5B76" w:rsidRPr="008F5B76">
        <w:rPr>
          <w:rFonts w:ascii="Times New Roman" w:hAnsi="Times New Roman" w:cs="Times New Roman"/>
          <w:lang w:val="en-US"/>
        </w:rPr>
        <w:t xml:space="preserve"> 9.266 </w:t>
      </w:r>
      <w:proofErr w:type="spellStart"/>
      <w:r w:rsidR="008F5B76" w:rsidRPr="008F5B76">
        <w:rPr>
          <w:rFonts w:ascii="Times New Roman" w:hAnsi="Times New Roman" w:cs="Times New Roman"/>
          <w:lang w:val="en-US"/>
        </w:rPr>
        <w:t>kasus</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kriminalitas</w:t>
      </w:r>
      <w:proofErr w:type="spellEnd"/>
      <w:r w:rsidR="008F5B76" w:rsidRPr="008F5B76">
        <w:rPr>
          <w:rFonts w:ascii="Times New Roman" w:hAnsi="Times New Roman" w:cs="Times New Roman"/>
          <w:lang w:val="en-US"/>
        </w:rPr>
        <w:t xml:space="preserve"> yang </w:t>
      </w:r>
      <w:proofErr w:type="spellStart"/>
      <w:r w:rsidR="008F5B76" w:rsidRPr="008F5B76">
        <w:rPr>
          <w:rFonts w:ascii="Times New Roman" w:hAnsi="Times New Roman" w:cs="Times New Roman"/>
          <w:lang w:val="en-US"/>
        </w:rPr>
        <w:t>melibatkan</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anak</w:t>
      </w:r>
      <w:proofErr w:type="spellEnd"/>
      <w:r w:rsidR="008F5B76" w:rsidRPr="008F5B76">
        <w:rPr>
          <w:rFonts w:ascii="Times New Roman" w:hAnsi="Times New Roman" w:cs="Times New Roman"/>
          <w:lang w:val="en-US"/>
        </w:rPr>
        <w:t xml:space="preserve">. Hal </w:t>
      </w:r>
      <w:proofErr w:type="spellStart"/>
      <w:r w:rsidR="008F5B76" w:rsidRPr="008F5B76">
        <w:rPr>
          <w:rFonts w:ascii="Times New Roman" w:hAnsi="Times New Roman" w:cs="Times New Roman"/>
          <w:lang w:val="en-US"/>
        </w:rPr>
        <w:t>ini</w:t>
      </w:r>
      <w:proofErr w:type="spellEnd"/>
      <w:r w:rsidR="008F5B76" w:rsidRPr="008F5B76">
        <w:rPr>
          <w:rFonts w:ascii="Times New Roman" w:hAnsi="Times New Roman" w:cs="Times New Roman"/>
          <w:lang w:val="en-US"/>
        </w:rPr>
        <w:t xml:space="preserve"> juga </w:t>
      </w:r>
      <w:proofErr w:type="spellStart"/>
      <w:r w:rsidR="008F5B76" w:rsidRPr="008F5B76">
        <w:rPr>
          <w:rFonts w:ascii="Times New Roman" w:hAnsi="Times New Roman" w:cs="Times New Roman"/>
          <w:lang w:val="en-US"/>
        </w:rPr>
        <w:t>diperparah</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ketika</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tahun</w:t>
      </w:r>
      <w:proofErr w:type="spellEnd"/>
      <w:r w:rsidR="008F5B76" w:rsidRPr="008F5B76">
        <w:rPr>
          <w:rFonts w:ascii="Times New Roman" w:hAnsi="Times New Roman" w:cs="Times New Roman"/>
          <w:lang w:val="en-US"/>
        </w:rPr>
        <w:t xml:space="preserve"> 2017 </w:t>
      </w:r>
      <w:proofErr w:type="spellStart"/>
      <w:r w:rsidR="008F5B76" w:rsidRPr="008F5B76">
        <w:rPr>
          <w:rFonts w:ascii="Times New Roman" w:hAnsi="Times New Roman" w:cs="Times New Roman"/>
          <w:lang w:val="en-US"/>
        </w:rPr>
        <w:t>terjadi</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pelaku</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kekerasan</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seksual</w:t>
      </w:r>
      <w:proofErr w:type="spellEnd"/>
      <w:r w:rsidR="008F5B76" w:rsidRPr="008F5B76">
        <w:rPr>
          <w:rFonts w:ascii="Times New Roman" w:hAnsi="Times New Roman" w:cs="Times New Roman"/>
          <w:lang w:val="en-US"/>
        </w:rPr>
        <w:t xml:space="preserve"> pada </w:t>
      </w:r>
      <w:proofErr w:type="spellStart"/>
      <w:r w:rsidR="008F5B76" w:rsidRPr="008F5B76">
        <w:rPr>
          <w:rFonts w:ascii="Times New Roman" w:hAnsi="Times New Roman" w:cs="Times New Roman"/>
          <w:lang w:val="en-US"/>
        </w:rPr>
        <w:t>anak</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usia</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sekolah</w:t>
      </w:r>
      <w:proofErr w:type="spellEnd"/>
      <w:r w:rsidR="008F5B76" w:rsidRPr="008F5B76">
        <w:rPr>
          <w:rFonts w:ascii="Times New Roman" w:hAnsi="Times New Roman" w:cs="Times New Roman"/>
          <w:lang w:val="en-US"/>
        </w:rPr>
        <w:t xml:space="preserve"> </w:t>
      </w:r>
      <w:proofErr w:type="spellStart"/>
      <w:r w:rsidR="008F5B76" w:rsidRPr="008F5B76">
        <w:rPr>
          <w:rFonts w:ascii="Times New Roman" w:hAnsi="Times New Roman" w:cs="Times New Roman"/>
          <w:lang w:val="en-US"/>
        </w:rPr>
        <w:t>sebanyak</w:t>
      </w:r>
      <w:proofErr w:type="spellEnd"/>
      <w:r w:rsidR="008F5B76" w:rsidRPr="008F5B76">
        <w:rPr>
          <w:rFonts w:ascii="Times New Roman" w:hAnsi="Times New Roman" w:cs="Times New Roman"/>
          <w:lang w:val="en-US"/>
        </w:rPr>
        <w:t xml:space="preserve"> 116 </w:t>
      </w:r>
      <w:proofErr w:type="spellStart"/>
      <w:r w:rsidR="008F5B76" w:rsidRPr="008F5B76">
        <w:rPr>
          <w:rFonts w:ascii="Times New Roman" w:hAnsi="Times New Roman" w:cs="Times New Roman"/>
          <w:lang w:val="en-US"/>
        </w:rPr>
        <w:t>kasus</w:t>
      </w:r>
      <w:proofErr w:type="spellEnd"/>
      <w:r w:rsidR="008F5B76" w:rsidRPr="008F5B76">
        <w:rPr>
          <w:rFonts w:ascii="Times New Roman" w:hAnsi="Times New Roman" w:cs="Times New Roman"/>
          <w:lang w:val="en-US"/>
        </w:rPr>
        <w:t xml:space="preserve"> </w:t>
      </w:r>
      <w:r w:rsidR="008F5B76">
        <w:rPr>
          <w:rFonts w:ascii="Times New Roman" w:hAnsi="Times New Roman" w:cs="Times New Roman"/>
          <w:lang w:val="en-US"/>
        </w:rPr>
        <w:fldChar w:fldCharType="begin" w:fldLock="1"/>
      </w:r>
      <w:r w:rsidR="007110F0">
        <w:rPr>
          <w:rFonts w:ascii="Times New Roman" w:hAnsi="Times New Roman" w:cs="Times New Roman"/>
          <w:lang w:val="en-US"/>
        </w:rPr>
        <w:instrText>ADDIN CSL_CITATION {"citationItems":[{"id":"ITEM-1","itemData":{"author":[{"dropping-particle":"","family":"Setyawan","given":"Davit","non-dropping-particle":"","parse-names":false,"suffix":""}],"container-title":"Berita KPAI. Diakses dari http://www. kpai. go. id/berita/kpai-enam-tahun-terakhir-anak-berhadapan-hukummencapai-angka-9-266-kasus","id":"ITEM-1","issued":{"date-parts":[["2017"]]},"title":"KPAI: Enam tahun terakhir, anak berhadapan hukum mencapai angka 9.266 kasus","type":"article-journal"},"uris":["http://www.mendeley.com/documents/?uuid=529c3bbf-565f-4cfc-b89c-36a32b4418b5"]}],"mendeley":{"formattedCitation":"(Setyawan, 2017)","plainTextFormattedCitation":"(Setyawan, 2017)","previouslyFormattedCitation":"(Setyawan, 2017)"},"properties":{"noteIndex":0},"schema":"https://github.com/citation-style-language/schema/raw/master/csl-citation.json"}</w:instrText>
      </w:r>
      <w:r w:rsidR="008F5B76">
        <w:rPr>
          <w:rFonts w:ascii="Times New Roman" w:hAnsi="Times New Roman" w:cs="Times New Roman"/>
          <w:lang w:val="en-US"/>
        </w:rPr>
        <w:fldChar w:fldCharType="separate"/>
      </w:r>
      <w:r w:rsidR="008F5B76" w:rsidRPr="008F5B76">
        <w:rPr>
          <w:rFonts w:ascii="Times New Roman" w:hAnsi="Times New Roman" w:cs="Times New Roman"/>
          <w:noProof/>
          <w:lang w:val="en-US"/>
        </w:rPr>
        <w:t>(Setyawan, 2017)</w:t>
      </w:r>
      <w:r w:rsidR="008F5B76">
        <w:rPr>
          <w:rFonts w:ascii="Times New Roman" w:hAnsi="Times New Roman" w:cs="Times New Roman"/>
          <w:lang w:val="en-US"/>
        </w:rPr>
        <w:fldChar w:fldCharType="end"/>
      </w:r>
      <w:r w:rsidR="008F5B76">
        <w:rPr>
          <w:rFonts w:ascii="Times New Roman" w:hAnsi="Times New Roman" w:cs="Times New Roman"/>
          <w:lang w:val="en-US"/>
        </w:rPr>
        <w:t xml:space="preserve">. </w:t>
      </w:r>
      <w:proofErr w:type="spellStart"/>
      <w:r w:rsidR="005C0918">
        <w:rPr>
          <w:rFonts w:ascii="Times New Roman" w:hAnsi="Times New Roman" w:cs="Times New Roman"/>
          <w:lang w:val="en-US"/>
        </w:rPr>
        <w:t>Berlandaskan</w:t>
      </w:r>
      <w:proofErr w:type="spellEnd"/>
      <w:r w:rsidRPr="00C24404">
        <w:rPr>
          <w:rFonts w:ascii="Times New Roman" w:hAnsi="Times New Roman" w:cs="Times New Roman"/>
          <w:lang w:val="en-US"/>
        </w:rPr>
        <w:t xml:space="preserve"> data </w:t>
      </w:r>
      <w:proofErr w:type="spellStart"/>
      <w:r w:rsidRPr="00C24404">
        <w:rPr>
          <w:rFonts w:ascii="Times New Roman" w:hAnsi="Times New Roman" w:cs="Times New Roman"/>
          <w:lang w:val="en-US"/>
        </w:rPr>
        <w:t>tersebut</w:t>
      </w:r>
      <w:proofErr w:type="spellEnd"/>
      <w:r w:rsidRPr="00C24404">
        <w:rPr>
          <w:rFonts w:ascii="Times New Roman" w:hAnsi="Times New Roman" w:cs="Times New Roman"/>
        </w:rPr>
        <w:t xml:space="preserve"> menunjukkan rendahnya pendidikan karakter yang melekat pada anak</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sehingga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banyak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kasus-kasus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luar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biasa</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terjadi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rPr>
        <w:t>. Lickona</w:t>
      </w:r>
      <w:r w:rsidRPr="00C24404">
        <w:rPr>
          <w:rFonts w:ascii="Times New Roman" w:hAnsi="Times New Roman" w:cs="Times New Roman"/>
          <w:lang w:val="en-US"/>
        </w:rPr>
        <w:t xml:space="preserve"> pun</w:t>
      </w:r>
      <w:r w:rsidRPr="00C24404">
        <w:rPr>
          <w:rFonts w:ascii="Times New Roman" w:hAnsi="Times New Roman" w:cs="Times New Roman"/>
        </w:rPr>
        <w:t xml:space="preserve"> mengatakan bahwa hanyalah karakter yang menjadi ukuran paling baik dalam menilai individu, maka karakter pulalah yang menjadi ukuran yang paling baik dalam mengukur keberhasilan suatu </w:t>
      </w:r>
      <w:r w:rsidRPr="00C24404">
        <w:rPr>
          <w:rFonts w:ascii="Times New Roman" w:hAnsi="Times New Roman" w:cs="Times New Roman"/>
          <w:lang w:val="en-US"/>
        </w:rPr>
        <w:t>n</w:t>
      </w:r>
      <w:r w:rsidRPr="00C24404">
        <w:rPr>
          <w:rFonts w:ascii="Times New Roman" w:hAnsi="Times New Roman" w:cs="Times New Roman"/>
        </w:rPr>
        <w:t>egara</w:t>
      </w:r>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{"citationItems":[{"id":"ITEM-1","itemData":{"ISBN":"6022172586","author":[{"dropping-particle":"","family":"Lickona","given":"Thomas","non-dropping-particle":"","parse-names":false,"suffix":""}],"id":"ITEM-1","issued":{"date-parts":[["2022"]]},"publisher":"Bumi Aksara","title":"Mendidik untuk membentuk karakter","type":"book"},"uris":["http://www.mendeley.com/documents/?uuid=0800b624-a8c9-4c4a-a6a6-e70f259090f7"]}],"mendeley":{"formattedCitation":"(Lickona, 2022b)","plainTextFormattedCitation":"(Lickona, 2022b)","previouslyFormattedCitation":"(Lickona, 2022b)"},"properties":{"noteIndex":0},"schema":"https://github.com/citation-style-language/schema/raw/master/csl-citation.json"}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(Lickona, 2022b)</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baik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bermuara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kepada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pribadi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warga</w:t>
      </w:r>
      <w:proofErr w:type="spellEnd"/>
      <w:r w:rsidRPr="00C24404">
        <w:rPr>
          <w:rFonts w:ascii="Times New Roman" w:hAnsi="Times New Roman" w:cs="Times New Roman"/>
          <w:lang w:val="en-US"/>
        </w:rPr>
        <w:t xml:space="preserve"> negara yang </w:t>
      </w:r>
      <w:proofErr w:type="spellStart"/>
      <w:r w:rsidRPr="00C24404">
        <w:rPr>
          <w:rFonts w:ascii="Times New Roman" w:hAnsi="Times New Roman" w:cs="Times New Roman"/>
          <w:lang w:val="en-US"/>
        </w:rPr>
        <w:t>berkompeten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sehingga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tercipta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warga</w:t>
      </w:r>
      <w:proofErr w:type="spellEnd"/>
      <w:r w:rsidRPr="00C24404">
        <w:rPr>
          <w:rFonts w:ascii="Times New Roman" w:hAnsi="Times New Roman" w:cs="Times New Roman"/>
          <w:lang w:val="en-US"/>
        </w:rPr>
        <w:t xml:space="preserve"> negara yang </w:t>
      </w:r>
      <w:proofErr w:type="spellStart"/>
      <w:r w:rsidRPr="00C24404">
        <w:rPr>
          <w:rFonts w:ascii="Times New Roman" w:hAnsi="Times New Roman" w:cs="Times New Roman"/>
          <w:lang w:val="en-US"/>
        </w:rPr>
        <w:t>memiliki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kecerdasan</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pandai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berperilaku</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diterapkan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kehidupan</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{"citationItems":[{"id":"ITEM-1","itemData":{"DOI":"10.21831/jc.v18i2.40028","ISSN":"1829-5789","abstract":"This study aims to provide a concept for the formation of civic Disposition through the Antar Pakatan culture that grows in the Sambas Malay community. Activities that have become a habit in this tradition are the basis for applying the values that shape character. In a qualitative approach to research, the method used is ethnography. Data collection through participatory observation and interviews with 11 community leaders, religious leaders, communities, and village heads. This data analysis technique consists of three paths: data reduction, data presentation, and concluding. Based on the findings of Antar Pakatan, some values shape citizenship attitudes, namely an increase in the sense of unity, social care, a system of cooperation values in the economic field that can become a harmonious character by strengthening the values of Pancasila. The attitude of citizenship through Antar Pakatan as an effort to implement meanings such as adaptation, prioritizing peace, namely the formation of democratic attitudes and social care and integration. It is to unify perceptions of the benefits of togetherness to form a sense of unity that creates social attitudes and harmonizes harmony between communities.","author":[{"dropping-particle":"","family":"Hemafitria","given":"Hemafitria","non-dropping-particle":"","parse-names":false,"suffix":""},{"dropping-particle":"","family":"Octavia","given":"Erna Octavia","non-dropping-particle":"","parse-names":false,"suffix":""}],"container-title":"Jurnal Civics: Media Kajian Kewarganegaraan","id":"ITEM-1","issue":"2","issued":{"date-parts":[["2021"]]},"page":"179-190","title":"Internalization of Antar Pakatan values in establishment of civic disposition","type":"article-journal","volume":"18"},"uris":["http://www.mendeley.com/documents/?uuid=61caa5a2-54e1-443b-841a-d525e4769d5f"]}],"mendeley":{"formattedCitation":"(Hemafitria &amp; Octavia, 2021)","plainTextFormattedCitation":"(Hemafitria &amp; Octavia, 2021)","previouslyFormattedCitation":"(Hemafitria &amp; Octavia, 2021)"},"properties":{"noteIndex":0},"schema":"https://github.com/citation-style-language/schema/raw/master/csl-citation.json"}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(Hemafitria &amp; Octavia, 2021)</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r w:rsidRPr="00C24404">
        <w:rPr>
          <w:rFonts w:ascii="Times New Roman" w:hAnsi="Times New Roman" w:cs="Times New Roman"/>
        </w:rPr>
        <w:t xml:space="preserve">Pendidikan karakter dianggap sebagai salah satu cara </w:t>
      </w:r>
      <w:r w:rsidRPr="00C24404">
        <w:rPr>
          <w:rFonts w:ascii="Times New Roman" w:hAnsi="Times New Roman" w:cs="Times New Roman"/>
          <w:lang w:val="en-US"/>
        </w:rPr>
        <w:t xml:space="preserve">yang </w:t>
      </w:r>
      <w:proofErr w:type="spellStart"/>
      <w:r w:rsidRPr="00C24404">
        <w:rPr>
          <w:rFonts w:ascii="Times New Roman" w:hAnsi="Times New Roman" w:cs="Times New Roman"/>
          <w:lang w:val="en-US"/>
        </w:rPr>
        <w:t>ampuh</w:t>
      </w:r>
      <w:proofErr w:type="spellEnd"/>
      <w:r w:rsidRPr="00C24404">
        <w:rPr>
          <w:rFonts w:ascii="Times New Roman" w:hAnsi="Times New Roman" w:cs="Times New Roman"/>
        </w:rPr>
        <w:t xml:space="preserve"> untuk mengatasi kerusakan moral masyarakat yang sudah berada pada tahap sangat mengkhawatirkan</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terlebih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merupakan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roda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kemudi</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jangkar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kestabilan</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stabilitas</w:t>
      </w:r>
      <w:proofErr w:type="spellEnd"/>
      <w:r w:rsidRPr="00C24404">
        <w:rPr>
          <w:rFonts w:ascii="Times New Roman" w:hAnsi="Times New Roman" w:cs="Times New Roman"/>
          <w:lang w:val="en-US"/>
        </w:rPr>
        <w:t xml:space="preserve"> negara</w:t>
      </w:r>
      <w:r w:rsidRPr="00C24404">
        <w:rPr>
          <w:rFonts w:ascii="Times New Roman" w:hAnsi="Times New Roman" w:cs="Times New Roman"/>
        </w:rPr>
        <w:t>.</w:t>
      </w:r>
    </w:p>
    <w:p w14:paraId="4189E684" w14:textId="548D1958" w:rsidR="00C24404" w:rsidRPr="00C24404" w:rsidRDefault="00C24404" w:rsidP="00C24404">
      <w:pPr>
        <w:spacing w:after="0"/>
        <w:ind w:firstLine="720"/>
        <w:contextualSpacing/>
        <w:jc w:val="both"/>
        <w:rPr>
          <w:rFonts w:ascii="Times New Roman" w:hAnsi="Times New Roman" w:cs="Times New Roman"/>
          <w:iCs/>
          <w:szCs w:val="20"/>
          <w:lang w:val="en-US"/>
        </w:rPr>
      </w:pPr>
      <w:r w:rsidRPr="00C24404">
        <w:rPr>
          <w:rFonts w:ascii="Times New Roman" w:hAnsi="Times New Roman" w:cs="Times New Roman"/>
        </w:rPr>
        <w:t xml:space="preserve"> </w:t>
      </w:r>
      <w:r w:rsidRPr="00C24404">
        <w:rPr>
          <w:rFonts w:ascii="Times New Roman" w:hAnsi="Times New Roman" w:cs="Times New Roman"/>
          <w:lang w:val="en-US"/>
        </w:rPr>
        <w:t>K</w:t>
      </w:r>
      <w:r w:rsidRPr="00C24404">
        <w:rPr>
          <w:rFonts w:ascii="Times New Roman" w:hAnsi="Times New Roman" w:cs="Times New Roman"/>
        </w:rPr>
        <w:t>ini banyak orang menginginkan agar</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lembaga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salah </w:t>
      </w:r>
      <w:proofErr w:type="spellStart"/>
      <w:r w:rsidRPr="00C24404">
        <w:rPr>
          <w:rFonts w:ascii="Times New Roman" w:hAnsi="Times New Roman" w:cs="Times New Roman"/>
          <w:lang w:val="en-US"/>
        </w:rPr>
        <w:t>satunya</w:t>
      </w:r>
      <w:proofErr w:type="spellEnd"/>
      <w:r w:rsidRPr="00C24404">
        <w:rPr>
          <w:rFonts w:ascii="Times New Roman" w:hAnsi="Times New Roman" w:cs="Times New Roman"/>
        </w:rPr>
        <w:t xml:space="preserve"> sekolah semakin </w:t>
      </w:r>
      <w:proofErr w:type="spellStart"/>
      <w:r w:rsidRPr="00C24404">
        <w:rPr>
          <w:rFonts w:ascii="Times New Roman" w:hAnsi="Times New Roman" w:cs="Times New Roman"/>
          <w:lang w:val="en-US"/>
        </w:rPr>
        <w:t>konsen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akan</w:t>
      </w:r>
      <w:proofErr w:type="spellEnd"/>
      <w:r w:rsidRPr="00C24404">
        <w:rPr>
          <w:rFonts w:ascii="Times New Roman" w:hAnsi="Times New Roman" w:cs="Times New Roman"/>
        </w:rPr>
        <w:t xml:space="preserve"> pendidikan karakter</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terhadap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siswanya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bukan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mendasarkan</w:t>
      </w:r>
      <w:proofErr w:type="spellEnd"/>
      <w:r w:rsidRPr="00C24404">
        <w:rPr>
          <w:rFonts w:ascii="Times New Roman" w:hAnsi="Times New Roman" w:cs="Times New Roman"/>
          <w:lang w:val="en-US"/>
        </w:rPr>
        <w:t xml:space="preserve"> pada </w:t>
      </w:r>
      <w:proofErr w:type="spellStart"/>
      <w:r w:rsidRPr="00C24404">
        <w:rPr>
          <w:rFonts w:ascii="Times New Roman" w:hAnsi="Times New Roman" w:cs="Times New Roman"/>
          <w:lang w:val="en-US"/>
        </w:rPr>
        <w:t>aktivitas</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transfer</w:t>
      </w:r>
      <w:r w:rsidRPr="00C24404">
        <w:rPr>
          <w:rFonts w:ascii="Times New Roman" w:hAnsi="Times New Roman" w:cs="Times New Roman"/>
          <w:lang w:val="en-US"/>
        </w:rPr>
        <w:t xml:space="preserve"> </w:t>
      </w:r>
      <w:r w:rsidRPr="00C24404">
        <w:rPr>
          <w:rFonts w:ascii="Times New Roman" w:hAnsi="Times New Roman" w:cs="Times New Roman"/>
          <w:i/>
          <w:iCs/>
          <w:lang w:val="en-US"/>
        </w:rPr>
        <w:t xml:space="preserve">knowledge </w:t>
      </w:r>
      <w:proofErr w:type="spellStart"/>
      <w:r w:rsidRPr="00C24404">
        <w:rPr>
          <w:rFonts w:ascii="Times New Roman" w:hAnsi="Times New Roman" w:cs="Times New Roman"/>
          <w:lang w:val="en-US"/>
        </w:rPr>
        <w:t>saja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sehingga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peserta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mengembangkan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pengetahuan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namun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kurang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memiliki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keterampilan</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{"citationItems":[{"id":"ITEM-1","itemData":{"DOI":"10.21831/jc.v18i2.39857","ISSN":"1829-5789","abstract":"The main problem of the Pancasila and Citizenship courses is the substance problem which is cognitive domains, and the problem of learning approaches. This research results from active collaboration between universities online with the Pancasila Citizenship learning design for international class students of FTI UII. This research aims to explore the results of online learning Pancasila and Citizenship from student reflections. This goal is to be achieved by analyzing qualitative data on student reflections and analyzing the results of student evaluations of the five-step learning program \"To Live Pancasila in Our (Global) Citizenship\". Qualitative analysis was carried out through content analysis, while the evaluation results were descriptive responses. The reflections of 24 student respondents were gathered into the categories of Pancasila, Citizenship, Meaningful, and Reflect on the Future. The results of the analysis show that the Pancasila Citizenship course has a novelty in meaning, learning content, and future reflection. The content of learning is about law/regulation, daily life, religious aspects, and tolerance. Furthermore, tolerance breeds respect/appreciation/appreciation. Learning content is conveyed through virtual interactions towards meaningful learning. Future reflection here is related to the learner’s awareness or choice manifested in participation. The learning approach, which is blended learning and flipped material, allows students to understand the material and deposit it in reflection","author":[{"dropping-particle":"","family":"Rukmini","given":"Elisabeth","non-dropping-particle":"","parse-names":false,"suffix":""},{"dropping-particle":"","family":"Artsanti","given":"Pedy","non-dropping-particle":"","parse-names":false,"suffix":""},{"dropping-particle":"","family":"Nugraha","given":"Arya Susila","non-dropping-particle":"","parse-names":false,"suffix":""}],"container-title":"Jurnal Civics: Media Kajian Kewarganegaraan","id":"ITEM-1","issue":"2","issued":{"date-parts":[["2021"]]},"page":"229-241","title":"Reflection on the online learning of Pancasila and Citizenship in an international class program","type":"article-journal","volume":"18"},"uris":["http://www.mendeley.com/documents/?uuid=01215bf9-70ba-4307-bf0a-f6a265ea3c29"]}],"mendeley":{"formattedCitation":"(Rukmini et al., 2021)","plainTextFormattedCitation":"(Rukmini et al., 2021)","previouslyFormattedCitation":"(Rukmini et al., 2021)"},"properties":{"noteIndex":0},"schema":"https://github.com/citation-style-language/schema/raw/master/csl-citation.json"}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(Rukmini et al., 2021)</w:t>
      </w:r>
      <w:r w:rsidRPr="00C24404">
        <w:rPr>
          <w:rFonts w:ascii="Times New Roman" w:hAnsi="Times New Roman" w:cs="Times New Roman"/>
          <w:lang w:val="en-US"/>
        </w:rPr>
        <w:fldChar w:fldCharType="end"/>
      </w:r>
      <w:r w:rsidRPr="00C24404">
        <w:rPr>
          <w:rFonts w:ascii="Times New Roman" w:hAnsi="Times New Roman" w:cs="Times New Roman"/>
          <w:lang w:val="en-US"/>
        </w:rPr>
        <w:t>, k</w:t>
      </w:r>
      <w:r w:rsidRPr="00C24404">
        <w:rPr>
          <w:rFonts w:ascii="Times New Roman" w:hAnsi="Times New Roman" w:cs="Times New Roman"/>
        </w:rPr>
        <w:t>arena pendidikan karakter</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sendiri</w:t>
      </w:r>
      <w:proofErr w:type="spellEnd"/>
      <w:r w:rsidRPr="00C24404">
        <w:rPr>
          <w:rFonts w:ascii="Times New Roman" w:hAnsi="Times New Roman" w:cs="Times New Roman"/>
        </w:rPr>
        <w:t xml:space="preserve"> </w:t>
      </w:r>
      <w:r w:rsidRPr="00C24404">
        <w:rPr>
          <w:rFonts w:ascii="Times New Roman" w:hAnsi="Times New Roman" w:cs="Times New Roman"/>
          <w:i/>
          <w:iCs/>
          <w:lang w:val="en-US"/>
        </w:rPr>
        <w:t xml:space="preserve">goals </w:t>
      </w:r>
      <w:proofErr w:type="spellStart"/>
      <w:r w:rsidRPr="00C24404">
        <w:rPr>
          <w:rFonts w:ascii="Times New Roman" w:hAnsi="Times New Roman" w:cs="Times New Roman"/>
          <w:lang w:val="en-US"/>
        </w:rPr>
        <w:t>akhirnya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terciptanya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tatanan</w:t>
      </w:r>
      <w:proofErr w:type="spellEnd"/>
      <w:r w:rsidRPr="00C24404">
        <w:rPr>
          <w:rFonts w:ascii="Times New Roman" w:hAnsi="Times New Roman" w:cs="Times New Roman"/>
        </w:rPr>
        <w:t xml:space="preserve"> masyarakat yang lebih baik</w:t>
      </w:r>
      <w:r w:rsidRPr="00C24404">
        <w:rPr>
          <w:rFonts w:ascii="Times New Roman" w:hAnsi="Times New Roman" w:cs="Times New Roman"/>
          <w:lang w:val="en-US"/>
        </w:rPr>
        <w:t xml:space="preserve"> dan</w:t>
      </w:r>
      <w:r w:rsidRPr="00C24404">
        <w:rPr>
          <w:rFonts w:ascii="Times New Roman" w:hAnsi="Times New Roman" w:cs="Times New Roman"/>
        </w:rPr>
        <w:t xml:space="preserve"> terwujud kelak di kemudian hari.</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Tetapi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kemerosotan</w:t>
      </w:r>
      <w:proofErr w:type="spellEnd"/>
      <w:r w:rsidRPr="00C24404">
        <w:rPr>
          <w:rFonts w:ascii="Times New Roman" w:hAnsi="Times New Roman" w:cs="Times New Roman"/>
          <w:lang w:val="en-US"/>
        </w:rPr>
        <w:t xml:space="preserve"> moral </w:t>
      </w:r>
      <w:proofErr w:type="spellStart"/>
      <w:r w:rsidRPr="00C24404">
        <w:rPr>
          <w:rFonts w:ascii="Times New Roman" w:hAnsi="Times New Roman" w:cs="Times New Roman"/>
          <w:lang w:val="en-US"/>
        </w:rPr>
        <w:t>terjadi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dimana</w:t>
      </w:r>
      <w:proofErr w:type="spellEnd"/>
      <w:r w:rsidRPr="00C24404">
        <w:rPr>
          <w:rFonts w:ascii="Times New Roman" w:hAnsi="Times New Roman" w:cs="Times New Roman"/>
          <w:lang w:val="en-US"/>
        </w:rPr>
        <w:t xml:space="preserve">-mana </w:t>
      </w:r>
      <w:r w:rsidRPr="00C24404">
        <w:rPr>
          <w:rFonts w:ascii="Times New Roman" w:hAnsi="Times New Roman" w:cs="Times New Roman"/>
          <w:iCs/>
          <w:szCs w:val="20"/>
          <w:lang w:val="en-US"/>
        </w:rPr>
        <w:t>a</w:t>
      </w:r>
      <w:r w:rsidRPr="00C24404">
        <w:rPr>
          <w:rFonts w:ascii="Times New Roman" w:hAnsi="Times New Roman" w:cs="Times New Roman"/>
          <w:iCs/>
          <w:szCs w:val="20"/>
        </w:rPr>
        <w:t xml:space="preserve">ncaman yang </w:t>
      </w:r>
      <w:proofErr w:type="spellStart"/>
      <w:r w:rsidRPr="00C24404">
        <w:rPr>
          <w:rFonts w:ascii="Times New Roman" w:hAnsi="Times New Roman" w:cs="Times New Roman"/>
          <w:iCs/>
          <w:szCs w:val="20"/>
          <w:lang w:val="en-US"/>
        </w:rPr>
        <w:t>nyata</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tersebut</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maka</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semakin</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perlu</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untuk</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mengajarkan</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nilai-nilai</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prilaku</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karakter</w:t>
      </w:r>
      <w:proofErr w:type="spellEnd"/>
      <w:r w:rsidRPr="00C24404">
        <w:rPr>
          <w:rFonts w:ascii="Times New Roman" w:hAnsi="Times New Roman" w:cs="Times New Roman"/>
          <w:iCs/>
          <w:szCs w:val="20"/>
          <w:lang w:val="en-US"/>
        </w:rPr>
        <w:t xml:space="preserve"> yang </w:t>
      </w:r>
      <w:proofErr w:type="spellStart"/>
      <w:r w:rsidRPr="00C24404">
        <w:rPr>
          <w:rFonts w:ascii="Times New Roman" w:hAnsi="Times New Roman" w:cs="Times New Roman"/>
          <w:iCs/>
          <w:szCs w:val="20"/>
          <w:lang w:val="en-US"/>
        </w:rPr>
        <w:t>baik</w:t>
      </w:r>
      <w:proofErr w:type="spellEnd"/>
      <w:r w:rsidRPr="00C24404">
        <w:rPr>
          <w:rFonts w:ascii="Times New Roman" w:hAnsi="Times New Roman" w:cs="Times New Roman"/>
          <w:iCs/>
          <w:szCs w:val="20"/>
          <w:lang w:val="en-US"/>
        </w:rPr>
        <w:t xml:space="preserve"> agar </w:t>
      </w:r>
      <w:proofErr w:type="spellStart"/>
      <w:r w:rsidRPr="00C24404">
        <w:rPr>
          <w:rFonts w:ascii="Times New Roman" w:hAnsi="Times New Roman" w:cs="Times New Roman"/>
          <w:iCs/>
          <w:szCs w:val="20"/>
          <w:lang w:val="en-US"/>
        </w:rPr>
        <w:t>kelak</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bisa</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berpartisipasi</w:t>
      </w:r>
      <w:proofErr w:type="spellEnd"/>
      <w:r w:rsidRPr="00C24404">
        <w:rPr>
          <w:rFonts w:ascii="Times New Roman" w:hAnsi="Times New Roman" w:cs="Times New Roman"/>
          <w:iCs/>
          <w:szCs w:val="20"/>
          <w:lang w:val="en-US"/>
        </w:rPr>
        <w:t xml:space="preserve"> di </w:t>
      </w:r>
      <w:proofErr w:type="spellStart"/>
      <w:r w:rsidRPr="00C24404">
        <w:rPr>
          <w:rFonts w:ascii="Times New Roman" w:hAnsi="Times New Roman" w:cs="Times New Roman"/>
          <w:iCs/>
          <w:szCs w:val="20"/>
          <w:lang w:val="en-US"/>
        </w:rPr>
        <w:t>masyarakat</w:t>
      </w:r>
      <w:proofErr w:type="spellEnd"/>
      <w:r w:rsidRPr="00C24404">
        <w:rPr>
          <w:rFonts w:ascii="Times New Roman" w:hAnsi="Times New Roman" w:cs="Times New Roman"/>
          <w:iCs/>
          <w:szCs w:val="20"/>
          <w:lang w:val="en-US"/>
        </w:rPr>
        <w:t xml:space="preserve"> dan </w:t>
      </w:r>
      <w:proofErr w:type="spellStart"/>
      <w:r w:rsidRPr="00C24404">
        <w:rPr>
          <w:rFonts w:ascii="Times New Roman" w:hAnsi="Times New Roman" w:cs="Times New Roman"/>
          <w:iCs/>
          <w:szCs w:val="20"/>
          <w:lang w:val="en-US"/>
        </w:rPr>
        <w:t>bertanggung</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jawab</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didalam</w:t>
      </w:r>
      <w:proofErr w:type="spellEnd"/>
      <w:r w:rsidRPr="00C24404">
        <w:rPr>
          <w:rFonts w:ascii="Times New Roman" w:hAnsi="Times New Roman" w:cs="Times New Roman"/>
          <w:iCs/>
          <w:szCs w:val="20"/>
          <w:lang w:val="en-US"/>
        </w:rPr>
        <w:t xml:space="preserve"> </w:t>
      </w:r>
      <w:proofErr w:type="spellStart"/>
      <w:r w:rsidRPr="00C24404">
        <w:rPr>
          <w:rFonts w:ascii="Times New Roman" w:hAnsi="Times New Roman" w:cs="Times New Roman"/>
          <w:iCs/>
          <w:szCs w:val="20"/>
          <w:lang w:val="en-US"/>
        </w:rPr>
        <w:t>masyarakat</w:t>
      </w:r>
      <w:proofErr w:type="spellEnd"/>
      <w:r w:rsidRPr="00C24404">
        <w:rPr>
          <w:rFonts w:ascii="Times New Roman" w:hAnsi="Times New Roman" w:cs="Times New Roman"/>
          <w:iCs/>
          <w:szCs w:val="20"/>
          <w:lang w:val="en-US"/>
        </w:rPr>
        <w:t xml:space="preserve"> </w:t>
      </w:r>
      <w:r w:rsidRPr="00C24404">
        <w:rPr>
          <w:rFonts w:ascii="Times New Roman" w:hAnsi="Times New Roman" w:cs="Times New Roman"/>
          <w:i/>
          <w:szCs w:val="20"/>
          <w:lang w:val="en-US"/>
        </w:rPr>
        <w:t xml:space="preserve"> civics awareness and </w:t>
      </w:r>
      <w:proofErr w:type="spellStart"/>
      <w:r w:rsidRPr="00C24404">
        <w:rPr>
          <w:rFonts w:ascii="Times New Roman" w:hAnsi="Times New Roman" w:cs="Times New Roman"/>
          <w:i/>
          <w:szCs w:val="20"/>
          <w:lang w:val="en-US"/>
        </w:rPr>
        <w:t>civics</w:t>
      </w:r>
      <w:proofErr w:type="spellEnd"/>
      <w:r w:rsidRPr="00C24404">
        <w:rPr>
          <w:rFonts w:ascii="Times New Roman" w:hAnsi="Times New Roman" w:cs="Times New Roman"/>
          <w:i/>
          <w:szCs w:val="20"/>
          <w:lang w:val="en-US"/>
        </w:rPr>
        <w:t xml:space="preserve"> </w:t>
      </w:r>
      <w:r w:rsidRPr="00C24404">
        <w:rPr>
          <w:rFonts w:ascii="Times New Roman" w:hAnsi="Times New Roman" w:cs="Times New Roman"/>
          <w:i/>
          <w:szCs w:val="20"/>
          <w:lang w:val="en-US"/>
        </w:rPr>
        <w:lastRenderedPageBreak/>
        <w:t>virtue</w:t>
      </w:r>
      <w:r w:rsidRPr="00C24404">
        <w:rPr>
          <w:rFonts w:ascii="Times New Roman" w:hAnsi="Times New Roman" w:cs="Times New Roman"/>
          <w:iCs/>
          <w:szCs w:val="20"/>
          <w:lang w:val="en-US"/>
        </w:rPr>
        <w:t xml:space="preserve">. </w:t>
      </w:r>
      <w:r w:rsidRPr="00C24404">
        <w:rPr>
          <w:rFonts w:ascii="Times New Roman" w:hAnsi="Times New Roman" w:cs="Times New Roman"/>
          <w:iCs/>
          <w:szCs w:val="20"/>
          <w:lang w:val="en-US"/>
        </w:rPr>
        <w:fldChar w:fldCharType="begin" w:fldLock="1"/>
      </w:r>
      <w:r w:rsidRPr="00C24404">
        <w:rPr>
          <w:rFonts w:ascii="Times New Roman" w:hAnsi="Times New Roman" w:cs="Times New Roman"/>
          <w:iCs/>
          <w:szCs w:val="20"/>
          <w:lang w:val="en-US"/>
        </w:rPr>
        <w:instrText>ADDIN CSL_CITATION {"citationItems":[{"id":"ITEM-1","itemData":{"DOI":"https://doi.org/10.21831/jc.v20i1.58843","author":[{"dropping-particle":"","family":"Jagad Aditya Dewantara","given":"","non-dropping-particle":"","parse-names":false,"suffix":""}],"container-title":"Jurnal Civics: Media Kajian Kewarganegaraan","id":"ITEM-1","issue":"1","issued":{"date-parts":[["2023"]]},"page":"1-4","title":"From place attachment to sense of belonging: Promoting good citizenship through civic education","type":"article-journal","volume":"20"},"uris":["http://www.mendeley.com/documents/?uuid=32bc9f20-84ca-472e-aede-5ee39bce8d83"]}],"mendeley":{"formattedCitation":"(Jagad Aditya Dewantara, 2023)","manualFormatting":"(Dewantara, 2023)","plainTextFormattedCitation":"(Jagad Aditya Dewantara, 2023)","previouslyFormattedCitation":"(Jagad Aditya Dewantara, 2023)"},"properties":{"noteIndex":0},"schema":"https://github.com/citation-style-language/schema/raw/master/csl-citation.json"}</w:instrText>
      </w:r>
      <w:r w:rsidRPr="00C24404">
        <w:rPr>
          <w:rFonts w:ascii="Times New Roman" w:hAnsi="Times New Roman" w:cs="Times New Roman"/>
          <w:iCs/>
          <w:szCs w:val="20"/>
          <w:lang w:val="en-US"/>
        </w:rPr>
        <w:fldChar w:fldCharType="separate"/>
      </w:r>
      <w:r w:rsidRPr="00C24404">
        <w:rPr>
          <w:rFonts w:ascii="Times New Roman" w:hAnsi="Times New Roman" w:cs="Times New Roman"/>
          <w:iCs/>
          <w:noProof/>
          <w:szCs w:val="20"/>
          <w:lang w:val="en-US"/>
        </w:rPr>
        <w:t>(Dewantara, 2023)</w:t>
      </w:r>
      <w:r w:rsidRPr="00C24404">
        <w:rPr>
          <w:rFonts w:ascii="Times New Roman" w:hAnsi="Times New Roman" w:cs="Times New Roman"/>
          <w:iCs/>
          <w:szCs w:val="20"/>
          <w:lang w:val="en-US"/>
        </w:rPr>
        <w:fldChar w:fldCharType="end"/>
      </w:r>
      <w:r w:rsidRPr="00C24404">
        <w:rPr>
          <w:rFonts w:ascii="Times New Roman" w:hAnsi="Times New Roman" w:cs="Times New Roman"/>
          <w:iCs/>
          <w:szCs w:val="20"/>
          <w:lang w:val="en-US"/>
        </w:rPr>
        <w:t xml:space="preserve">. Guna </w:t>
      </w:r>
      <w:proofErr w:type="spellStart"/>
      <w:r w:rsidRPr="00C24404">
        <w:rPr>
          <w:rFonts w:ascii="Times New Roman" w:hAnsi="Times New Roman" w:cs="Times New Roman"/>
          <w:lang w:val="en-US" w:eastAsia="id-ID"/>
        </w:rPr>
        <w:t>mewujudkan</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generasi</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bangsa</w:t>
      </w:r>
      <w:proofErr w:type="spellEnd"/>
      <w:r w:rsidRPr="00C24404">
        <w:rPr>
          <w:rFonts w:ascii="Times New Roman" w:hAnsi="Times New Roman" w:cs="Times New Roman"/>
          <w:lang w:val="en-US" w:eastAsia="id-ID"/>
        </w:rPr>
        <w:t xml:space="preserve"> yang </w:t>
      </w:r>
      <w:proofErr w:type="spellStart"/>
      <w:r w:rsidRPr="00C24404">
        <w:rPr>
          <w:rFonts w:ascii="Times New Roman" w:hAnsi="Times New Roman" w:cs="Times New Roman"/>
          <w:lang w:val="en-US" w:eastAsia="id-ID"/>
        </w:rPr>
        <w:t>dapat</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mempengaruhi</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peradaban</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manusia</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secara</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positif</w:t>
      </w:r>
      <w:proofErr w:type="spellEnd"/>
      <w:r w:rsidRPr="00C24404">
        <w:rPr>
          <w:rFonts w:ascii="Times New Roman" w:hAnsi="Times New Roman" w:cs="Times New Roman"/>
          <w:lang w:val="en-US" w:eastAsia="id-ID"/>
        </w:rPr>
        <w:t xml:space="preserve"> agar </w:t>
      </w:r>
      <w:proofErr w:type="spellStart"/>
      <w:r w:rsidRPr="00C24404">
        <w:rPr>
          <w:rFonts w:ascii="Times New Roman" w:hAnsi="Times New Roman" w:cs="Times New Roman"/>
          <w:lang w:val="en-US" w:eastAsia="id-ID"/>
        </w:rPr>
        <w:t>lebih</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baik</w:t>
      </w:r>
      <w:proofErr w:type="spellEnd"/>
      <w:r w:rsidRPr="00C24404">
        <w:rPr>
          <w:rFonts w:ascii="Times New Roman" w:hAnsi="Times New Roman" w:cs="Times New Roman"/>
          <w:lang w:val="en-US" w:eastAsia="id-ID"/>
        </w:rPr>
        <w:t xml:space="preserve"> </w:t>
      </w:r>
      <w:proofErr w:type="spellStart"/>
      <w:r w:rsidRPr="00C24404">
        <w:rPr>
          <w:rFonts w:ascii="Times New Roman" w:hAnsi="Times New Roman" w:cs="Times New Roman"/>
          <w:lang w:val="en-US" w:eastAsia="id-ID"/>
        </w:rPr>
        <w:t>lagi</w:t>
      </w:r>
      <w:proofErr w:type="spellEnd"/>
      <w:r w:rsidRPr="00C24404">
        <w:rPr>
          <w:rFonts w:ascii="Times New Roman" w:hAnsi="Times New Roman" w:cs="Times New Roman"/>
          <w:lang w:val="en-US" w:eastAsia="id-ID"/>
        </w:rPr>
        <w:t xml:space="preserve"> </w:t>
      </w:r>
      <w:proofErr w:type="spellStart"/>
      <w:r w:rsidR="005C0918">
        <w:rPr>
          <w:rFonts w:ascii="Times New Roman" w:hAnsi="Times New Roman" w:cs="Times New Roman"/>
          <w:lang w:val="en-US" w:eastAsia="id-ID"/>
        </w:rPr>
        <w:t>dikemudian</w:t>
      </w:r>
      <w:proofErr w:type="spellEnd"/>
      <w:r w:rsidR="005C0918">
        <w:rPr>
          <w:rFonts w:ascii="Times New Roman" w:hAnsi="Times New Roman" w:cs="Times New Roman"/>
          <w:lang w:val="en-US" w:eastAsia="id-ID"/>
        </w:rPr>
        <w:t xml:space="preserve"> </w:t>
      </w:r>
      <w:proofErr w:type="spellStart"/>
      <w:r w:rsidR="005C0918">
        <w:rPr>
          <w:rFonts w:ascii="Times New Roman" w:hAnsi="Times New Roman" w:cs="Times New Roman"/>
          <w:lang w:val="en-US" w:eastAsia="id-ID"/>
        </w:rPr>
        <w:t>hari</w:t>
      </w:r>
      <w:proofErr w:type="spellEnd"/>
      <w:r w:rsidR="005C0918">
        <w:rPr>
          <w:rFonts w:ascii="Times New Roman" w:hAnsi="Times New Roman" w:cs="Times New Roman"/>
          <w:lang w:val="en-US" w:eastAsia="id-ID"/>
        </w:rPr>
        <w:t xml:space="preserve"> </w:t>
      </w:r>
      <w:r w:rsidRPr="00C24404">
        <w:rPr>
          <w:rFonts w:ascii="Times New Roman" w:hAnsi="Times New Roman" w:cs="Times New Roman"/>
          <w:lang w:val="en-US" w:eastAsia="id-ID"/>
        </w:rPr>
        <w:fldChar w:fldCharType="begin" w:fldLock="1"/>
      </w:r>
      <w:r w:rsidRPr="00C24404">
        <w:rPr>
          <w:rFonts w:ascii="Times New Roman" w:hAnsi="Times New Roman" w:cs="Times New Roman"/>
          <w:lang w:val="en-US" w:eastAsia="id-ID"/>
        </w:rPr>
        <w:instrText>ADDIN CSL_CITATION {"citationItems":[{"id":"ITEM-1","itemData":{"abstract":"the purpose of this study is to develop and test the feasibility, practicality, and effectiveness of the Pancasila and Aqeedah-based Citizenship Education modules in an effort to strengthen the religious character of students. This study uses research and development methods based on the steps proposed by Borg and Gall. The product produced in this development study is in the form of a Pancasila and Aqidah-based Citizenship Education module that is appropriate, practical and effective. The product feasibility test is based on the results of validation by material experts of 86.58, media expert validation of 93.09, and learning expert validation of 87.74. The product practicality test was based on the results of small group trials by educators of 86.11 and students of 86, as well as the results of large group trials by educators of 91.6 and students of 88.37. The product effectiveness test is based on the results of large group trials related to increasing pretest and post test scores on several aspects of religious character, namely the aspect of obedience in carrying out worship by 0.26, obedience in carrying out religious teachings by 0.15, and religious tolerance by 0.23 .","author":[{"dropping-particle":"","family":"Burhan","given":"Mohammad Ali","non-dropping-particle":"","parse-names":false,"suffix":""}],"container-title":"Jurnal Ilmiah Pendidikan Pancasila dan Kewarganegaraan","id":"ITEM-1","issue":"3","issued":{"date-parts":[["2022"]]},"page":"720-728","title":"Upaya  Penguatan  Pendidikan  Karakter Religius  Peserta  Didik Melalui Pengembangan Modul Pendidikan Pancasila Dan Kewarganegaraan Berbasis Akidah Akhlak","type":"article-journal","volume":"7"},"uris":["http://www.mendeley.com/documents/?uuid=333ea709-8861-4b65-9161-185948ff1160"]}],"mendeley":{"formattedCitation":"(Burhan, 2022)","plainTextFormattedCitation":"(Burhan, 2022)","previouslyFormattedCitation":"(Burhan, 2022)"},"properties":{"noteIndex":0},"schema":"https://github.com/citation-style-language/schema/raw/master/csl-citation.json"}</w:instrText>
      </w:r>
      <w:r w:rsidRPr="00C24404">
        <w:rPr>
          <w:rFonts w:ascii="Times New Roman" w:hAnsi="Times New Roman" w:cs="Times New Roman"/>
          <w:lang w:val="en-US" w:eastAsia="id-ID"/>
        </w:rPr>
        <w:fldChar w:fldCharType="separate"/>
      </w:r>
      <w:r w:rsidRPr="00C24404">
        <w:rPr>
          <w:rFonts w:ascii="Times New Roman" w:hAnsi="Times New Roman" w:cs="Times New Roman"/>
          <w:noProof/>
          <w:lang w:val="en-US" w:eastAsia="id-ID"/>
        </w:rPr>
        <w:t>(Burhan, 2022)</w:t>
      </w:r>
      <w:r w:rsidRPr="00C24404">
        <w:rPr>
          <w:rFonts w:ascii="Times New Roman" w:hAnsi="Times New Roman" w:cs="Times New Roman"/>
          <w:lang w:val="en-US" w:eastAsia="id-ID"/>
        </w:rPr>
        <w:fldChar w:fldCharType="end"/>
      </w:r>
    </w:p>
    <w:p w14:paraId="625D2CF1" w14:textId="77777777" w:rsidR="00C24404" w:rsidRPr="00C24404" w:rsidRDefault="00C24404" w:rsidP="00C24404">
      <w:pPr>
        <w:spacing w:after="0"/>
        <w:ind w:firstLine="567"/>
        <w:jc w:val="both"/>
        <w:rPr>
          <w:rFonts w:ascii="Times New Roman" w:hAnsi="Times New Roman" w:cs="Times New Roman"/>
          <w:lang w:val="en-US"/>
        </w:rPr>
      </w:pPr>
      <w:proofErr w:type="spellStart"/>
      <w:r w:rsidRPr="00C24404">
        <w:rPr>
          <w:rFonts w:ascii="Times New Roman" w:hAnsi="Times New Roman" w:cs="Times New Roman"/>
          <w:lang w:val="en-US"/>
        </w:rPr>
        <w:t>Kurangnya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pembinaan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terhadap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siswa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persoalan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maka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dibutuhkan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pembinaan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kebajikan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kewarganegaraan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bermuara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kepada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penguatan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pun </w:t>
      </w:r>
      <w:proofErr w:type="spellStart"/>
      <w:r w:rsidRPr="00C24404">
        <w:rPr>
          <w:rFonts w:ascii="Times New Roman" w:hAnsi="Times New Roman" w:cs="Times New Roman"/>
          <w:lang w:val="en-US"/>
        </w:rPr>
        <w:t>sejatinya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bagian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tidak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terpisahkan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upaya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membentuk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siswa</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setiap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jenjang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baik</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tingkat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pra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dasar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menengah</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tinggi</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DOI":"10.21831/jpka.v14i2.57985","author":[{"dropping-particle":"","family":"Farid","given":"Faisol","non-dropping-particle":"","parse-names":false,"suffix":""}],"id":"ITEM-1","issued":{"date-parts":[["2023"]]},"page":"114-121","title":"JURNAL PENDIDIKAN KARAKTER Pengembangan karakter tanggung jawab siswa melalui penguatan aktivitas guru di dalam kelas","type":"article-journal","volume":"14"},"uris":["http://www.mendeley.com/documents/?uuid=4843a3ce-6334-4bee-83e6-1aafbc7651ff"]}],"mendeley":{"formattedCitation":"(Farid, 2023)","plainTextFormattedCitation":"(Farid, 2023)","previouslyFormattedCitation":"(Farid, 2023)"},"properties":{"noteIndex":0},"schema":"https://github.com/citation-style-language/schema/raw/master/csl-citation.json"}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(Farid, 2023)</w:t>
      </w:r>
      <w:r w:rsidRPr="00C24404">
        <w:rPr>
          <w:rFonts w:ascii="Times New Roman" w:hAnsi="Times New Roman" w:cs="Times New Roman"/>
          <w:lang w:val="en-US"/>
        </w:rPr>
        <w:fldChar w:fldCharType="end"/>
      </w:r>
      <w:r w:rsidRPr="00C24404">
        <w:rPr>
          <w:rFonts w:ascii="Times New Roman" w:hAnsi="Times New Roman" w:cs="Times New Roman"/>
          <w:lang w:val="en-US"/>
        </w:rPr>
        <w:t>.</w:t>
      </w:r>
      <w:r w:rsidRPr="00C24404">
        <w:rPr>
          <w:rFonts w:ascii="Times New Roman" w:hAnsi="Times New Roman" w:cs="Times New Roman"/>
          <w:iCs/>
          <w:szCs w:val="20"/>
          <w:lang w:val="en-US"/>
        </w:rPr>
        <w:t xml:space="preserve"> </w:t>
      </w:r>
      <w:r w:rsidRPr="00C24404">
        <w:rPr>
          <w:rFonts w:ascii="Times New Roman" w:hAnsi="Times New Roman" w:cs="Times New Roman"/>
          <w:lang w:val="en-US"/>
        </w:rPr>
        <w:t xml:space="preserve">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diharapkan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menjawab</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permasalahan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memberikan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bekal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awal</w:t>
      </w:r>
      <w:proofErr w:type="spellEnd"/>
      <w:r w:rsidRPr="00C24404">
        <w:rPr>
          <w:rFonts w:ascii="Times New Roman" w:hAnsi="Times New Roman" w:cs="Times New Roman"/>
          <w:lang w:val="en-US"/>
        </w:rPr>
        <w:t xml:space="preserve"> pada </w:t>
      </w:r>
      <w:proofErr w:type="spellStart"/>
      <w:r w:rsidRPr="00C24404">
        <w:rPr>
          <w:rFonts w:ascii="Times New Roman" w:hAnsi="Times New Roman" w:cs="Times New Roman"/>
          <w:lang w:val="en-US"/>
        </w:rPr>
        <w:t>anak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untuk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menghadapi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suatu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permasalahan</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karena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Dinas Pendidikan Kota Bandung </w:t>
      </w:r>
      <w:proofErr w:type="spellStart"/>
      <w:r w:rsidRPr="00C24404">
        <w:rPr>
          <w:rFonts w:ascii="Times New Roman" w:hAnsi="Times New Roman" w:cs="Times New Roman"/>
          <w:lang w:val="en-US"/>
        </w:rPr>
        <w:t>menyusun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suatu</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Pengenalan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Lingkungan</w:t>
      </w:r>
      <w:proofErr w:type="spellEnd"/>
      <w:r w:rsidRPr="00C24404">
        <w:rPr>
          <w:rFonts w:ascii="Times New Roman" w:hAnsi="Times New Roman" w:cs="Times New Roman"/>
          <w:lang w:val="en-US"/>
        </w:rPr>
        <w:t xml:space="preserve"> (PLS) di Kota Bandung yang </w:t>
      </w:r>
      <w:proofErr w:type="spellStart"/>
      <w:r w:rsidRPr="00C24404">
        <w:rPr>
          <w:rFonts w:ascii="Times New Roman" w:hAnsi="Times New Roman" w:cs="Times New Roman"/>
          <w:lang w:val="en-US"/>
        </w:rPr>
        <w:t>dinamakan</w:t>
      </w:r>
      <w:proofErr w:type="spellEnd"/>
      <w:r w:rsidRPr="00C24404">
        <w:rPr>
          <w:rFonts w:ascii="Times New Roman" w:hAnsi="Times New Roman" w:cs="Times New Roman"/>
          <w:lang w:val="en-US"/>
        </w:rPr>
        <w:t xml:space="preserve"> Program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Implementasi</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mulai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2016. </w:t>
      </w:r>
      <w:proofErr w:type="spellStart"/>
      <w:r w:rsidRPr="00C24404">
        <w:rPr>
          <w:rFonts w:ascii="Times New Roman" w:hAnsi="Times New Roman" w:cs="Times New Roman"/>
          <w:lang w:val="en-US"/>
        </w:rPr>
        <w:t>Sejalan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surat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edaran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Kementrian</w:t>
      </w:r>
      <w:proofErr w:type="spellEnd"/>
      <w:r w:rsidRPr="00C24404">
        <w:rPr>
          <w:rFonts w:ascii="Times New Roman" w:hAnsi="Times New Roman" w:cs="Times New Roman"/>
          <w:lang w:val="en-US"/>
        </w:rPr>
        <w:t xml:space="preserve">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Direktorat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Jendral</w:t>
      </w:r>
      <w:proofErr w:type="spellEnd"/>
      <w:r w:rsidRPr="00C24404">
        <w:rPr>
          <w:rFonts w:ascii="Times New Roman" w:hAnsi="Times New Roman" w:cs="Times New Roman"/>
          <w:lang w:val="en-US"/>
        </w:rPr>
        <w:t xml:space="preserve"> Pendidikan Dasar dan </w:t>
      </w:r>
      <w:proofErr w:type="spellStart"/>
      <w:r w:rsidRPr="00C24404">
        <w:rPr>
          <w:rFonts w:ascii="Times New Roman" w:hAnsi="Times New Roman" w:cs="Times New Roman"/>
          <w:lang w:val="en-US"/>
        </w:rPr>
        <w:t>Menengah</w:t>
      </w:r>
      <w:proofErr w:type="spellEnd"/>
      <w:r w:rsidRPr="00C24404">
        <w:rPr>
          <w:rFonts w:ascii="Times New Roman" w:hAnsi="Times New Roman" w:cs="Times New Roman"/>
          <w:lang w:val="en-US"/>
        </w:rPr>
        <w:t xml:space="preserve"> No. 13/D/PP/2016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Pelaksanaan</w:t>
      </w:r>
      <w:proofErr w:type="spellEnd"/>
      <w:r w:rsidRPr="00C24404">
        <w:rPr>
          <w:rFonts w:ascii="Times New Roman" w:hAnsi="Times New Roman" w:cs="Times New Roman"/>
          <w:lang w:val="en-US"/>
        </w:rPr>
        <w:t xml:space="preserve"> Awal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Pelajaran 2016/2017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{"citationItems":[{"id":"ITEM-1","itemData":{"author":[{"dropping-particle":"","family":"Masagi","given":"T B","non-dropping-particle":"","parse-names":false,"suffix":""}],"container-title":"Bandung: Dinas Pendidikan Kota Bandung","id":"ITEM-1","issued":{"date-parts":[["2016"]]},"title":"Program Pengenalan Lingkungan Sekolah: Pendidikan Karakter Bandung Masagi","type":"article-journal"},"uris":["http://www.mendeley.com/documents/?uuid=ec027a28-4a29-49bf-9bc8-b6e048153cf3"]}],"mendeley":{"formattedCitation":"(Masagi, 2016)","plainTextFormattedCitation":"(Masagi, 2016)","previouslyFormattedCitation":"(Masagi, 2016)"},"properties":{"noteIndex":0},"schema":"https://github.com/citation-style-language/schema/raw/master/csl-citation.json"}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(Masagi, 2016)</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p>
    <w:p w14:paraId="2B921555" w14:textId="77777777" w:rsidR="00C24404" w:rsidRPr="00C24404" w:rsidRDefault="00C24404" w:rsidP="00C24404">
      <w:pPr>
        <w:spacing w:after="0"/>
        <w:ind w:firstLine="567"/>
        <w:jc w:val="both"/>
        <w:rPr>
          <w:rFonts w:ascii="Times New Roman" w:hAnsi="Times New Roman" w:cs="Times New Roman"/>
          <w:lang w:val="en-US"/>
        </w:rPr>
      </w:pPr>
      <w:r w:rsidRPr="00C24404">
        <w:rPr>
          <w:rFonts w:ascii="Times New Roman" w:hAnsi="Times New Roman" w:cs="Times New Roman"/>
          <w:lang w:val="en-US"/>
        </w:rPr>
        <w:t xml:space="preserve">Adapun </w:t>
      </w:r>
      <w:proofErr w:type="spellStart"/>
      <w:r w:rsidRPr="00C24404">
        <w:rPr>
          <w:rFonts w:ascii="Times New Roman" w:hAnsi="Times New Roman" w:cs="Times New Roman"/>
          <w:lang w:val="en-US"/>
        </w:rPr>
        <w:t>aturan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lainnya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diatur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Peraturan</w:t>
      </w:r>
      <w:proofErr w:type="spellEnd"/>
      <w:r w:rsidRPr="00C24404">
        <w:rPr>
          <w:rFonts w:ascii="Times New Roman" w:hAnsi="Times New Roman" w:cs="Times New Roman"/>
          <w:lang w:val="en-US"/>
        </w:rPr>
        <w:t xml:space="preserve"> Menteri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No. 18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Pengenalan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Lingkungan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Peraturan</w:t>
      </w:r>
      <w:proofErr w:type="spellEnd"/>
      <w:r w:rsidRPr="00C24404">
        <w:rPr>
          <w:rFonts w:ascii="Times New Roman" w:hAnsi="Times New Roman" w:cs="Times New Roman"/>
          <w:lang w:val="en-US"/>
        </w:rPr>
        <w:t xml:space="preserve"> Menteri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No. 23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2015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Penumbuhan</w:t>
      </w:r>
      <w:proofErr w:type="spellEnd"/>
      <w:r w:rsidRPr="00C24404">
        <w:rPr>
          <w:rFonts w:ascii="Times New Roman" w:hAnsi="Times New Roman" w:cs="Times New Roman"/>
          <w:lang w:val="en-US"/>
        </w:rPr>
        <w:t xml:space="preserve"> Budi </w:t>
      </w:r>
      <w:proofErr w:type="spellStart"/>
      <w:r w:rsidRPr="00C24404">
        <w:rPr>
          <w:rFonts w:ascii="Times New Roman" w:hAnsi="Times New Roman" w:cs="Times New Roman"/>
          <w:lang w:val="en-US"/>
        </w:rPr>
        <w:t>Pekerti</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Peraturan</w:t>
      </w:r>
      <w:proofErr w:type="spellEnd"/>
      <w:r w:rsidRPr="00C24404">
        <w:rPr>
          <w:rFonts w:ascii="Times New Roman" w:hAnsi="Times New Roman" w:cs="Times New Roman"/>
          <w:lang w:val="en-US"/>
        </w:rPr>
        <w:t xml:space="preserve"> Menteri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No. 64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Kawasan </w:t>
      </w:r>
      <w:proofErr w:type="spellStart"/>
      <w:r w:rsidRPr="00C24404">
        <w:rPr>
          <w:rFonts w:ascii="Times New Roman" w:hAnsi="Times New Roman" w:cs="Times New Roman"/>
          <w:lang w:val="en-US"/>
        </w:rPr>
        <w:t>Tanpa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Rokok</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Model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disesuaikan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sesuai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Pancasila. </w:t>
      </w:r>
      <w:proofErr w:type="spellStart"/>
      <w:r w:rsidRPr="00C24404">
        <w:rPr>
          <w:rFonts w:ascii="Times New Roman" w:hAnsi="Times New Roman" w:cs="Times New Roman"/>
          <w:lang w:val="en-US"/>
        </w:rPr>
        <w:t>Masalah</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muncul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Pengenalan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Lingkungan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(PLS) </w:t>
      </w:r>
      <w:proofErr w:type="spellStart"/>
      <w:r w:rsidRPr="00C24404">
        <w:rPr>
          <w:rFonts w:ascii="Times New Roman" w:hAnsi="Times New Roman" w:cs="Times New Roman"/>
          <w:lang w:val="en-US"/>
        </w:rPr>
        <w:t>sudah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diatur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Peraturan</w:t>
      </w:r>
      <w:proofErr w:type="spellEnd"/>
      <w:r w:rsidRPr="00C24404">
        <w:rPr>
          <w:rFonts w:ascii="Times New Roman" w:hAnsi="Times New Roman" w:cs="Times New Roman"/>
          <w:lang w:val="en-US"/>
        </w:rPr>
        <w:t xml:space="preserve"> Menteri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Nomor</w:t>
      </w:r>
      <w:proofErr w:type="spellEnd"/>
      <w:r w:rsidRPr="00C24404">
        <w:rPr>
          <w:rFonts w:ascii="Times New Roman" w:hAnsi="Times New Roman" w:cs="Times New Roman"/>
          <w:lang w:val="en-US"/>
        </w:rPr>
        <w:t xml:space="preserve">. 82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2015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Pencegahan</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Penanggulangan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Tindak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Kekerasan</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Lingkungan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Satuan</w:t>
      </w:r>
      <w:proofErr w:type="spellEnd"/>
      <w:r w:rsidRPr="00C24404">
        <w:rPr>
          <w:rFonts w:ascii="Times New Roman" w:hAnsi="Times New Roman" w:cs="Times New Roman"/>
          <w:lang w:val="en-US"/>
        </w:rPr>
        <w:t xml:space="preserve"> Pendidikan dan </w:t>
      </w:r>
      <w:proofErr w:type="spellStart"/>
      <w:r w:rsidRPr="00C24404">
        <w:rPr>
          <w:rFonts w:ascii="Times New Roman" w:hAnsi="Times New Roman" w:cs="Times New Roman"/>
          <w:lang w:val="en-US"/>
        </w:rPr>
        <w:t>Peraturan</w:t>
      </w:r>
      <w:proofErr w:type="spellEnd"/>
      <w:r w:rsidRPr="00C24404">
        <w:rPr>
          <w:rFonts w:ascii="Times New Roman" w:hAnsi="Times New Roman" w:cs="Times New Roman"/>
          <w:lang w:val="en-US"/>
        </w:rPr>
        <w:t xml:space="preserve"> Menteri Pendidikan dan </w:t>
      </w:r>
      <w:proofErr w:type="spellStart"/>
      <w:r w:rsidRPr="00C24404">
        <w:rPr>
          <w:rFonts w:ascii="Times New Roman" w:hAnsi="Times New Roman" w:cs="Times New Roman"/>
          <w:lang w:val="en-US"/>
        </w:rPr>
        <w:t>Kebudayaan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Nomor</w:t>
      </w:r>
      <w:proofErr w:type="spellEnd"/>
      <w:r w:rsidRPr="00C24404">
        <w:rPr>
          <w:rFonts w:ascii="Times New Roman" w:hAnsi="Times New Roman" w:cs="Times New Roman"/>
          <w:lang w:val="en-US"/>
        </w:rPr>
        <w:t xml:space="preserve"> 18 </w:t>
      </w:r>
      <w:proofErr w:type="spellStart"/>
      <w:r w:rsidRPr="00C24404">
        <w:rPr>
          <w:rFonts w:ascii="Times New Roman" w:hAnsi="Times New Roman" w:cs="Times New Roman"/>
          <w:lang w:val="en-US"/>
        </w:rPr>
        <w:t>Tahun</w:t>
      </w:r>
      <w:proofErr w:type="spellEnd"/>
      <w:r w:rsidRPr="00C24404">
        <w:rPr>
          <w:rFonts w:ascii="Times New Roman" w:hAnsi="Times New Roman" w:cs="Times New Roman"/>
          <w:lang w:val="en-US"/>
        </w:rPr>
        <w:t xml:space="preserve"> 2016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Pengenalan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Lingkungan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{"citationItems":[{"id":"ITEM-1","itemData":{"author":[{"dropping-particle":"","family":"Masagi","given":"T B","non-dropping-particle":"","parse-names":false,"suffix":""}],"container-title":"Bandung: Dinas Pendidikan Kota Bandung","id":"ITEM-1","issued":{"date-parts":[["2016"]]},"title":"Program Pengenalan Lingkungan Sekolah: Pendidikan Karakter Bandung Masagi","type":"article-journal"},"uris":["http://www.mendeley.com/documents/?uuid=ec027a28-4a29-49bf-9bc8-b6e048153cf3"]}],"mendeley":{"formattedCitation":"(Masagi, 2016)","plainTextFormattedCitation":"(Masagi, 2016)","previouslyFormattedCitation":"(Masagi, 2016)"},"properties":{"noteIndex":0},"schema":"https://github.com/citation-style-language/schema/raw/master/csl-citation.json"}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(Masagi, 2016)</w:t>
      </w:r>
      <w:r w:rsidRPr="00C24404">
        <w:rPr>
          <w:rFonts w:ascii="Times New Roman" w:hAnsi="Times New Roman" w:cs="Times New Roman"/>
          <w:lang w:val="en-US"/>
        </w:rPr>
        <w:fldChar w:fldCharType="end"/>
      </w:r>
    </w:p>
    <w:p w14:paraId="144BD81F" w14:textId="4BD3CCD1" w:rsidR="00C24404" w:rsidRPr="00C24404" w:rsidRDefault="00C24404" w:rsidP="00C24404">
      <w:pPr>
        <w:ind w:firstLine="567"/>
        <w:jc w:val="both"/>
        <w:rPr>
          <w:rFonts w:ascii="Times New Roman" w:hAnsi="Times New Roman" w:cs="Times New Roman"/>
          <w:lang w:val="en-US"/>
        </w:rPr>
      </w:pPr>
      <w:proofErr w:type="spellStart"/>
      <w:r w:rsidRPr="00C24404">
        <w:rPr>
          <w:rFonts w:ascii="Times New Roman" w:hAnsi="Times New Roman" w:cs="Times New Roman"/>
          <w:lang w:val="en-US"/>
        </w:rPr>
        <w:t>Berdasarkan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pemaparan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tersebut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sangatlah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jelas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bahwa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pembinaan</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pengembangan</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civic virtue</w:t>
      </w:r>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merupakan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harus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diberikan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kepada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warga</w:t>
      </w:r>
      <w:proofErr w:type="spellEnd"/>
      <w:r w:rsidRPr="00C24404">
        <w:rPr>
          <w:rFonts w:ascii="Times New Roman" w:hAnsi="Times New Roman" w:cs="Times New Roman"/>
          <w:lang w:val="en-US"/>
        </w:rPr>
        <w:t xml:space="preserve"> negara </w:t>
      </w:r>
      <w:proofErr w:type="spellStart"/>
      <w:r w:rsidRPr="00C24404">
        <w:rPr>
          <w:rFonts w:ascii="Times New Roman" w:hAnsi="Times New Roman" w:cs="Times New Roman"/>
          <w:lang w:val="en-US"/>
        </w:rPr>
        <w:t>khususnya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generasi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muda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Sistem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nasional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seharusnya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membentuk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sumber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manusia</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tangguh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berbudi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pekerti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luhur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bertanggung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jawab</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berdisiplin</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mandiri</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semua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lini</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lembaga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{"citationItems":[{"id":"ITEM-1","itemData":{"DOI":"10.21831/jpka.v14i1.54137","ISSN":"2089-5003","abstract":" Tenaga kesehatan harus memiliki karakter yang kuat, yakni memiliki etos kerja sesuai dengan kode etik dengan selalu mengedepankan pelayanan kesehatan kepada masyarakat. Dalam menjalankan tugasnya, tenaga kesehatan profesional harus dapat memenuhi tugas dan tanggung jawabnya sesuai dengan prinsip kode etik profesi dan peraturan perundang-undangan yang berlaku. Personal karakter yang kuat ini dimulai dari masa pendidikan, termasuk juga pendidikan tinggi. Penelitian ini bertujuan menganalisis pentingnya upaya penanaman nilai karakter bagi calon tenaga kesehatan khususnya bidan dan perawat dalam menghadapi era globalisasi. Penelitian ini menggunakan metode literature review dari beberapa sumber yang berupa artikel jurnal dan website dengan menggunakan pendekatan deduktif kuantitatif dengan cara menganalisis data yang digunakan sesuai dengan tema yang dibahas. Hasil penelitian ini menunjukkan bahwa penanaman pendidikan karakter penting dan sangat dibutuhkan bagi calon tenaga kesehatan. Bagi tenaga kesehatan, pembentukan karakter ini memerlukan pembinaan untuk membentuk karakter yang baik agar terbentuk tenaga kesehatan yang memiliki pemikiran maju tidak hanya  mampu dalam keilmuan, tetapi juga dapat terampil yang holistik dalam memberikan pelayanan kesehatan.Health workers must have a strong character, namely having a work ethic in accordance with a code of ethics by always prioritizing health services to the community. In carrying out their duties, health professionals must be able to fulfill their duties and responsibilities in accordance with the principles of the professional code of ethics and applicable laws and regulations. This strong personal character starts from the time of education, including higher education. This research aims to analyze the importance of cultivating character values for prospective health workers, especially midwives and nurses in facing the globalization era. This study uses the literature review method from several sources in the form of journal articles and websites by using a quantitative deductive approach by analyzing the data used in accordance with the themes discussed. The results of this research show that the cultivation of educational character is important and much needed for prospective health workers. For health workers, the formation of this character requires coaching to form a good character to form health workers who have advanced thinking not only capable in science, but also holistically skilled in provi…","author":[{"dropping-particle":"","family":"Yani","given":"Lasiyati Yuswo","non-dropping-particle":"","parse-names":false,"suffix":""}],"container-title":"Jurnal Pendidikan Karakter","id":"ITEM-1","issue":"1","issued":{"date-parts":[["2023"]]},"page":"73-81","title":"Urgensi pendidikan karakter di institusi pendidikan kesehatan di Indonesia","type":"article-journal","volume":"14"},"uris":["http://www.mendeley.com/documents/?uuid=9db25ef8-28ee-4673-9de6-04ccb43243c7"]}],"mendeley":{"formattedCitation":"(Yani, 2023)","plainTextFormattedCitation":"(Yani, 2023)","previouslyFormattedCitation":"(Yani, 2023)"},"properties":{"noteIndex":0},"schema":"https://github.com/citation-style-language/schema/raw/master/csl-citation.json"}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(Yani, 2023)</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Bangsa</w:t>
      </w:r>
      <w:proofErr w:type="spellEnd"/>
      <w:r w:rsidRPr="00C24404">
        <w:rPr>
          <w:rFonts w:ascii="Times New Roman" w:hAnsi="Times New Roman" w:cs="Times New Roman"/>
          <w:lang w:val="en-US"/>
        </w:rPr>
        <w:t xml:space="preserve"> Indonesia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bangsa</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berkualitas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dilihat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buruknya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kualitas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warga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negaranya</w:t>
      </w:r>
      <w:proofErr w:type="spellEnd"/>
      <w:r w:rsidR="005C0918">
        <w:rPr>
          <w:rFonts w:ascii="Times New Roman" w:hAnsi="Times New Roman" w:cs="Times New Roman"/>
          <w:lang w:val="en-US"/>
        </w:rPr>
        <w:t xml:space="preserve">, </w:t>
      </w:r>
      <w:proofErr w:type="spellStart"/>
      <w:r w:rsidR="005C0918">
        <w:rPr>
          <w:rFonts w:ascii="Times New Roman" w:hAnsi="Times New Roman" w:cs="Times New Roman"/>
          <w:lang w:val="en-US"/>
        </w:rPr>
        <w:t>dari</w:t>
      </w:r>
      <w:proofErr w:type="spellEnd"/>
      <w:r w:rsidR="005C0918">
        <w:rPr>
          <w:rFonts w:ascii="Times New Roman" w:hAnsi="Times New Roman" w:cs="Times New Roman"/>
          <w:lang w:val="en-US"/>
        </w:rPr>
        <w:t xml:space="preserve"> </w:t>
      </w:r>
      <w:proofErr w:type="spellStart"/>
      <w:r w:rsidR="005C0918">
        <w:rPr>
          <w:rFonts w:ascii="Times New Roman" w:hAnsi="Times New Roman" w:cs="Times New Roman"/>
          <w:lang w:val="en-US"/>
        </w:rPr>
        <w:t>sini</w:t>
      </w:r>
      <w:proofErr w:type="spellEnd"/>
      <w:r w:rsidR="005C0918">
        <w:rPr>
          <w:rFonts w:ascii="Times New Roman" w:hAnsi="Times New Roman" w:cs="Times New Roman"/>
          <w:lang w:val="en-US"/>
        </w:rPr>
        <w:t xml:space="preserve"> </w:t>
      </w:r>
      <w:proofErr w:type="spellStart"/>
      <w:r w:rsidR="005C0918">
        <w:rPr>
          <w:rFonts w:ascii="Times New Roman" w:hAnsi="Times New Roman" w:cs="Times New Roman"/>
          <w:lang w:val="en-US"/>
        </w:rPr>
        <w:t>p</w:t>
      </w:r>
      <w:r w:rsidRPr="00C24404">
        <w:rPr>
          <w:rFonts w:ascii="Times New Roman" w:hAnsi="Times New Roman" w:cs="Times New Roman"/>
          <w:lang w:val="en-US"/>
        </w:rPr>
        <w:t>engembangan</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civic virtue</w:t>
      </w:r>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tidak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formal di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kelas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saja</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difokuskan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tetapi</w:t>
      </w:r>
      <w:proofErr w:type="spellEnd"/>
      <w:r w:rsidRPr="00C24404">
        <w:rPr>
          <w:rFonts w:ascii="Times New Roman" w:hAnsi="Times New Roman" w:cs="Times New Roman"/>
          <w:lang w:val="en-US"/>
        </w:rPr>
        <w:t xml:space="preserve"> juga </w:t>
      </w:r>
      <w:proofErr w:type="spellStart"/>
      <w:r w:rsidRPr="00C24404">
        <w:rPr>
          <w:rFonts w:ascii="Times New Roman" w:hAnsi="Times New Roman" w:cs="Times New Roman"/>
          <w:lang w:val="en-US"/>
        </w:rPr>
        <w:t>bisa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dilihat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dari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diluar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kelas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Kurikulum</w:t>
      </w:r>
      <w:proofErr w:type="spellEnd"/>
      <w:r w:rsidRPr="00C24404">
        <w:rPr>
          <w:rFonts w:ascii="Times New Roman" w:hAnsi="Times New Roman" w:cs="Times New Roman"/>
          <w:lang w:val="en-US"/>
        </w:rPr>
        <w:t xml:space="preserve"> 2013 </w:t>
      </w:r>
      <w:proofErr w:type="spellStart"/>
      <w:r w:rsidRPr="00C24404">
        <w:rPr>
          <w:rFonts w:ascii="Times New Roman" w:hAnsi="Times New Roman" w:cs="Times New Roman"/>
          <w:lang w:val="en-US"/>
        </w:rPr>
        <w:t>dianggap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solusi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berbagai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keluhan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anak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didik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terhadap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situasi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terjadi</w:t>
      </w:r>
      <w:proofErr w:type="spellEnd"/>
      <w:r w:rsidRPr="00C24404">
        <w:rPr>
          <w:rFonts w:ascii="Times New Roman" w:hAnsi="Times New Roman" w:cs="Times New Roman"/>
          <w:lang w:val="en-US"/>
        </w:rPr>
        <w:t xml:space="preserve">, oleh </w:t>
      </w:r>
      <w:proofErr w:type="spellStart"/>
      <w:r w:rsidRPr="00C24404">
        <w:rPr>
          <w:rFonts w:ascii="Times New Roman" w:hAnsi="Times New Roman" w:cs="Times New Roman"/>
          <w:lang w:val="en-US"/>
        </w:rPr>
        <w:t>karena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itu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hal</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terdorong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mengkaji</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menganalisis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pelaksanaan</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w:t>
      </w:r>
    </w:p>
    <w:p w14:paraId="6AFFD9DD" w14:textId="77777777" w:rsidR="00020FFA" w:rsidRDefault="002C6B15" w:rsidP="00020FFA">
      <w:pPr>
        <w:tabs>
          <w:tab w:val="left" w:pos="426"/>
          <w:tab w:val="left" w:pos="851"/>
          <w:tab w:val="left" w:pos="1418"/>
          <w:tab w:val="left" w:pos="4253"/>
        </w:tabs>
        <w:spacing w:after="0"/>
        <w:ind w:right="87"/>
        <w:rPr>
          <w:rFonts w:ascii="Times New Roman" w:hAnsi="Times New Roman" w:cs="Times New Roman"/>
          <w:b/>
          <w:lang w:val="en-US"/>
        </w:rPr>
      </w:pPr>
      <w:r>
        <w:rPr>
          <w:rFonts w:ascii="Times New Roman" w:hAnsi="Times New Roman" w:cs="Times New Roman"/>
          <w:b/>
          <w:lang w:val="en-US"/>
        </w:rPr>
        <w:t>METODE</w:t>
      </w:r>
    </w:p>
    <w:p w14:paraId="4D81EF64" w14:textId="2EFAA925" w:rsidR="00C24404" w:rsidRPr="00C24404" w:rsidRDefault="00C24404" w:rsidP="00C24404">
      <w:pPr>
        <w:spacing w:after="0"/>
        <w:ind w:firstLine="567"/>
        <w:jc w:val="both"/>
        <w:rPr>
          <w:rFonts w:ascii="Times New Roman" w:hAnsi="Times New Roman" w:cs="Times New Roman"/>
          <w:lang w:val="en-US"/>
        </w:rPr>
      </w:pPr>
      <w:proofErr w:type="spellStart"/>
      <w:r w:rsidRPr="00C24404">
        <w:rPr>
          <w:rFonts w:ascii="Times New Roman" w:hAnsi="Times New Roman" w:cs="Times New Roman"/>
          <w:lang w:val="en-US"/>
        </w:rPr>
        <w:t>Pendekatan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digunakan</w:t>
      </w:r>
      <w:proofErr w:type="spellEnd"/>
      <w:r w:rsidRPr="00C24404">
        <w:rPr>
          <w:rFonts w:ascii="Times New Roman" w:hAnsi="Times New Roman" w:cs="Times New Roman"/>
          <w:lang w:val="en-US"/>
        </w:rPr>
        <w:t xml:space="preserve"> pada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melalui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pendekatan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kualitatif</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ditekankan</w:t>
      </w:r>
      <w:proofErr w:type="spellEnd"/>
      <w:r w:rsidRPr="00C24404">
        <w:rPr>
          <w:rFonts w:ascii="Times New Roman" w:hAnsi="Times New Roman" w:cs="Times New Roman"/>
          <w:lang w:val="en-US"/>
        </w:rPr>
        <w:t xml:space="preserve"> agar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fokus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menggali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secara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mengenai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pembinaan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kebajikan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kewarganegaraan</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 xml:space="preserve">civic virtue) </w:t>
      </w:r>
      <w:proofErr w:type="spellStart"/>
      <w:r w:rsidRPr="00C24404">
        <w:rPr>
          <w:rFonts w:ascii="Times New Roman" w:hAnsi="Times New Roman" w:cs="Times New Roman"/>
          <w:lang w:val="en-US"/>
        </w:rPr>
        <w:t>melalui</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Model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digunakan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menggunakan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studi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(case study</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dimana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sebagaimana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adanya</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semestinya</w:t>
      </w:r>
      <w:proofErr w:type="spellEnd"/>
      <w:r w:rsidR="005C0918">
        <w:rPr>
          <w:rFonts w:ascii="Times New Roman" w:hAnsi="Times New Roman" w:cs="Times New Roman"/>
          <w:lang w:val="en-US"/>
        </w:rPr>
        <w:t xml:space="preserve"> </w:t>
      </w:r>
      <w:r w:rsidR="005C0918">
        <w:rPr>
          <w:rFonts w:ascii="Times New Roman" w:hAnsi="Times New Roman" w:cs="Times New Roman"/>
          <w:lang w:val="en-US"/>
        </w:rPr>
        <w:fldChar w:fldCharType="begin" w:fldLock="1"/>
      </w:r>
      <w:r w:rsidR="00C8361C">
        <w:rPr>
          <w:rFonts w:ascii="Times New Roman" w:hAnsi="Times New Roman" w:cs="Times New Roman"/>
          <w:lang w:val="en-US"/>
        </w:rPr>
        <w:instrText>ADDIN CSL_CITATION {"citationItems":[{"id":"ITEM-1","itemData":{"author":[{"dropping-particle":"","family":"Yin","given":"Robert K","non-dropping-particle":"","parse-names":false,"suffix":""}],"id":"ITEM-1","issued":{"date-parts":[["2018"]]},"publisher":"Sage Thousand Oaks, CA","title":"Case study research and applications","type":"book","volume":"6"},"uris":["http://www.mendeley.com/documents/?uuid=13169259-0d94-44e6-833f-3960d436a3d0"]}],"mendeley":{"formattedCitation":"(Yin, 2018)","plainTextFormattedCitation":"(Yin, 2018)","previouslyFormattedCitation":"(Yin, 2018)"},"properties":{"noteIndex":0},"schema":"https://github.com/citation-style-language/schema/raw/master/csl-citation.json"}</w:instrText>
      </w:r>
      <w:r w:rsidR="005C0918">
        <w:rPr>
          <w:rFonts w:ascii="Times New Roman" w:hAnsi="Times New Roman" w:cs="Times New Roman"/>
          <w:lang w:val="en-US"/>
        </w:rPr>
        <w:fldChar w:fldCharType="separate"/>
      </w:r>
      <w:r w:rsidR="005C0918" w:rsidRPr="005C0918">
        <w:rPr>
          <w:rFonts w:ascii="Times New Roman" w:hAnsi="Times New Roman" w:cs="Times New Roman"/>
          <w:noProof/>
          <w:lang w:val="en-US"/>
        </w:rPr>
        <w:t>(Yin, 2018)</w:t>
      </w:r>
      <w:r w:rsidR="005C0918">
        <w:rPr>
          <w:rFonts w:ascii="Times New Roman" w:hAnsi="Times New Roman" w:cs="Times New Roman"/>
          <w:lang w:val="en-US"/>
        </w:rPr>
        <w:fldChar w:fldCharType="end"/>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studi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ialah</w:t>
      </w:r>
      <w:proofErr w:type="spellEnd"/>
      <w:r w:rsidRPr="00C24404">
        <w:rPr>
          <w:rFonts w:ascii="Times New Roman" w:hAnsi="Times New Roman" w:cs="Times New Roman"/>
          <w:lang w:val="en-US"/>
        </w:rPr>
        <w:t xml:space="preserve"> strategi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hendak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memberikan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penjelasan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secara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teliti</w:t>
      </w:r>
      <w:proofErr w:type="spellEnd"/>
      <w:r w:rsidRPr="00C24404">
        <w:rPr>
          <w:rFonts w:ascii="Times New Roman" w:hAnsi="Times New Roman" w:cs="Times New Roman"/>
          <w:lang w:val="en-US"/>
        </w:rPr>
        <w:t xml:space="preserve"> dan </w:t>
      </w:r>
      <w:proofErr w:type="spellStart"/>
      <w:r w:rsidRPr="00C24404">
        <w:rPr>
          <w:rFonts w:ascii="Times New Roman" w:hAnsi="Times New Roman" w:cs="Times New Roman"/>
          <w:lang w:val="en-US"/>
        </w:rPr>
        <w:t>cermat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tentang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suatu</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aktivitas</w:t>
      </w:r>
      <w:proofErr w:type="spellEnd"/>
      <w:r w:rsidRPr="00C24404">
        <w:rPr>
          <w:rFonts w:ascii="Times New Roman" w:hAnsi="Times New Roman" w:cs="Times New Roman"/>
          <w:lang w:val="en-US"/>
        </w:rPr>
        <w:t xml:space="preserve">, proses, </w:t>
      </w:r>
      <w:proofErr w:type="spellStart"/>
      <w:r w:rsidRPr="00C24404">
        <w:rPr>
          <w:rFonts w:ascii="Times New Roman" w:hAnsi="Times New Roman" w:cs="Times New Roman"/>
          <w:lang w:val="en-US"/>
        </w:rPr>
        <w:t>peristiwa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atau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sekelompok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individu</w:t>
      </w:r>
      <w:proofErr w:type="spellEnd"/>
      <w:r w:rsidRPr="00C24404">
        <w:rPr>
          <w:rFonts w:ascii="Times New Roman" w:hAnsi="Times New Roman" w:cs="Times New Roman"/>
          <w:lang w:val="en-US"/>
        </w:rPr>
        <w:t xml:space="preserve"> </w:t>
      </w:r>
      <w:r w:rsidRPr="00C24404">
        <w:rPr>
          <w:rFonts w:ascii="Times New Roman" w:hAnsi="Times New Roman" w:cs="Times New Roman"/>
          <w:lang w:val="en-US"/>
        </w:rPr>
        <w:fldChar w:fldCharType="begin" w:fldLock="1"/>
      </w:r>
      <w:r w:rsidRPr="00C24404">
        <w:rPr>
          <w:rFonts w:ascii="Times New Roman" w:hAnsi="Times New Roman" w:cs="Times New Roman"/>
          <w:lang w:val="en-US"/>
        </w:rPr>
        <w:instrText>ADDIN CSL_CITATION {"citationItems":[{"id":"ITEM-1","itemData":{"author":[{"dropping-particle":"","family":"Creswell","given":"John W","non-dropping-particle":"","parse-names":false,"suffix":""}],"container-title":"Pendekatan Kualitatif &amp; Kuantitatif, Jakarta: KIK","id":"ITEM-1","issued":{"date-parts":[["2002"]]},"page":"121-180","title":"Desain penelitian","type":"article-journal"},"uris":["http://www.mendeley.com/documents/?uuid=a8b6ce28-8566-4e97-abb7-dcdfa5870597"]}],"mendeley":{"formattedCitation":"(Creswell, 2002)","plainTextFormattedCitation":"(Creswell, 2002)","previouslyFormattedCitation":"(Creswell, 2002)"},"properties":{"noteIndex":0},"schema":"https://github.com/citation-style-language/schema/raw/master/csl-citation.json"}</w:instrText>
      </w:r>
      <w:r w:rsidRPr="00C24404">
        <w:rPr>
          <w:rFonts w:ascii="Times New Roman" w:hAnsi="Times New Roman" w:cs="Times New Roman"/>
          <w:lang w:val="en-US"/>
        </w:rPr>
        <w:fldChar w:fldCharType="separate"/>
      </w:r>
      <w:r w:rsidRPr="00C24404">
        <w:rPr>
          <w:rFonts w:ascii="Times New Roman" w:hAnsi="Times New Roman" w:cs="Times New Roman"/>
          <w:noProof/>
          <w:lang w:val="en-US"/>
        </w:rPr>
        <w:t>(Creswell, 2002)</w:t>
      </w:r>
      <w:r w:rsidRPr="00C24404">
        <w:rPr>
          <w:rFonts w:ascii="Times New Roman" w:hAnsi="Times New Roman" w:cs="Times New Roman"/>
          <w:lang w:val="en-US"/>
        </w:rPr>
        <w:fldChar w:fldCharType="end"/>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memilih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desain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studi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dengan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maksud</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mendapatkan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gambaran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jelas</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guna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menjawab</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pertanyaan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terkait</w:t>
      </w:r>
      <w:proofErr w:type="spellEnd"/>
      <w:r w:rsidRPr="00C24404">
        <w:rPr>
          <w:rFonts w:ascii="Times New Roman" w:hAnsi="Times New Roman" w:cs="Times New Roman"/>
          <w:lang w:val="en-US"/>
        </w:rPr>
        <w:t xml:space="preserve"> program </w:t>
      </w:r>
      <w:proofErr w:type="spellStart"/>
      <w:r w:rsidRPr="00C24404">
        <w:rPr>
          <w:rFonts w:ascii="Times New Roman" w:hAnsi="Times New Roman" w:cs="Times New Roman"/>
          <w:lang w:val="en-US"/>
        </w:rPr>
        <w:t>pendidikan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dilakukan</w:t>
      </w:r>
      <w:proofErr w:type="spellEnd"/>
      <w:r w:rsidRPr="00C24404">
        <w:rPr>
          <w:rFonts w:ascii="Times New Roman" w:hAnsi="Times New Roman" w:cs="Times New Roman"/>
          <w:lang w:val="en-US"/>
        </w:rPr>
        <w:t xml:space="preserve"> di SMP Negeri 25 Bandung.</w:t>
      </w:r>
      <w:r w:rsidR="00C8361C">
        <w:rPr>
          <w:rFonts w:ascii="Times New Roman" w:hAnsi="Times New Roman" w:cs="Times New Roman"/>
          <w:lang w:val="en-US"/>
        </w:rPr>
        <w:t xml:space="preserve"> </w:t>
      </w:r>
      <w:proofErr w:type="spellStart"/>
      <w:r w:rsidR="00C8361C" w:rsidRPr="00C8361C">
        <w:rPr>
          <w:rFonts w:ascii="Times New Roman" w:hAnsi="Times New Roman" w:cs="Times New Roman"/>
          <w:lang w:val="en-US"/>
        </w:rPr>
        <w:t>Analisis</w:t>
      </w:r>
      <w:proofErr w:type="spellEnd"/>
      <w:r w:rsidR="00C8361C" w:rsidRPr="00C8361C">
        <w:rPr>
          <w:rFonts w:ascii="Times New Roman" w:hAnsi="Times New Roman" w:cs="Times New Roman"/>
          <w:lang w:val="en-US"/>
        </w:rPr>
        <w:t xml:space="preserve"> data yang </w:t>
      </w:r>
      <w:proofErr w:type="spellStart"/>
      <w:r w:rsidR="00C8361C" w:rsidRPr="00C8361C">
        <w:rPr>
          <w:rFonts w:ascii="Times New Roman" w:hAnsi="Times New Roman" w:cs="Times New Roman"/>
          <w:lang w:val="en-US"/>
        </w:rPr>
        <w:t>dilakukan</w:t>
      </w:r>
      <w:proofErr w:type="spellEnd"/>
      <w:r w:rsidR="00C8361C" w:rsidRPr="00C8361C">
        <w:rPr>
          <w:rFonts w:ascii="Times New Roman" w:hAnsi="Times New Roman" w:cs="Times New Roman"/>
          <w:lang w:val="en-US"/>
        </w:rPr>
        <w:t xml:space="preserve"> </w:t>
      </w:r>
      <w:r w:rsidR="00C8361C" w:rsidRPr="00C8361C">
        <w:rPr>
          <w:rFonts w:ascii="Times New Roman" w:hAnsi="Times New Roman" w:cs="Times New Roman"/>
        </w:rPr>
        <w:t xml:space="preserve">didasarkan pada </w:t>
      </w:r>
      <w:proofErr w:type="spellStart"/>
      <w:r w:rsidR="00C8361C">
        <w:rPr>
          <w:rFonts w:ascii="Times New Roman" w:hAnsi="Times New Roman" w:cs="Times New Roman"/>
          <w:lang w:val="en-US"/>
        </w:rPr>
        <w:t>metode</w:t>
      </w:r>
      <w:proofErr w:type="spellEnd"/>
      <w:r w:rsidR="00C8361C">
        <w:rPr>
          <w:rFonts w:ascii="Times New Roman" w:hAnsi="Times New Roman" w:cs="Times New Roman"/>
          <w:lang w:val="en-US"/>
        </w:rPr>
        <w:t xml:space="preserve"> </w:t>
      </w:r>
      <w:r w:rsidR="00C8361C">
        <w:rPr>
          <w:rFonts w:ascii="Times New Roman" w:hAnsi="Times New Roman" w:cs="Times New Roman"/>
          <w:lang w:val="en-US"/>
        </w:rPr>
        <w:fldChar w:fldCharType="begin" w:fldLock="1"/>
      </w:r>
      <w:r w:rsidR="00C8361C">
        <w:rPr>
          <w:rFonts w:ascii="Times New Roman" w:hAnsi="Times New Roman" w:cs="Times New Roman"/>
          <w:lang w:val="en-US"/>
        </w:rPr>
        <w:instrText>ADDIN CSL_CITATION {"citationItems":[{"id":"ITEM-1","itemData":{"ISBN":"0803955405","author":[{"dropping-particle":"","family":"Miles","given":"Matthew B","non-dropping-particle":"","parse-names":false,"suffix":""},{"dropping-particle":"","family":"Huberman","given":"A Michael","non-dropping-particle":"","parse-names":false,"suffix":""}],"id":"ITEM-1","issued":{"date-parts":[["1994"]]},"publisher":"sage","title":"Qualitative data analysis: An expanded sourcebook","type":"book"},"uris":["http://www.mendeley.com/documents/?uuid=3aa6d70b-dba2-451b-896f-aaa6f94f2f49"]}],"mendeley":{"formattedCitation":"(Miles &amp; Huberman, 1994)","plainTextFormattedCitation":"(Miles &amp; Huberman, 1994)"},"properties":{"noteIndex":0},"schema":"https://github.com/citation-style-language/schema/raw/master/csl-citation.json"}</w:instrText>
      </w:r>
      <w:r w:rsidR="00C8361C">
        <w:rPr>
          <w:rFonts w:ascii="Times New Roman" w:hAnsi="Times New Roman" w:cs="Times New Roman"/>
          <w:lang w:val="en-US"/>
        </w:rPr>
        <w:fldChar w:fldCharType="separate"/>
      </w:r>
      <w:r w:rsidR="00C8361C" w:rsidRPr="00C8361C">
        <w:rPr>
          <w:rFonts w:ascii="Times New Roman" w:hAnsi="Times New Roman" w:cs="Times New Roman"/>
          <w:noProof/>
          <w:lang w:val="en-US"/>
        </w:rPr>
        <w:t>(Miles &amp; Huberman, 1994)</w:t>
      </w:r>
      <w:r w:rsidR="00C8361C">
        <w:rPr>
          <w:rFonts w:ascii="Times New Roman" w:hAnsi="Times New Roman" w:cs="Times New Roman"/>
          <w:lang w:val="en-US"/>
        </w:rPr>
        <w:fldChar w:fldCharType="end"/>
      </w:r>
      <w:r w:rsidR="00C8361C">
        <w:rPr>
          <w:rFonts w:ascii="Times New Roman" w:hAnsi="Times New Roman" w:cs="Times New Roman"/>
          <w:lang w:val="en-US"/>
        </w:rPr>
        <w:t xml:space="preserve"> </w:t>
      </w:r>
      <w:r w:rsidR="00C8361C" w:rsidRPr="00C8361C">
        <w:rPr>
          <w:rFonts w:ascii="Times New Roman" w:hAnsi="Times New Roman" w:cs="Times New Roman"/>
        </w:rPr>
        <w:t>yang menunjukkan bahwa analisis data kualitatif melibatkan reduksi, penyajian, dan verifikas</w:t>
      </w:r>
      <w:proofErr w:type="spellStart"/>
      <w:r w:rsidR="00C8361C">
        <w:rPr>
          <w:rFonts w:ascii="Times New Roman" w:hAnsi="Times New Roman" w:cs="Times New Roman"/>
          <w:lang w:val="en-US"/>
        </w:rPr>
        <w:t>i</w:t>
      </w:r>
      <w:proofErr w:type="spellEnd"/>
      <w:r w:rsidR="00C8361C">
        <w:rPr>
          <w:rFonts w:ascii="Times New Roman" w:hAnsi="Times New Roman" w:cs="Times New Roman"/>
          <w:lang w:val="en-US"/>
        </w:rPr>
        <w:t>.</w:t>
      </w:r>
    </w:p>
    <w:p w14:paraId="2731C22D" w14:textId="36EC4A15" w:rsidR="00EB2EE8" w:rsidRPr="00FF7CD8" w:rsidRDefault="00C24404" w:rsidP="00FF7CD8">
      <w:pPr>
        <w:ind w:firstLine="567"/>
        <w:jc w:val="both"/>
      </w:pP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mendalam</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in depth study</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terhadap</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pelaksanaan</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diharapkan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memberikan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penjelasan</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berdampak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lebih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luas</w:t>
      </w:r>
      <w:proofErr w:type="spellEnd"/>
      <w:r w:rsidRPr="00C24404">
        <w:rPr>
          <w:rFonts w:ascii="Times New Roman" w:hAnsi="Times New Roman" w:cs="Times New Roman"/>
          <w:lang w:val="en-US"/>
        </w:rPr>
        <w:t xml:space="preserve"> di </w:t>
      </w:r>
      <w:proofErr w:type="spellStart"/>
      <w:r w:rsidRPr="00C24404">
        <w:rPr>
          <w:rFonts w:ascii="Times New Roman" w:hAnsi="Times New Roman" w:cs="Times New Roman"/>
          <w:lang w:val="en-US"/>
        </w:rPr>
        <w:t>luar</w:t>
      </w:r>
      <w:proofErr w:type="spellEnd"/>
      <w:r w:rsidRPr="00C24404">
        <w:rPr>
          <w:rFonts w:ascii="Times New Roman" w:hAnsi="Times New Roman" w:cs="Times New Roman"/>
          <w:lang w:val="en-US"/>
        </w:rPr>
        <w:t xml:space="preserve"> batas </w:t>
      </w:r>
      <w:proofErr w:type="spellStart"/>
      <w:r w:rsidRPr="00C24404">
        <w:rPr>
          <w:rFonts w:ascii="Times New Roman" w:hAnsi="Times New Roman" w:cs="Times New Roman"/>
          <w:lang w:val="en-US"/>
        </w:rPr>
        <w:t>kasus</w:t>
      </w:r>
      <w:proofErr w:type="spellEnd"/>
      <w:r w:rsidRPr="00C24404">
        <w:rPr>
          <w:rFonts w:ascii="Times New Roman" w:hAnsi="Times New Roman" w:cs="Times New Roman"/>
          <w:lang w:val="en-US"/>
        </w:rPr>
        <w:t xml:space="preserve"> yang </w:t>
      </w:r>
      <w:proofErr w:type="spellStart"/>
      <w:r w:rsidRPr="00C24404">
        <w:rPr>
          <w:rFonts w:ascii="Times New Roman" w:hAnsi="Times New Roman" w:cs="Times New Roman"/>
          <w:lang w:val="en-US"/>
        </w:rPr>
        <w:t>diteliti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memilih</w:t>
      </w:r>
      <w:proofErr w:type="spellEnd"/>
      <w:r w:rsidRPr="00C24404">
        <w:rPr>
          <w:rFonts w:ascii="Times New Roman" w:hAnsi="Times New Roman" w:cs="Times New Roman"/>
          <w:lang w:val="en-US"/>
        </w:rPr>
        <w:t xml:space="preserve"> SMP Negeri 25 Bandung </w:t>
      </w:r>
      <w:proofErr w:type="spellStart"/>
      <w:r w:rsidRPr="00C24404">
        <w:rPr>
          <w:rFonts w:ascii="Times New Roman" w:hAnsi="Times New Roman" w:cs="Times New Roman"/>
          <w:lang w:val="en-US"/>
        </w:rPr>
        <w:t>karena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penerapan</w:t>
      </w:r>
      <w:proofErr w:type="spellEnd"/>
      <w:r w:rsidRPr="00C24404">
        <w:rPr>
          <w:rFonts w:ascii="Times New Roman" w:hAnsi="Times New Roman" w:cs="Times New Roman"/>
          <w:lang w:val="en-US"/>
        </w:rPr>
        <w:t xml:space="preserve"> Program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di SMP Negeri 25 Bandung </w:t>
      </w:r>
      <w:proofErr w:type="spellStart"/>
      <w:r w:rsidRPr="00C24404">
        <w:rPr>
          <w:rFonts w:ascii="Times New Roman" w:hAnsi="Times New Roman" w:cs="Times New Roman"/>
          <w:lang w:val="en-US"/>
        </w:rPr>
        <w:t>penerapannya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sudah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baik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dibandingkan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sekolah</w:t>
      </w:r>
      <w:proofErr w:type="spellEnd"/>
      <w:r w:rsidRPr="00C24404">
        <w:rPr>
          <w:rFonts w:ascii="Times New Roman" w:hAnsi="Times New Roman" w:cs="Times New Roman"/>
          <w:lang w:val="en-US"/>
        </w:rPr>
        <w:t xml:space="preserve"> SMP </w:t>
      </w:r>
      <w:proofErr w:type="spellStart"/>
      <w:r w:rsidRPr="00C24404">
        <w:rPr>
          <w:rFonts w:ascii="Times New Roman" w:hAnsi="Times New Roman" w:cs="Times New Roman"/>
          <w:lang w:val="en-US"/>
        </w:rPr>
        <w:t>lainnya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sehingga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dapat</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menjadi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sumber</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informasi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mendukung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mengenai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pembinaan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kebajikan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kewarganegaraan</w:t>
      </w:r>
      <w:proofErr w:type="spellEnd"/>
      <w:r w:rsidRPr="00C24404">
        <w:rPr>
          <w:rFonts w:ascii="Times New Roman" w:hAnsi="Times New Roman" w:cs="Times New Roman"/>
          <w:lang w:val="en-US"/>
        </w:rPr>
        <w:t xml:space="preserve"> (</w:t>
      </w:r>
      <w:r w:rsidRPr="00C24404">
        <w:rPr>
          <w:rFonts w:ascii="Times New Roman" w:hAnsi="Times New Roman" w:cs="Times New Roman"/>
          <w:i/>
          <w:iCs/>
          <w:lang w:val="en-US"/>
        </w:rPr>
        <w:t>civic virtue</w:t>
      </w:r>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lastRenderedPageBreak/>
        <w:t>melalui</w:t>
      </w:r>
      <w:proofErr w:type="spellEnd"/>
      <w:r w:rsidRPr="00C24404">
        <w:rPr>
          <w:rFonts w:ascii="Times New Roman" w:hAnsi="Times New Roman" w:cs="Times New Roman"/>
          <w:lang w:val="en-US"/>
        </w:rPr>
        <w:t xml:space="preserve"> Program Pendidikan </w:t>
      </w:r>
      <w:proofErr w:type="spellStart"/>
      <w:r w:rsidRPr="00C24404">
        <w:rPr>
          <w:rFonts w:ascii="Times New Roman" w:hAnsi="Times New Roman" w:cs="Times New Roman"/>
          <w:lang w:val="en-US"/>
        </w:rPr>
        <w:t>Karakter</w:t>
      </w:r>
      <w:proofErr w:type="spellEnd"/>
      <w:r w:rsidRPr="00C24404">
        <w:rPr>
          <w:rFonts w:ascii="Times New Roman" w:hAnsi="Times New Roman" w:cs="Times New Roman"/>
          <w:lang w:val="en-US"/>
        </w:rPr>
        <w:t xml:space="preserve"> Bandung </w:t>
      </w:r>
      <w:proofErr w:type="spellStart"/>
      <w:r w:rsidRPr="00C24404">
        <w:rPr>
          <w:rFonts w:ascii="Times New Roman" w:hAnsi="Times New Roman" w:cs="Times New Roman"/>
          <w:lang w:val="en-US"/>
        </w:rPr>
        <w:t>Masagi</w:t>
      </w:r>
      <w:proofErr w:type="spellEnd"/>
      <w:r w:rsidRPr="00C24404">
        <w:rPr>
          <w:rFonts w:ascii="Times New Roman" w:hAnsi="Times New Roman" w:cs="Times New Roman"/>
          <w:lang w:val="en-US"/>
        </w:rPr>
        <w:t xml:space="preserve">. Guna </w:t>
      </w:r>
      <w:proofErr w:type="spellStart"/>
      <w:r w:rsidRPr="00C24404">
        <w:rPr>
          <w:rFonts w:ascii="Times New Roman" w:hAnsi="Times New Roman" w:cs="Times New Roman"/>
          <w:lang w:val="en-US"/>
        </w:rPr>
        <w:t>mendukung</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maka</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memerlukan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partisipan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adapun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subjek</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atau</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partisipan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dalam</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penelitian</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ini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adalah</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sebagai</w:t>
      </w:r>
      <w:proofErr w:type="spellEnd"/>
      <w:r w:rsidRPr="00C24404">
        <w:rPr>
          <w:rFonts w:ascii="Times New Roman" w:hAnsi="Times New Roman" w:cs="Times New Roman"/>
          <w:lang w:val="en-US"/>
        </w:rPr>
        <w:t xml:space="preserve"> </w:t>
      </w:r>
      <w:proofErr w:type="spellStart"/>
      <w:r w:rsidRPr="00C24404">
        <w:rPr>
          <w:rFonts w:ascii="Times New Roman" w:hAnsi="Times New Roman" w:cs="Times New Roman"/>
          <w:lang w:val="en-US"/>
        </w:rPr>
        <w:t>berikut</w:t>
      </w:r>
      <w:proofErr w:type="spellEnd"/>
      <w:r w:rsidRPr="00C24404">
        <w:rPr>
          <w:rFonts w:ascii="Times New Roman" w:hAnsi="Times New Roman" w:cs="Times New Roman"/>
          <w:lang w:val="en-US"/>
        </w:rPr>
        <w:t>:</w:t>
      </w:r>
      <w:bookmarkStart w:id="2" w:name="_Hlk153854551"/>
      <w:r w:rsidR="00EB2EE8" w:rsidRPr="00EB2EE8">
        <w:t xml:space="preserve"> </w:t>
      </w:r>
      <w:bookmarkStart w:id="3" w:name="_Hlk154001417"/>
      <w:bookmarkEnd w:id="2"/>
    </w:p>
    <w:p w14:paraId="1952B585" w14:textId="1DAC440A" w:rsidR="00EB2EE8" w:rsidRDefault="00C8361C" w:rsidP="00C24404">
      <w:pPr>
        <w:ind w:firstLine="567"/>
        <w:jc w:val="both"/>
        <w:rPr>
          <w:rFonts w:ascii="Times New Roman" w:hAnsi="Times New Roman" w:cs="Times New Roman"/>
          <w:iCs/>
          <w:lang w:val="en-US"/>
        </w:rPr>
      </w:pPr>
      <w:r w:rsidRPr="00EB2EE8">
        <w:drawing>
          <wp:anchor distT="0" distB="0" distL="114300" distR="114300" simplePos="0" relativeHeight="251670528" behindDoc="1" locked="0" layoutInCell="1" allowOverlap="1" wp14:anchorId="03B6CE9B" wp14:editId="59BED8D4">
            <wp:simplePos x="0" y="0"/>
            <wp:positionH relativeFrom="column">
              <wp:posOffset>298450</wp:posOffset>
            </wp:positionH>
            <wp:positionV relativeFrom="paragraph">
              <wp:posOffset>31750</wp:posOffset>
            </wp:positionV>
            <wp:extent cx="5731510" cy="2150745"/>
            <wp:effectExtent l="0" t="0" r="0" b="0"/>
            <wp:wrapTight wrapText="bothSides">
              <wp:wrapPolygon edited="0">
                <wp:start x="9836" y="0"/>
                <wp:lineTo x="8113" y="2105"/>
                <wp:lineTo x="8113" y="3252"/>
                <wp:lineTo x="9764" y="3252"/>
                <wp:lineTo x="1005" y="5166"/>
                <wp:lineTo x="1005" y="6696"/>
                <wp:lineTo x="1579" y="9375"/>
                <wp:lineTo x="1651" y="13584"/>
                <wp:lineTo x="6677" y="15497"/>
                <wp:lineTo x="4738" y="17410"/>
                <wp:lineTo x="4164" y="18175"/>
                <wp:lineTo x="4164" y="19132"/>
                <wp:lineTo x="9046" y="19706"/>
                <wp:lineTo x="15723" y="19706"/>
                <wp:lineTo x="17374" y="18941"/>
                <wp:lineTo x="17302" y="18558"/>
                <wp:lineTo x="17733" y="16071"/>
                <wp:lineTo x="17517" y="15497"/>
                <wp:lineTo x="16010" y="15497"/>
                <wp:lineTo x="17517" y="13966"/>
                <wp:lineTo x="17517" y="9375"/>
                <wp:lineTo x="17158" y="9375"/>
                <wp:lineTo x="20820" y="7079"/>
                <wp:lineTo x="20892" y="5357"/>
                <wp:lineTo x="19743" y="4974"/>
                <wp:lineTo x="10123" y="3252"/>
                <wp:lineTo x="13282" y="3252"/>
                <wp:lineTo x="13425" y="2487"/>
                <wp:lineTo x="11846" y="0"/>
                <wp:lineTo x="9836" y="0"/>
              </wp:wrapPolygon>
            </wp:wrapTight>
            <wp:docPr id="124478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15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37B15" w14:textId="41F98D3D" w:rsidR="00C8361C" w:rsidRDefault="00C8361C" w:rsidP="00C24404">
      <w:pPr>
        <w:ind w:firstLine="567"/>
        <w:jc w:val="both"/>
        <w:rPr>
          <w:rFonts w:ascii="Times New Roman" w:hAnsi="Times New Roman" w:cs="Times New Roman"/>
          <w:iCs/>
          <w:lang w:val="en-US"/>
        </w:rPr>
      </w:pPr>
    </w:p>
    <w:p w14:paraId="083F6274" w14:textId="77777777" w:rsidR="00C8361C" w:rsidRDefault="00C8361C" w:rsidP="00C24404">
      <w:pPr>
        <w:ind w:firstLine="567"/>
        <w:jc w:val="both"/>
        <w:rPr>
          <w:rFonts w:ascii="Times New Roman" w:hAnsi="Times New Roman" w:cs="Times New Roman"/>
          <w:iCs/>
          <w:lang w:val="en-US"/>
        </w:rPr>
      </w:pPr>
    </w:p>
    <w:p w14:paraId="4F98CEB5" w14:textId="77777777" w:rsidR="00C8361C" w:rsidRDefault="00C8361C" w:rsidP="00C24404">
      <w:pPr>
        <w:ind w:firstLine="567"/>
        <w:jc w:val="both"/>
        <w:rPr>
          <w:rFonts w:ascii="Times New Roman" w:hAnsi="Times New Roman" w:cs="Times New Roman"/>
          <w:iCs/>
          <w:lang w:val="en-US"/>
        </w:rPr>
      </w:pPr>
    </w:p>
    <w:p w14:paraId="69CE55F5" w14:textId="77777777" w:rsidR="00C8361C" w:rsidRDefault="00C8361C" w:rsidP="00C8361C">
      <w:pPr>
        <w:jc w:val="both"/>
        <w:rPr>
          <w:rFonts w:ascii="Times New Roman" w:hAnsi="Times New Roman" w:cs="Times New Roman"/>
          <w:iCs/>
          <w:lang w:val="en-US"/>
        </w:rPr>
      </w:pPr>
    </w:p>
    <w:p w14:paraId="205E8E13" w14:textId="3A0B8B04" w:rsidR="00EB2EE8" w:rsidRDefault="00EB2EE8" w:rsidP="005C4C57">
      <w:pPr>
        <w:jc w:val="both"/>
        <w:rPr>
          <w:rFonts w:ascii="Times New Roman" w:hAnsi="Times New Roman" w:cs="Times New Roman"/>
          <w:iCs/>
          <w:lang w:val="en-US"/>
        </w:rPr>
      </w:pPr>
    </w:p>
    <w:p w14:paraId="4382B4D9" w14:textId="77777777" w:rsidR="00C8361C" w:rsidRDefault="00C8361C" w:rsidP="00EB2EE8">
      <w:pPr>
        <w:ind w:firstLine="567"/>
        <w:jc w:val="both"/>
        <w:rPr>
          <w:rFonts w:ascii="Times New Roman" w:hAnsi="Times New Roman" w:cs="Times New Roman"/>
          <w:iCs/>
          <w:lang w:val="en-US"/>
        </w:rPr>
      </w:pPr>
    </w:p>
    <w:p w14:paraId="1EEF653B" w14:textId="74BAF62B" w:rsidR="002C6B15" w:rsidRPr="00EB2EE8" w:rsidRDefault="00C24404" w:rsidP="00EB2EE8">
      <w:pPr>
        <w:ind w:firstLine="567"/>
        <w:jc w:val="both"/>
        <w:rPr>
          <w:rFonts w:ascii="Times New Roman" w:hAnsi="Times New Roman" w:cs="Times New Roman"/>
          <w:iCs/>
          <w:lang w:val="en-US"/>
        </w:rPr>
      </w:pPr>
      <w:r w:rsidRPr="00C24404">
        <w:rPr>
          <w:rFonts w:ascii="Times New Roman" w:hAnsi="Times New Roman" w:cs="Times New Roman"/>
          <w:iCs/>
          <w:lang w:val="en-US"/>
        </w:rPr>
        <w:t xml:space="preserve">Data </w:t>
      </w:r>
      <w:proofErr w:type="spellStart"/>
      <w:r w:rsidRPr="00C24404">
        <w:rPr>
          <w:rFonts w:ascii="Times New Roman" w:hAnsi="Times New Roman" w:cs="Times New Roman"/>
          <w:iCs/>
          <w:lang w:val="en-US"/>
        </w:rPr>
        <w:t>diatas</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merupakan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partisipan</w:t>
      </w:r>
      <w:proofErr w:type="spellEnd"/>
      <w:r w:rsidRPr="00C24404">
        <w:rPr>
          <w:rFonts w:ascii="Times New Roman" w:hAnsi="Times New Roman" w:cs="Times New Roman"/>
          <w:iCs/>
          <w:lang w:val="en-US"/>
        </w:rPr>
        <w:t xml:space="preserve"> yang </w:t>
      </w:r>
      <w:proofErr w:type="spellStart"/>
      <w:r w:rsidRPr="00C24404">
        <w:rPr>
          <w:rFonts w:ascii="Times New Roman" w:hAnsi="Times New Roman" w:cs="Times New Roman"/>
          <w:iCs/>
          <w:lang w:val="en-US"/>
        </w:rPr>
        <w:t>peneliti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wawancarai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adapun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teknik</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pengumpulan</w:t>
      </w:r>
      <w:proofErr w:type="spellEnd"/>
      <w:r w:rsidRPr="00C24404">
        <w:rPr>
          <w:rFonts w:ascii="Times New Roman" w:hAnsi="Times New Roman" w:cs="Times New Roman"/>
          <w:iCs/>
          <w:lang w:val="en-US"/>
        </w:rPr>
        <w:t xml:space="preserve"> data yang </w:t>
      </w:r>
      <w:proofErr w:type="spellStart"/>
      <w:r w:rsidRPr="00C24404">
        <w:rPr>
          <w:rFonts w:ascii="Times New Roman" w:hAnsi="Times New Roman" w:cs="Times New Roman"/>
          <w:iCs/>
          <w:lang w:val="en-US"/>
        </w:rPr>
        <w:t>dilakukan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melalui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wawancara</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observasi</w:t>
      </w:r>
      <w:proofErr w:type="spellEnd"/>
      <w:r w:rsidRPr="00C24404">
        <w:rPr>
          <w:rFonts w:ascii="Times New Roman" w:hAnsi="Times New Roman" w:cs="Times New Roman"/>
          <w:iCs/>
          <w:lang w:val="en-US"/>
        </w:rPr>
        <w:t xml:space="preserve"> dan </w:t>
      </w:r>
      <w:proofErr w:type="spellStart"/>
      <w:r w:rsidRPr="00C24404">
        <w:rPr>
          <w:rFonts w:ascii="Times New Roman" w:hAnsi="Times New Roman" w:cs="Times New Roman"/>
          <w:iCs/>
          <w:lang w:val="en-US"/>
        </w:rPr>
        <w:t>tirangulasi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Partisipan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penelitian</w:t>
      </w:r>
      <w:proofErr w:type="spellEnd"/>
      <w:r w:rsidRPr="00C24404">
        <w:rPr>
          <w:rFonts w:ascii="Times New Roman" w:hAnsi="Times New Roman" w:cs="Times New Roman"/>
          <w:iCs/>
          <w:lang w:val="en-US"/>
        </w:rPr>
        <w:t xml:space="preserve"> yang </w:t>
      </w:r>
      <w:proofErr w:type="spellStart"/>
      <w:r w:rsidRPr="00C24404">
        <w:rPr>
          <w:rFonts w:ascii="Times New Roman" w:hAnsi="Times New Roman" w:cs="Times New Roman"/>
          <w:iCs/>
          <w:lang w:val="en-US"/>
        </w:rPr>
        <w:t>akan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diteliti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ditentukan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langsung</w:t>
      </w:r>
      <w:proofErr w:type="spellEnd"/>
      <w:r w:rsidRPr="00C24404">
        <w:rPr>
          <w:rFonts w:ascii="Times New Roman" w:hAnsi="Times New Roman" w:cs="Times New Roman"/>
          <w:iCs/>
          <w:lang w:val="en-US"/>
        </w:rPr>
        <w:t xml:space="preserve"> oleh </w:t>
      </w:r>
      <w:proofErr w:type="spellStart"/>
      <w:r w:rsidRPr="00C24404">
        <w:rPr>
          <w:rFonts w:ascii="Times New Roman" w:hAnsi="Times New Roman" w:cs="Times New Roman"/>
          <w:iCs/>
          <w:lang w:val="en-US"/>
        </w:rPr>
        <w:t>peneliti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berkaitan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dengan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masalah</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serta</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tujuan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penelitian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Penentuan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sampel</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dianggap</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telah</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memadai</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jika</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telah</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sampai</w:t>
      </w:r>
      <w:proofErr w:type="spellEnd"/>
      <w:r w:rsidRPr="00C24404">
        <w:rPr>
          <w:rFonts w:ascii="Times New Roman" w:hAnsi="Times New Roman" w:cs="Times New Roman"/>
          <w:iCs/>
          <w:lang w:val="en-US"/>
        </w:rPr>
        <w:t xml:space="preserve"> pada </w:t>
      </w:r>
      <w:proofErr w:type="spellStart"/>
      <w:r w:rsidRPr="00C24404">
        <w:rPr>
          <w:rFonts w:ascii="Times New Roman" w:hAnsi="Times New Roman" w:cs="Times New Roman"/>
          <w:iCs/>
          <w:lang w:val="en-US"/>
        </w:rPr>
        <w:t>ketentuan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atau</w:t>
      </w:r>
      <w:proofErr w:type="spellEnd"/>
      <w:r w:rsidRPr="00C24404">
        <w:rPr>
          <w:rFonts w:ascii="Times New Roman" w:hAnsi="Times New Roman" w:cs="Times New Roman"/>
          <w:iCs/>
          <w:lang w:val="en-US"/>
        </w:rPr>
        <w:t xml:space="preserve"> batas </w:t>
      </w:r>
      <w:proofErr w:type="spellStart"/>
      <w:r w:rsidRPr="00C24404">
        <w:rPr>
          <w:rFonts w:ascii="Times New Roman" w:hAnsi="Times New Roman" w:cs="Times New Roman"/>
          <w:iCs/>
          <w:lang w:val="en-US"/>
        </w:rPr>
        <w:t>informasi</w:t>
      </w:r>
      <w:proofErr w:type="spellEnd"/>
      <w:r w:rsidRPr="00C24404">
        <w:rPr>
          <w:rFonts w:ascii="Times New Roman" w:hAnsi="Times New Roman" w:cs="Times New Roman"/>
          <w:iCs/>
          <w:lang w:val="en-US"/>
        </w:rPr>
        <w:t xml:space="preserve"> yang </w:t>
      </w:r>
      <w:proofErr w:type="spellStart"/>
      <w:r w:rsidRPr="00C24404">
        <w:rPr>
          <w:rFonts w:ascii="Times New Roman" w:hAnsi="Times New Roman" w:cs="Times New Roman"/>
          <w:iCs/>
          <w:lang w:val="en-US"/>
        </w:rPr>
        <w:t>ingin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diperoleh</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Validitas</w:t>
      </w:r>
      <w:proofErr w:type="spellEnd"/>
      <w:r w:rsidRPr="00C24404">
        <w:rPr>
          <w:rFonts w:ascii="Times New Roman" w:hAnsi="Times New Roman" w:cs="Times New Roman"/>
          <w:iCs/>
          <w:lang w:val="en-US"/>
        </w:rPr>
        <w:t xml:space="preserve"> data </w:t>
      </w:r>
      <w:proofErr w:type="spellStart"/>
      <w:r w:rsidRPr="00C24404">
        <w:rPr>
          <w:rFonts w:ascii="Times New Roman" w:hAnsi="Times New Roman" w:cs="Times New Roman"/>
          <w:iCs/>
          <w:lang w:val="en-US"/>
        </w:rPr>
        <w:t>dilakukan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untuk</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membuktikan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kesesuaian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antara</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penelitian</w:t>
      </w:r>
      <w:proofErr w:type="spellEnd"/>
      <w:r w:rsidRPr="00C24404">
        <w:rPr>
          <w:rFonts w:ascii="Times New Roman" w:hAnsi="Times New Roman" w:cs="Times New Roman"/>
          <w:iCs/>
          <w:lang w:val="en-US"/>
        </w:rPr>
        <w:t xml:space="preserve"> </w:t>
      </w:r>
      <w:proofErr w:type="spellStart"/>
      <w:r w:rsidRPr="00C24404">
        <w:rPr>
          <w:rFonts w:ascii="Times New Roman" w:hAnsi="Times New Roman" w:cs="Times New Roman"/>
          <w:iCs/>
          <w:lang w:val="en-US"/>
        </w:rPr>
        <w:t>dengan</w:t>
      </w:r>
      <w:proofErr w:type="spellEnd"/>
      <w:r w:rsidRPr="00C24404">
        <w:rPr>
          <w:rFonts w:ascii="Times New Roman" w:hAnsi="Times New Roman" w:cs="Times New Roman"/>
          <w:iCs/>
          <w:lang w:val="en-US"/>
        </w:rPr>
        <w:t xml:space="preserve"> dunia </w:t>
      </w:r>
      <w:proofErr w:type="spellStart"/>
      <w:r w:rsidRPr="00C24404">
        <w:rPr>
          <w:rFonts w:ascii="Times New Roman" w:hAnsi="Times New Roman" w:cs="Times New Roman"/>
          <w:iCs/>
          <w:lang w:val="en-US"/>
        </w:rPr>
        <w:t>nyata</w:t>
      </w:r>
      <w:proofErr w:type="spellEnd"/>
      <w:r w:rsidRPr="00C24404">
        <w:rPr>
          <w:rFonts w:ascii="Times New Roman" w:hAnsi="Times New Roman" w:cs="Times New Roman"/>
          <w:iCs/>
          <w:lang w:val="en-US"/>
        </w:rPr>
        <w:t xml:space="preserve"> </w:t>
      </w:r>
      <w:r w:rsidRPr="00C24404">
        <w:rPr>
          <w:rFonts w:ascii="Times New Roman" w:hAnsi="Times New Roman" w:cs="Times New Roman"/>
          <w:iCs/>
          <w:lang w:val="en-US"/>
        </w:rPr>
        <w:fldChar w:fldCharType="begin" w:fldLock="1"/>
      </w:r>
      <w:r w:rsidRPr="00C24404">
        <w:rPr>
          <w:rFonts w:ascii="Times New Roman" w:hAnsi="Times New Roman" w:cs="Times New Roman"/>
          <w:iCs/>
          <w:lang w:val="en-US"/>
        </w:rPr>
        <w:instrText>ADDIN CSL_CITATION {"citationItems":[{"id":"ITEM-1","itemData":{"DOI":"10.24036/8851412512021525","ISSN":"2580-412X","abstract":"Artikel ini membahas peran Nahdlatul Ulama (NU) sebagai implementasi pendidikan kewarganegaraan kemasyarakatan (community civics) dengan basis kulturalnya yaitu pesantren dalam membina dan membentuk warga NU (Nahdliyin) agar menjadi warga negara yang baik dan cerdas. Community civics merupakan domain sosiokultural Pendidikan Kewarganegaraan (PKn) yang dilakukan di luar pendidikan formal (deformalisasi) serta berkembang di masyarakat melalui organisasi sosial kemasyarakatan, organisasi politik, lembaga swadaya masyarakat, institusi, dan perusahaan. Penelitian ini menggunakan pendekatan kualitatif, dengan wawancara dan observasi sebagai teknik pengumpulan data guna mendapatkan hasil yang mendalam. Adapun metode yang digunakan berupa studi kasus di Pesantren Nahdlatul Ulama Al-Hikamussalafiyah Cipulus Purwakarta. Hasil penelitian ini menunjukkan bahwa Nahdlatul Ulama dengan pesantren yang dinaunginya telah mampu menjadi teladan pelaksanaan community civics. Implementasi tradisi ilmu keagamaan mampu disinergikan dengan konteks keindonesiaan dalam membentuk karakter warga Nahdliyin dan santri khususnya di lingkungan Pesantren Al-Hikamussalafiyah. Modal kultural tersebut berupa sikap tawassuth (tengah/moderat), i’tidal (tegak lurus) tasamuh (toleransi), tawazun (seimbang), dan amar ma’ruf nahi munkar (menegakkan yang benar dan melarang yang salah). Modal ini berdasar pada tradisi keagamaan yang menjadi sebuah legitimasi utama dalam mensyiarkan risalah Islam sebagai rahmat bagi seluruh alam semesta (Islam rahmatan lil ‘alamin). Pada akhirnya para santri bisa memahami, menganalisa, dan menjawab masalah-masalah sosial yang dihadapi baik di masyarakat dan bernegara secara berkesinambungan serta berperan dalam menciptakan Indonesia sebagai negara idaman yang selaras kebaikan alam dan masyarakatnya (baldatun thayyibatun wa rabbun ghafuur).","author":[{"dropping-particle":"","family":"Hubi","given":"Zindan Baynal","non-dropping-particle":"","parse-names":false,"suffix":""},{"dropping-particle":"","family":"Fahmi","given":"Rizal","non-dropping-particle":"","parse-names":false,"suffix":""},{"dropping-particle":"","family":"Adhari","given":"Nursanda Rizki","non-dropping-particle":"","parse-names":false,"suffix":""},{"dropping-particle":"","family":"Nadya","given":"Aisha","non-dropping-particle":"","parse-names":false,"suffix":""}],"container-title":"Journal of Moral and Civic Education","id":"ITEM-1","issue":"1","issued":{"date-parts":[["2021"]]},"page":"56-67","title":"Peran Pesantren sebagai Implementasi Community Civics di Pesantren Nahdlatul Ulama","type":"article-journal","volume":"5"},"uris":["http://www.mendeley.com/documents/?uuid=47ee34dc-2b68-47db-b3af-2d541e118dcf"]}],"mendeley":{"formattedCitation":"(Hubi et al., 2021)","plainTextFormattedCitation":"(Hubi et al., 2021)","previouslyFormattedCitation":"(Hubi et al., 2021)"},"properties":{"noteIndex":0},"schema":"https://github.com/citation-style-language/schema/raw/master/csl-citation.json"}</w:instrText>
      </w:r>
      <w:r w:rsidRPr="00C24404">
        <w:rPr>
          <w:rFonts w:ascii="Times New Roman" w:hAnsi="Times New Roman" w:cs="Times New Roman"/>
          <w:iCs/>
          <w:lang w:val="en-US"/>
        </w:rPr>
        <w:fldChar w:fldCharType="separate"/>
      </w:r>
      <w:r w:rsidRPr="00C24404">
        <w:rPr>
          <w:rFonts w:ascii="Times New Roman" w:hAnsi="Times New Roman" w:cs="Times New Roman"/>
          <w:iCs/>
          <w:noProof/>
          <w:lang w:val="en-US"/>
        </w:rPr>
        <w:t>(Hubi et al., 2021)</w:t>
      </w:r>
      <w:r w:rsidRPr="00C24404">
        <w:rPr>
          <w:rFonts w:ascii="Times New Roman" w:hAnsi="Times New Roman" w:cs="Times New Roman"/>
          <w:iCs/>
          <w:lang w:val="en-US"/>
        </w:rPr>
        <w:fldChar w:fldCharType="end"/>
      </w:r>
    </w:p>
    <w:p w14:paraId="30ED1247" w14:textId="412876CE" w:rsidR="00EB2EE8" w:rsidRDefault="0026744C" w:rsidP="002C6B15">
      <w:pPr>
        <w:pStyle w:val="BodyText"/>
        <w:tabs>
          <w:tab w:val="left" w:pos="426"/>
        </w:tabs>
        <w:spacing w:after="0"/>
        <w:jc w:val="both"/>
        <w:rPr>
          <w:rFonts w:ascii="Times New Roman" w:hAnsi="Times New Roman" w:cs="Times New Roman"/>
          <w:b/>
          <w:lang w:val="en-US"/>
        </w:rPr>
      </w:pPr>
      <w:bookmarkStart w:id="4" w:name="_Hlk154001453"/>
      <w:bookmarkEnd w:id="3"/>
      <w:r>
        <w:rPr>
          <w:rFonts w:ascii="Times New Roman" w:hAnsi="Times New Roman" w:cs="Times New Roman"/>
          <w:b/>
          <w:lang w:val="en-US"/>
        </w:rPr>
        <w:t>HASIL DAN PEMBAHASAN</w:t>
      </w:r>
    </w:p>
    <w:p w14:paraId="66363B32" w14:textId="77777777" w:rsidR="00EB2EE8" w:rsidRPr="00EB2EE8" w:rsidRDefault="00EB2EE8" w:rsidP="00EB2EE8">
      <w:pPr>
        <w:spacing w:after="0"/>
        <w:ind w:firstLine="567"/>
        <w:jc w:val="both"/>
        <w:rPr>
          <w:rFonts w:ascii="Times New Roman" w:hAnsi="Times New Roman" w:cs="Times New Roman"/>
          <w:iCs/>
          <w:lang w:val="en-US"/>
        </w:rPr>
      </w:pPr>
      <w:proofErr w:type="spellStart"/>
      <w:r w:rsidRPr="00EB2EE8">
        <w:rPr>
          <w:rFonts w:ascii="Times New Roman" w:hAnsi="Times New Roman" w:cs="Times New Roman"/>
          <w:iCs/>
          <w:lang w:val="en-US"/>
        </w:rPr>
        <w:t>Undang-Undang</w:t>
      </w:r>
      <w:proofErr w:type="spellEnd"/>
      <w:r w:rsidRPr="00EB2EE8">
        <w:rPr>
          <w:rFonts w:ascii="Times New Roman" w:hAnsi="Times New Roman" w:cs="Times New Roman"/>
          <w:iCs/>
          <w:lang w:val="en-US"/>
        </w:rPr>
        <w:t xml:space="preserve"> RI </w:t>
      </w:r>
      <w:proofErr w:type="spellStart"/>
      <w:r w:rsidRPr="00EB2EE8">
        <w:rPr>
          <w:rFonts w:ascii="Times New Roman" w:hAnsi="Times New Roman" w:cs="Times New Roman"/>
          <w:iCs/>
          <w:lang w:val="en-US"/>
        </w:rPr>
        <w:t>Nomor</w:t>
      </w:r>
      <w:proofErr w:type="spellEnd"/>
      <w:r w:rsidRPr="00EB2EE8">
        <w:rPr>
          <w:rFonts w:ascii="Times New Roman" w:hAnsi="Times New Roman" w:cs="Times New Roman"/>
          <w:iCs/>
          <w:lang w:val="en-US"/>
        </w:rPr>
        <w:t xml:space="preserve"> 20 </w:t>
      </w:r>
      <w:proofErr w:type="spellStart"/>
      <w:r w:rsidRPr="00EB2EE8">
        <w:rPr>
          <w:rFonts w:ascii="Times New Roman" w:hAnsi="Times New Roman" w:cs="Times New Roman"/>
          <w:iCs/>
          <w:lang w:val="en-US"/>
        </w:rPr>
        <w:t>Tahun</w:t>
      </w:r>
      <w:proofErr w:type="spellEnd"/>
      <w:r w:rsidRPr="00EB2EE8">
        <w:rPr>
          <w:rFonts w:ascii="Times New Roman" w:hAnsi="Times New Roman" w:cs="Times New Roman"/>
          <w:iCs/>
          <w:lang w:val="en-US"/>
        </w:rPr>
        <w:t xml:space="preserve"> 2003 </w:t>
      </w:r>
      <w:proofErr w:type="spellStart"/>
      <w:r w:rsidRPr="00EB2EE8">
        <w:rPr>
          <w:rFonts w:ascii="Times New Roman" w:hAnsi="Times New Roman" w:cs="Times New Roman"/>
          <w:iCs/>
          <w:lang w:val="en-US"/>
        </w:rPr>
        <w:t>tentang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Sistem</w:t>
      </w:r>
      <w:proofErr w:type="spellEnd"/>
      <w:r w:rsidRPr="00EB2EE8">
        <w:rPr>
          <w:rFonts w:ascii="Times New Roman" w:hAnsi="Times New Roman" w:cs="Times New Roman"/>
          <w:iCs/>
          <w:lang w:val="en-US"/>
        </w:rPr>
        <w:t xml:space="preserve"> Pendidikan Nasional </w:t>
      </w:r>
      <w:proofErr w:type="spellStart"/>
      <w:r w:rsidRPr="00EB2EE8">
        <w:rPr>
          <w:rFonts w:ascii="Times New Roman" w:hAnsi="Times New Roman" w:cs="Times New Roman"/>
          <w:iCs/>
          <w:lang w:val="en-US"/>
        </w:rPr>
        <w:t>mendefinisikan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sebagai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usaha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sadar</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terencana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mewujudkan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suasana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belajar</w:t>
      </w:r>
      <w:proofErr w:type="spellEnd"/>
      <w:r w:rsidRPr="00EB2EE8">
        <w:rPr>
          <w:rFonts w:ascii="Times New Roman" w:hAnsi="Times New Roman" w:cs="Times New Roman"/>
          <w:iCs/>
          <w:lang w:val="en-US"/>
        </w:rPr>
        <w:t xml:space="preserve"> dan proses </w:t>
      </w:r>
      <w:proofErr w:type="spellStart"/>
      <w:r w:rsidRPr="00EB2EE8">
        <w:rPr>
          <w:rFonts w:ascii="Times New Roman" w:hAnsi="Times New Roman" w:cs="Times New Roman"/>
          <w:iCs/>
          <w:lang w:val="en-US"/>
        </w:rPr>
        <w:t>pembelajaran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sehingga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peserta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didik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secara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aktif</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mengembangkan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potensi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dirinya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memiliki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kekuatan</w:t>
      </w:r>
      <w:proofErr w:type="spellEnd"/>
      <w:r w:rsidRPr="00EB2EE8">
        <w:rPr>
          <w:rFonts w:ascii="Times New Roman" w:hAnsi="Times New Roman" w:cs="Times New Roman"/>
          <w:iCs/>
          <w:lang w:val="en-US"/>
        </w:rPr>
        <w:t xml:space="preserve"> spiritual </w:t>
      </w:r>
      <w:proofErr w:type="spellStart"/>
      <w:r w:rsidRPr="00EB2EE8">
        <w:rPr>
          <w:rFonts w:ascii="Times New Roman" w:hAnsi="Times New Roman" w:cs="Times New Roman"/>
          <w:iCs/>
          <w:lang w:val="en-US"/>
        </w:rPr>
        <w:t>keagamaan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pengendalian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kepribadian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kecerdasan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akhlak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mulia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serta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keterampilan</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diperlukan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masyarakat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bangsa</w:t>
      </w:r>
      <w:proofErr w:type="spellEnd"/>
      <w:r w:rsidRPr="00EB2EE8">
        <w:rPr>
          <w:rFonts w:ascii="Times New Roman" w:hAnsi="Times New Roman" w:cs="Times New Roman"/>
          <w:iCs/>
          <w:lang w:val="en-US"/>
        </w:rPr>
        <w:t xml:space="preserve">, dan negara </w:t>
      </w:r>
      <w:r w:rsidRPr="00EB2EE8">
        <w:rPr>
          <w:rFonts w:ascii="Times New Roman" w:hAnsi="Times New Roman" w:cs="Times New Roman"/>
          <w:iCs/>
          <w:lang w:val="en-US"/>
        </w:rPr>
        <w:fldChar w:fldCharType="begin" w:fldLock="1"/>
      </w:r>
      <w:r w:rsidRPr="00EB2EE8">
        <w:rPr>
          <w:rFonts w:ascii="Times New Roman" w:hAnsi="Times New Roman" w:cs="Times New Roman"/>
          <w:iCs/>
          <w:lang w:val="en-US"/>
        </w:rPr>
        <w:instrText>ADDIN CSL_CITATION {"citationItems":[{"id":"ITEM-1","itemData":{"author":[{"dropping-particle":"","family":"Tahun","given":"UU No 20 Tahun 2003","non-dropping-particle":"","parse-names":false,"suffix":""}],"id":"ITEM-1","issued":{"date-parts":[["2003"]]},"publisher":"Departemen Pendidikan Nasional","title":"Undang-undang Republik Indonesia nomor 20 tahun 2003 tentang sistem pendidikan nasional","type":"article"},"uris":["http://www.mendeley.com/documents/?uuid=7c68cbe4-d524-4498-a157-ac7db88fee2b"]}],"mendeley":{"formattedCitation":"(Tahun, 2003)","plainTextFormattedCitation":"(Tahun, 2003)","previouslyFormattedCitation":"(Tahun, 2003)"},"properties":{"noteIndex":0},"schema":"https://github.com/citation-style-language/schema/raw/master/csl-citation.json"}</w:instrText>
      </w:r>
      <w:r w:rsidRPr="00EB2EE8">
        <w:rPr>
          <w:rFonts w:ascii="Times New Roman" w:hAnsi="Times New Roman" w:cs="Times New Roman"/>
          <w:iCs/>
          <w:lang w:val="en-US"/>
        </w:rPr>
        <w:fldChar w:fldCharType="separate"/>
      </w:r>
      <w:r w:rsidRPr="00EB2EE8">
        <w:rPr>
          <w:rFonts w:ascii="Times New Roman" w:hAnsi="Times New Roman" w:cs="Times New Roman"/>
          <w:iCs/>
          <w:noProof/>
          <w:lang w:val="en-US"/>
        </w:rPr>
        <w:t>(Tahun, 2003)</w:t>
      </w:r>
      <w:r w:rsidRPr="00EB2EE8">
        <w:rPr>
          <w:rFonts w:ascii="Times New Roman" w:hAnsi="Times New Roman" w:cs="Times New Roman"/>
          <w:iCs/>
          <w:lang w:val="en-US"/>
        </w:rPr>
        <w:fldChar w:fldCharType="end"/>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demikian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tidak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hanya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mencetak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generasi</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cerdas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tetapi</w:t>
      </w:r>
      <w:proofErr w:type="spellEnd"/>
      <w:r w:rsidRPr="00EB2EE8">
        <w:rPr>
          <w:rFonts w:ascii="Times New Roman" w:hAnsi="Times New Roman" w:cs="Times New Roman"/>
          <w:iCs/>
          <w:lang w:val="en-US"/>
        </w:rPr>
        <w:t xml:space="preserve"> juga </w:t>
      </w:r>
      <w:proofErr w:type="spellStart"/>
      <w:r w:rsidRPr="00EB2EE8">
        <w:rPr>
          <w:rFonts w:ascii="Times New Roman" w:hAnsi="Times New Roman" w:cs="Times New Roman"/>
          <w:iCs/>
          <w:lang w:val="en-US"/>
        </w:rPr>
        <w:t>generasi</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berakhlak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mulia</w:t>
      </w:r>
      <w:proofErr w:type="spellEnd"/>
      <w:r w:rsidRPr="00EB2EE8">
        <w:rPr>
          <w:rFonts w:ascii="Times New Roman" w:hAnsi="Times New Roman" w:cs="Times New Roman"/>
          <w:iCs/>
          <w:lang w:val="en-US"/>
        </w:rPr>
        <w:t xml:space="preserve"> </w:t>
      </w:r>
      <w:r w:rsidRPr="00EB2EE8">
        <w:rPr>
          <w:rFonts w:ascii="Times New Roman" w:hAnsi="Times New Roman" w:cs="Times New Roman"/>
          <w:iCs/>
          <w:lang w:val="en-US"/>
        </w:rPr>
        <w:fldChar w:fldCharType="begin" w:fldLock="1"/>
      </w:r>
      <w:r w:rsidRPr="00EB2EE8">
        <w:rPr>
          <w:rFonts w:ascii="Times New Roman" w:hAnsi="Times New Roman" w:cs="Times New Roman"/>
          <w:iCs/>
          <w:lang w:val="en-US"/>
        </w:rPr>
        <w:instrText>ADDIN CSL_CITATION {"citationItems":[{"id":"ITEM-1","itemData":{"author":[{"dropping-particle":"","family":"Muhayanah, Habudin","given":"Juhji","non-dropping-particle":"","parse-names":false,"suffix":""}],"id":"ITEM-1","issued":{"date-parts":[["2023"]]},"page":"20-31","title":"JURNAL PENDIDIKAN KARAKTER Hubungan pembinaan keagamaan orang tua dengan disiplin belajar siswa","type":"article-journal","volume":"14"},"uris":["http://www.mendeley.com/documents/?uuid=e9784c3a-8c4e-4d42-b777-9e27b8ecd7ed"]}],"mendeley":{"formattedCitation":"(Muhayanah, Habudin, 2023)","plainTextFormattedCitation":"(Muhayanah, Habudin, 2023)","previouslyFormattedCitation":"(Muhayanah, Habudin, 2023)"},"properties":{"noteIndex":0},"schema":"https://github.com/citation-style-language/schema/raw/master/csl-citation.json"}</w:instrText>
      </w:r>
      <w:r w:rsidRPr="00EB2EE8">
        <w:rPr>
          <w:rFonts w:ascii="Times New Roman" w:hAnsi="Times New Roman" w:cs="Times New Roman"/>
          <w:iCs/>
          <w:lang w:val="en-US"/>
        </w:rPr>
        <w:fldChar w:fldCharType="separate"/>
      </w:r>
      <w:r w:rsidRPr="00EB2EE8">
        <w:rPr>
          <w:rFonts w:ascii="Times New Roman" w:hAnsi="Times New Roman" w:cs="Times New Roman"/>
          <w:iCs/>
          <w:noProof/>
          <w:lang w:val="en-US"/>
        </w:rPr>
        <w:t>(Muhayanah, Habudin, 2023)</w:t>
      </w:r>
      <w:r w:rsidRPr="00EB2EE8">
        <w:rPr>
          <w:rFonts w:ascii="Times New Roman" w:hAnsi="Times New Roman" w:cs="Times New Roman"/>
          <w:iCs/>
          <w:lang w:val="en-US"/>
        </w:rPr>
        <w:fldChar w:fldCharType="end"/>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Menanggapi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fenomena-fenomena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kenakalan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siswa</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terjadi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pemerintah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mengeluarkan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kebijakan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pemberlakuan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penguatan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sebagaimana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Perpres</w:t>
      </w:r>
      <w:proofErr w:type="spellEnd"/>
      <w:r w:rsidRPr="00EB2EE8">
        <w:rPr>
          <w:rFonts w:ascii="Times New Roman" w:hAnsi="Times New Roman" w:cs="Times New Roman"/>
          <w:iCs/>
          <w:lang w:val="en-US"/>
        </w:rPr>
        <w:t xml:space="preserve"> 87 </w:t>
      </w:r>
      <w:proofErr w:type="spellStart"/>
      <w:r w:rsidRPr="00EB2EE8">
        <w:rPr>
          <w:rFonts w:ascii="Times New Roman" w:hAnsi="Times New Roman" w:cs="Times New Roman"/>
          <w:iCs/>
          <w:lang w:val="en-US"/>
        </w:rPr>
        <w:t>Tahun</w:t>
      </w:r>
      <w:proofErr w:type="spellEnd"/>
      <w:r w:rsidRPr="00EB2EE8">
        <w:rPr>
          <w:rFonts w:ascii="Times New Roman" w:hAnsi="Times New Roman" w:cs="Times New Roman"/>
          <w:iCs/>
          <w:lang w:val="en-US"/>
        </w:rPr>
        <w:t xml:space="preserve"> 2017 </w:t>
      </w:r>
      <w:proofErr w:type="spellStart"/>
      <w:r w:rsidRPr="00EB2EE8">
        <w:rPr>
          <w:rFonts w:ascii="Times New Roman" w:hAnsi="Times New Roman" w:cs="Times New Roman"/>
          <w:iCs/>
          <w:lang w:val="en-US"/>
        </w:rPr>
        <w:t>tentang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Penguatan</w:t>
      </w:r>
      <w:proofErr w:type="spellEnd"/>
      <w:r w:rsidRPr="00EB2EE8">
        <w:rPr>
          <w:rFonts w:ascii="Times New Roman" w:hAnsi="Times New Roman" w:cs="Times New Roman"/>
          <w:iCs/>
          <w:lang w:val="en-US"/>
        </w:rPr>
        <w:t xml:space="preserve"> Pendidikan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(PPK). </w:t>
      </w:r>
      <w:proofErr w:type="spellStart"/>
      <w:r w:rsidRPr="00EB2EE8">
        <w:rPr>
          <w:rFonts w:ascii="Times New Roman" w:hAnsi="Times New Roman" w:cs="Times New Roman"/>
          <w:iCs/>
          <w:lang w:val="en-US"/>
        </w:rPr>
        <w:t>Penguatan</w:t>
      </w:r>
      <w:proofErr w:type="spellEnd"/>
      <w:r w:rsidRPr="00EB2EE8">
        <w:rPr>
          <w:rFonts w:ascii="Times New Roman" w:hAnsi="Times New Roman" w:cs="Times New Roman"/>
          <w:iCs/>
          <w:lang w:val="en-US"/>
        </w:rPr>
        <w:t xml:space="preserve"> Pendidikan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(PPK) </w:t>
      </w:r>
      <w:proofErr w:type="spellStart"/>
      <w:r w:rsidRPr="00EB2EE8">
        <w:rPr>
          <w:rFonts w:ascii="Times New Roman" w:hAnsi="Times New Roman" w:cs="Times New Roman"/>
          <w:iCs/>
          <w:lang w:val="en-US"/>
        </w:rPr>
        <w:t>adalah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gerakan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di </w:t>
      </w:r>
      <w:proofErr w:type="spellStart"/>
      <w:r w:rsidRPr="00EB2EE8">
        <w:rPr>
          <w:rFonts w:ascii="Times New Roman" w:hAnsi="Times New Roman" w:cs="Times New Roman"/>
          <w:iCs/>
          <w:lang w:val="en-US"/>
        </w:rPr>
        <w:t>bawah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tanggung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jawab</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satuan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memperkuat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peserta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didik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melalui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harmonisasi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olah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hati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olah</w:t>
      </w:r>
      <w:proofErr w:type="spellEnd"/>
      <w:r w:rsidRPr="00EB2EE8">
        <w:rPr>
          <w:rFonts w:ascii="Times New Roman" w:hAnsi="Times New Roman" w:cs="Times New Roman"/>
          <w:iCs/>
          <w:lang w:val="en-US"/>
        </w:rPr>
        <w:t xml:space="preserve"> rasa, </w:t>
      </w:r>
      <w:proofErr w:type="spellStart"/>
      <w:r w:rsidRPr="00EB2EE8">
        <w:rPr>
          <w:rFonts w:ascii="Times New Roman" w:hAnsi="Times New Roman" w:cs="Times New Roman"/>
          <w:iCs/>
          <w:lang w:val="en-US"/>
        </w:rPr>
        <w:t>olah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pikir</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olah</w:t>
      </w:r>
      <w:proofErr w:type="spellEnd"/>
      <w:r w:rsidRPr="00EB2EE8">
        <w:rPr>
          <w:rFonts w:ascii="Times New Roman" w:hAnsi="Times New Roman" w:cs="Times New Roman"/>
          <w:iCs/>
          <w:lang w:val="en-US"/>
        </w:rPr>
        <w:t xml:space="preserve"> raga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pelibatan</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kerja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sama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antara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satuan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keluarga</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masyarakat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sebagai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bagian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dari</w:t>
      </w:r>
      <w:proofErr w:type="spellEnd"/>
      <w:r w:rsidRPr="00EB2EE8">
        <w:rPr>
          <w:rFonts w:ascii="Times New Roman" w:hAnsi="Times New Roman" w:cs="Times New Roman"/>
          <w:iCs/>
          <w:lang w:val="en-US"/>
        </w:rPr>
        <w:t xml:space="preserve"> Gerakan Nasional </w:t>
      </w:r>
      <w:proofErr w:type="spellStart"/>
      <w:r w:rsidRPr="00EB2EE8">
        <w:rPr>
          <w:rFonts w:ascii="Times New Roman" w:hAnsi="Times New Roman" w:cs="Times New Roman"/>
          <w:iCs/>
          <w:lang w:val="en-US"/>
        </w:rPr>
        <w:t>Revolusi</w:t>
      </w:r>
      <w:proofErr w:type="spellEnd"/>
      <w:r w:rsidRPr="00EB2EE8">
        <w:rPr>
          <w:rFonts w:ascii="Times New Roman" w:hAnsi="Times New Roman" w:cs="Times New Roman"/>
          <w:iCs/>
          <w:lang w:val="en-US"/>
        </w:rPr>
        <w:t xml:space="preserve"> Mental (GNRM) </w:t>
      </w:r>
      <w:r w:rsidRPr="00EB2EE8">
        <w:rPr>
          <w:rFonts w:ascii="Times New Roman" w:hAnsi="Times New Roman" w:cs="Times New Roman"/>
          <w:iCs/>
          <w:lang w:val="en-US"/>
        </w:rPr>
        <w:fldChar w:fldCharType="begin" w:fldLock="1"/>
      </w:r>
      <w:r w:rsidRPr="00EB2EE8">
        <w:rPr>
          <w:rFonts w:ascii="Times New Roman" w:hAnsi="Times New Roman" w:cs="Times New Roman"/>
          <w:iCs/>
          <w:lang w:val="en-US"/>
        </w:rPr>
        <w:instrText>ADDIN CSL_CITATION {"citationItems":[{"id":"ITEM-1","itemData":{"author":[{"dropping-particle":"","family":"Suanto","given":"Suanto","non-dropping-particle":"","parse-names":false,"suffix":""},{"dropping-particle":"","family":"Nurdiyana","given":"Nurdiyana","non-dropping-particle":"","parse-names":false,"suffix":""}],"container-title":"Jurnal Pendidikan Kewarganegaraan","id":"ITEM-1","issue":"2","issued":{"date-parts":[["2020"]]},"page":"107-114","title":"Implementasi Peraturan Presiden Nomor 87 Tahun 2017 Tentang Penguatan Pendidikan Karakter (PPK)","type":"article-journal","volume":"7"},"uris":["http://www.mendeley.com/documents/?uuid=697e8aee-caff-40a6-bd75-c1e9ce9f428b"]}],"mendeley":{"formattedCitation":"(Suanto &amp; Nurdiyana, 2020)","plainTextFormattedCitation":"(Suanto &amp; Nurdiyana, 2020)","previouslyFormattedCitation":"(Suanto &amp; Nurdiyana, 2020)"},"properties":{"noteIndex":0},"schema":"https://github.com/citation-style-language/schema/raw/master/csl-citation.json"}</w:instrText>
      </w:r>
      <w:r w:rsidRPr="00EB2EE8">
        <w:rPr>
          <w:rFonts w:ascii="Times New Roman" w:hAnsi="Times New Roman" w:cs="Times New Roman"/>
          <w:iCs/>
          <w:lang w:val="en-US"/>
        </w:rPr>
        <w:fldChar w:fldCharType="separate"/>
      </w:r>
      <w:r w:rsidRPr="00EB2EE8">
        <w:rPr>
          <w:rFonts w:ascii="Times New Roman" w:hAnsi="Times New Roman" w:cs="Times New Roman"/>
          <w:iCs/>
          <w:noProof/>
          <w:lang w:val="en-US"/>
        </w:rPr>
        <w:t>(Suanto &amp; Nurdiyana, 2020)</w:t>
      </w:r>
      <w:r w:rsidRPr="00EB2EE8">
        <w:rPr>
          <w:rFonts w:ascii="Times New Roman" w:hAnsi="Times New Roman" w:cs="Times New Roman"/>
          <w:iCs/>
          <w:lang w:val="en-US"/>
        </w:rPr>
        <w:fldChar w:fldCharType="end"/>
      </w:r>
    </w:p>
    <w:p w14:paraId="4989DF94" w14:textId="7C380560" w:rsidR="00EB2EE8" w:rsidRPr="00EB2EE8" w:rsidRDefault="00EB2EE8" w:rsidP="00EB2EE8">
      <w:pPr>
        <w:spacing w:after="0"/>
        <w:ind w:firstLine="567"/>
        <w:jc w:val="both"/>
        <w:rPr>
          <w:rFonts w:ascii="Times New Roman" w:hAnsi="Times New Roman" w:cs="Times New Roman"/>
          <w:iCs/>
          <w:lang w:val="en-US"/>
        </w:rPr>
      </w:pPr>
      <w:r w:rsidRPr="00EB2EE8">
        <w:rPr>
          <w:rFonts w:ascii="Times New Roman" w:hAnsi="Times New Roman" w:cs="Times New Roman"/>
          <w:iCs/>
          <w:lang w:val="en-US"/>
        </w:rPr>
        <w:t xml:space="preserve">Program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Bandung </w:t>
      </w:r>
      <w:proofErr w:type="spellStart"/>
      <w:r w:rsidRPr="00EB2EE8">
        <w:rPr>
          <w:rFonts w:ascii="Times New Roman" w:hAnsi="Times New Roman" w:cs="Times New Roman"/>
          <w:iCs/>
          <w:lang w:val="en-US"/>
        </w:rPr>
        <w:t>Masagi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empat</w:t>
      </w:r>
      <w:proofErr w:type="spellEnd"/>
      <w:r w:rsidRPr="00EB2EE8">
        <w:rPr>
          <w:rFonts w:ascii="Times New Roman" w:hAnsi="Times New Roman" w:cs="Times New Roman"/>
          <w:iCs/>
          <w:lang w:val="en-US"/>
        </w:rPr>
        <w:t xml:space="preserve"> pilar </w:t>
      </w:r>
      <w:proofErr w:type="spellStart"/>
      <w:r w:rsidRPr="00EB2EE8">
        <w:rPr>
          <w:rFonts w:ascii="Times New Roman" w:hAnsi="Times New Roman" w:cs="Times New Roman"/>
          <w:iCs/>
          <w:lang w:val="en-US"/>
        </w:rPr>
        <w:t>nilai-nilai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filosofis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kearifan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lokal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yaitu</w:t>
      </w:r>
      <w:proofErr w:type="spellEnd"/>
      <w:r w:rsidRPr="00EB2EE8">
        <w:rPr>
          <w:rFonts w:ascii="Times New Roman" w:hAnsi="Times New Roman" w:cs="Times New Roman"/>
          <w:iCs/>
          <w:lang w:val="en-US"/>
        </w:rPr>
        <w:t xml:space="preserve"> </w:t>
      </w:r>
      <w:proofErr w:type="spellStart"/>
      <w:r w:rsidRPr="003E2698">
        <w:rPr>
          <w:rFonts w:ascii="Times New Roman" w:hAnsi="Times New Roman" w:cs="Times New Roman"/>
          <w:i/>
          <w:lang w:val="en-US"/>
        </w:rPr>
        <w:t>silih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asih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silih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asuh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silih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asah</w:t>
      </w:r>
      <w:proofErr w:type="spellEnd"/>
      <w:r w:rsidRPr="003E2698">
        <w:rPr>
          <w:rFonts w:ascii="Times New Roman" w:hAnsi="Times New Roman" w:cs="Times New Roman"/>
          <w:i/>
          <w:lang w:val="en-US"/>
        </w:rPr>
        <w:t>,</w:t>
      </w:r>
      <w:r w:rsidRPr="00EB2EE8">
        <w:rPr>
          <w:rFonts w:ascii="Times New Roman" w:hAnsi="Times New Roman" w:cs="Times New Roman"/>
          <w:iCs/>
          <w:lang w:val="en-US"/>
        </w:rPr>
        <w:t xml:space="preserve"> dan </w:t>
      </w:r>
      <w:proofErr w:type="spellStart"/>
      <w:r w:rsidRPr="003E2698">
        <w:rPr>
          <w:rFonts w:ascii="Times New Roman" w:hAnsi="Times New Roman" w:cs="Times New Roman"/>
          <w:i/>
          <w:lang w:val="en-US"/>
        </w:rPr>
        <w:t>silih</w:t>
      </w:r>
      <w:proofErr w:type="spellEnd"/>
      <w:r w:rsidRPr="003E2698">
        <w:rPr>
          <w:rFonts w:ascii="Times New Roman" w:hAnsi="Times New Roman" w:cs="Times New Roman"/>
          <w:i/>
          <w:lang w:val="en-US"/>
        </w:rPr>
        <w:t xml:space="preserve"> </w:t>
      </w:r>
      <w:proofErr w:type="spellStart"/>
      <w:r w:rsidRPr="003E2698">
        <w:rPr>
          <w:rFonts w:ascii="Times New Roman" w:hAnsi="Times New Roman" w:cs="Times New Roman"/>
          <w:i/>
          <w:lang w:val="en-US"/>
        </w:rPr>
        <w:t>wawangi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diterjemahkan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dalam</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ruang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lingkup</w:t>
      </w:r>
      <w:proofErr w:type="spellEnd"/>
      <w:r w:rsidRPr="00EB2EE8">
        <w:rPr>
          <w:rFonts w:ascii="Times New Roman" w:hAnsi="Times New Roman" w:cs="Times New Roman"/>
          <w:iCs/>
          <w:lang w:val="en-US"/>
        </w:rPr>
        <w:t xml:space="preserve"> program yang </w:t>
      </w:r>
      <w:proofErr w:type="spellStart"/>
      <w:r w:rsidRPr="00EB2EE8">
        <w:rPr>
          <w:rFonts w:ascii="Times New Roman" w:hAnsi="Times New Roman" w:cs="Times New Roman"/>
          <w:iCs/>
          <w:lang w:val="en-US"/>
        </w:rPr>
        <w:t>mengintegrasikan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aspek-aspek</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melekat</w:t>
      </w:r>
      <w:proofErr w:type="spellEnd"/>
      <w:r w:rsidRPr="00EB2EE8">
        <w:rPr>
          <w:rFonts w:ascii="Times New Roman" w:hAnsi="Times New Roman" w:cs="Times New Roman"/>
          <w:iCs/>
          <w:lang w:val="en-US"/>
        </w:rPr>
        <w:t xml:space="preserve"> pada </w:t>
      </w:r>
      <w:proofErr w:type="spellStart"/>
      <w:r w:rsidRPr="00EB2EE8">
        <w:rPr>
          <w:rFonts w:ascii="Times New Roman" w:hAnsi="Times New Roman" w:cs="Times New Roman"/>
          <w:iCs/>
          <w:lang w:val="en-US"/>
        </w:rPr>
        <w:t>setiap</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tahapan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tugas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perkembangan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individu</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secara</w:t>
      </w:r>
      <w:proofErr w:type="spellEnd"/>
      <w:r w:rsidRPr="00EB2EE8">
        <w:rPr>
          <w:rFonts w:ascii="Times New Roman" w:hAnsi="Times New Roman" w:cs="Times New Roman"/>
          <w:iCs/>
          <w:lang w:val="en-US"/>
        </w:rPr>
        <w:t xml:space="preserve"> universal yang </w:t>
      </w:r>
      <w:proofErr w:type="spellStart"/>
      <w:r w:rsidRPr="00EB2EE8">
        <w:rPr>
          <w:rFonts w:ascii="Times New Roman" w:hAnsi="Times New Roman" w:cs="Times New Roman"/>
          <w:iCs/>
          <w:lang w:val="en-US"/>
        </w:rPr>
        <w:t>meliputi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perkembangan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fisik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kognitif</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emosi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bahasa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sosial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konsep</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etika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dasar</w:t>
      </w:r>
      <w:proofErr w:type="spellEnd"/>
      <w:r w:rsidRPr="00EB2EE8">
        <w:rPr>
          <w:rFonts w:ascii="Times New Roman" w:hAnsi="Times New Roman" w:cs="Times New Roman"/>
          <w:iCs/>
          <w:lang w:val="en-US"/>
        </w:rPr>
        <w:t xml:space="preserve">, dan moral. Pendidikan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Bandung </w:t>
      </w:r>
      <w:proofErr w:type="spellStart"/>
      <w:r w:rsidRPr="00EB2EE8">
        <w:rPr>
          <w:rFonts w:ascii="Times New Roman" w:hAnsi="Times New Roman" w:cs="Times New Roman"/>
          <w:iCs/>
          <w:lang w:val="en-US"/>
        </w:rPr>
        <w:t>Masagi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memliki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tujuan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mewujudkan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generasi</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memiliki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jujur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berani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percaya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tangguh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peduli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tekun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adil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toleransi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disiplin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mandiri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kritis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inisiatif</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kreatif</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ramah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bertanggungjawab</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sederhana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sabar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kerjasama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cekatan</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sadar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diri</w:t>
      </w:r>
      <w:proofErr w:type="spellEnd"/>
      <w:r w:rsidRPr="00EB2EE8">
        <w:rPr>
          <w:rFonts w:ascii="Times New Roman" w:hAnsi="Times New Roman" w:cs="Times New Roman"/>
          <w:iCs/>
          <w:lang w:val="en-US"/>
        </w:rPr>
        <w:t xml:space="preserve">. Tujuan </w:t>
      </w:r>
      <w:proofErr w:type="spellStart"/>
      <w:r w:rsidRPr="00EB2EE8">
        <w:rPr>
          <w:rFonts w:ascii="Times New Roman" w:hAnsi="Times New Roman" w:cs="Times New Roman"/>
          <w:iCs/>
          <w:lang w:val="en-US"/>
        </w:rPr>
        <w:t>ini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berlandaskan</w:t>
      </w:r>
      <w:proofErr w:type="spellEnd"/>
      <w:r w:rsidRPr="00EB2EE8">
        <w:rPr>
          <w:rFonts w:ascii="Times New Roman" w:hAnsi="Times New Roman" w:cs="Times New Roman"/>
          <w:iCs/>
          <w:lang w:val="en-US"/>
        </w:rPr>
        <w:t xml:space="preserve"> pada </w:t>
      </w:r>
      <w:proofErr w:type="spellStart"/>
      <w:r w:rsidRPr="00EB2EE8">
        <w:rPr>
          <w:rFonts w:ascii="Times New Roman" w:hAnsi="Times New Roman" w:cs="Times New Roman"/>
          <w:iCs/>
          <w:lang w:val="en-US"/>
        </w:rPr>
        <w:t>filosofis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nilai-nilai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kearifan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lokal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budaya</w:t>
      </w:r>
      <w:proofErr w:type="spellEnd"/>
      <w:r w:rsidRPr="00EB2EE8">
        <w:rPr>
          <w:rFonts w:ascii="Times New Roman" w:hAnsi="Times New Roman" w:cs="Times New Roman"/>
          <w:iCs/>
          <w:lang w:val="en-US"/>
        </w:rPr>
        <w:t xml:space="preserve"> Sunda </w:t>
      </w:r>
      <w:proofErr w:type="spellStart"/>
      <w:r w:rsidRPr="00EB2EE8">
        <w:rPr>
          <w:rFonts w:ascii="Times New Roman" w:hAnsi="Times New Roman" w:cs="Times New Roman"/>
          <w:iCs/>
          <w:lang w:val="en-US"/>
        </w:rPr>
        <w:t>yaitu</w:t>
      </w:r>
      <w:proofErr w:type="spellEnd"/>
      <w:r w:rsidRPr="00EB2EE8">
        <w:rPr>
          <w:rFonts w:ascii="Times New Roman" w:hAnsi="Times New Roman" w:cs="Times New Roman"/>
          <w:iCs/>
          <w:lang w:val="en-US"/>
        </w:rPr>
        <w:t xml:space="preserve"> </w:t>
      </w:r>
      <w:proofErr w:type="spellStart"/>
      <w:r w:rsidRPr="007110F0">
        <w:rPr>
          <w:rFonts w:ascii="Times New Roman" w:hAnsi="Times New Roman" w:cs="Times New Roman"/>
          <w:i/>
          <w:lang w:val="en-US"/>
        </w:rPr>
        <w:t>silih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asih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silih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asah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silih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asuh</w:t>
      </w:r>
      <w:proofErr w:type="spellEnd"/>
      <w:r w:rsidRPr="00EB2EE8">
        <w:rPr>
          <w:rFonts w:ascii="Times New Roman" w:hAnsi="Times New Roman" w:cs="Times New Roman"/>
          <w:iCs/>
          <w:lang w:val="en-US"/>
        </w:rPr>
        <w:t xml:space="preserve">, dan </w:t>
      </w:r>
      <w:proofErr w:type="spellStart"/>
      <w:r w:rsidRPr="007110F0">
        <w:rPr>
          <w:rFonts w:ascii="Times New Roman" w:hAnsi="Times New Roman" w:cs="Times New Roman"/>
          <w:i/>
          <w:lang w:val="en-US"/>
        </w:rPr>
        <w:t>silih</w:t>
      </w:r>
      <w:proofErr w:type="spellEnd"/>
      <w:r w:rsidRPr="007110F0">
        <w:rPr>
          <w:rFonts w:ascii="Times New Roman" w:hAnsi="Times New Roman" w:cs="Times New Roman"/>
          <w:i/>
          <w:lang w:val="en-US"/>
        </w:rPr>
        <w:t xml:space="preserve"> </w:t>
      </w:r>
      <w:proofErr w:type="spellStart"/>
      <w:r w:rsidRPr="007110F0">
        <w:rPr>
          <w:rFonts w:ascii="Times New Roman" w:hAnsi="Times New Roman" w:cs="Times New Roman"/>
          <w:i/>
          <w:lang w:val="en-US"/>
        </w:rPr>
        <w:t>wawangi</w:t>
      </w:r>
      <w:proofErr w:type="spellEnd"/>
      <w:r w:rsidRPr="00EB2EE8">
        <w:rPr>
          <w:rFonts w:ascii="Times New Roman" w:hAnsi="Times New Roman" w:cs="Times New Roman"/>
          <w:iCs/>
          <w:lang w:val="en-US"/>
        </w:rPr>
        <w:t xml:space="preserve"> </w:t>
      </w:r>
      <w:r w:rsidRPr="00EB2EE8">
        <w:rPr>
          <w:rFonts w:ascii="Times New Roman" w:hAnsi="Times New Roman" w:cs="Times New Roman"/>
          <w:iCs/>
          <w:lang w:val="en-US"/>
        </w:rPr>
        <w:fldChar w:fldCharType="begin" w:fldLock="1"/>
      </w:r>
      <w:r w:rsidRPr="00EB2EE8">
        <w:rPr>
          <w:rFonts w:ascii="Times New Roman" w:hAnsi="Times New Roman" w:cs="Times New Roman"/>
          <w:iCs/>
          <w:lang w:val="en-US"/>
        </w:rPr>
        <w:instrText>ADDIN CSL_CITATION {"citationItems":[{"id":"ITEM-1","itemData":{"author":[{"dropping-particle":"","family":"Masagi","given":"T B","non-dropping-particle":"","parse-names":false,"suffix":""}],"container-title":"Bandung: Dinas Pendidikan Kota Bandung","id":"ITEM-1","issued":{"date-parts":[["2016"]]},"title":"Program Pengenalan Lingkungan Sekolah: Pendidikan Karakter Bandung Masagi","type":"article-journal"},"uris":["http://www.mendeley.com/documents/?uuid=ec027a28-4a29-49bf-9bc8-b6e048153cf3"]}],"mendeley":{"formattedCitation":"(Masagi, 2016)","plainTextFormattedCitation":"(Masagi, 2016)","previouslyFormattedCitation":"(Masagi, 2016)"},"properties":{"noteIndex":0},"schema":"https://github.com/citation-style-language/schema/raw/master/csl-citation.json"}</w:instrText>
      </w:r>
      <w:r w:rsidRPr="00EB2EE8">
        <w:rPr>
          <w:rFonts w:ascii="Times New Roman" w:hAnsi="Times New Roman" w:cs="Times New Roman"/>
          <w:iCs/>
          <w:lang w:val="en-US"/>
        </w:rPr>
        <w:fldChar w:fldCharType="separate"/>
      </w:r>
      <w:r w:rsidRPr="00EB2EE8">
        <w:rPr>
          <w:rFonts w:ascii="Times New Roman" w:hAnsi="Times New Roman" w:cs="Times New Roman"/>
          <w:iCs/>
          <w:noProof/>
          <w:lang w:val="en-US"/>
        </w:rPr>
        <w:t>(Masagi, 2016)</w:t>
      </w:r>
      <w:r w:rsidRPr="00EB2EE8">
        <w:rPr>
          <w:rFonts w:ascii="Times New Roman" w:hAnsi="Times New Roman" w:cs="Times New Roman"/>
          <w:iCs/>
          <w:lang w:val="en-US"/>
        </w:rPr>
        <w:fldChar w:fldCharType="end"/>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Konsep</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kewarganegaraan</w:t>
      </w:r>
      <w:proofErr w:type="spellEnd"/>
      <w:r w:rsidRPr="00EB2EE8">
        <w:rPr>
          <w:rFonts w:ascii="Times New Roman" w:hAnsi="Times New Roman" w:cs="Times New Roman"/>
          <w:iCs/>
          <w:lang w:val="en-US"/>
        </w:rPr>
        <w:t xml:space="preserve"> (</w:t>
      </w:r>
      <w:r w:rsidRPr="00EB2EE8">
        <w:rPr>
          <w:rFonts w:ascii="Times New Roman" w:hAnsi="Times New Roman" w:cs="Times New Roman"/>
          <w:i/>
          <w:iCs/>
          <w:lang w:val="en-US"/>
        </w:rPr>
        <w:t>civic virtue</w:t>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bertalian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keseluruhan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pola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pikir</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mendasari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seluruh</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segala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macam</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tindakan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emosi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pilihan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reaksi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persepsi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sikap</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hasrat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harapan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kepentingan</w:t>
      </w:r>
      <w:proofErr w:type="spellEnd"/>
      <w:r w:rsidRPr="00EB2EE8">
        <w:rPr>
          <w:rFonts w:ascii="Times New Roman" w:hAnsi="Times New Roman" w:cs="Times New Roman"/>
          <w:iCs/>
          <w:lang w:val="en-US"/>
        </w:rPr>
        <w:t xml:space="preserve">, dan </w:t>
      </w:r>
      <w:proofErr w:type="spellStart"/>
      <w:r w:rsidRPr="00EB2EE8">
        <w:rPr>
          <w:rFonts w:ascii="Times New Roman" w:hAnsi="Times New Roman" w:cs="Times New Roman"/>
          <w:iCs/>
          <w:lang w:val="en-US"/>
        </w:rPr>
        <w:t>sensibilitas</w:t>
      </w:r>
      <w:proofErr w:type="spellEnd"/>
      <w:r w:rsidRPr="00EB2EE8">
        <w:rPr>
          <w:rFonts w:ascii="Times New Roman" w:hAnsi="Times New Roman" w:cs="Times New Roman"/>
          <w:iCs/>
          <w:lang w:val="en-US"/>
        </w:rPr>
        <w:t xml:space="preserve">. Kebajikan </w:t>
      </w:r>
      <w:proofErr w:type="spellStart"/>
      <w:r w:rsidRPr="00EB2EE8">
        <w:rPr>
          <w:rFonts w:ascii="Times New Roman" w:hAnsi="Times New Roman" w:cs="Times New Roman"/>
          <w:iCs/>
          <w:lang w:val="en-US"/>
        </w:rPr>
        <w:t>kewarganegaraan</w:t>
      </w:r>
      <w:proofErr w:type="spellEnd"/>
      <w:r w:rsidRPr="00EB2EE8">
        <w:rPr>
          <w:rFonts w:ascii="Times New Roman" w:hAnsi="Times New Roman" w:cs="Times New Roman"/>
          <w:iCs/>
          <w:lang w:val="en-US"/>
        </w:rPr>
        <w:t xml:space="preserve"> (</w:t>
      </w:r>
      <w:r w:rsidRPr="00EB2EE8">
        <w:rPr>
          <w:rFonts w:ascii="Times New Roman" w:hAnsi="Times New Roman" w:cs="Times New Roman"/>
          <w:i/>
          <w:iCs/>
          <w:lang w:val="en-US"/>
        </w:rPr>
        <w:t>civic virtue</w:t>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kemauan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warga</w:t>
      </w:r>
      <w:proofErr w:type="spellEnd"/>
      <w:r w:rsidRPr="00EB2EE8">
        <w:rPr>
          <w:rFonts w:ascii="Times New Roman" w:hAnsi="Times New Roman" w:cs="Times New Roman"/>
          <w:iCs/>
          <w:lang w:val="en-US"/>
        </w:rPr>
        <w:t xml:space="preserve"> negara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menempatkan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kepentingan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umum</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diatas</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kepentingan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pribadi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Tetapi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satu</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hal</w:t>
      </w:r>
      <w:proofErr w:type="spellEnd"/>
      <w:r w:rsidRPr="00EB2EE8">
        <w:rPr>
          <w:rFonts w:ascii="Times New Roman" w:hAnsi="Times New Roman" w:cs="Times New Roman"/>
          <w:iCs/>
          <w:lang w:val="en-US"/>
        </w:rPr>
        <w:t xml:space="preserve"> yang sangat </w:t>
      </w:r>
      <w:proofErr w:type="spellStart"/>
      <w:r w:rsidRPr="00EB2EE8">
        <w:rPr>
          <w:rFonts w:ascii="Times New Roman" w:hAnsi="Times New Roman" w:cs="Times New Roman"/>
          <w:iCs/>
          <w:lang w:val="en-US"/>
        </w:rPr>
        <w:t>penting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yaitu</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bahwa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tanpa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lastRenderedPageBreak/>
        <w:t>praktek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adalah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hal</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sia-sia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Bahwa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semua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berkembang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melalui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praktik</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k</w:t>
      </w:r>
      <w:r w:rsidRPr="00EB2EE8">
        <w:rPr>
          <w:rFonts w:ascii="Times New Roman" w:hAnsi="Times New Roman" w:cs="Times New Roman"/>
          <w:iCs/>
          <w:lang w:val="en-US"/>
        </w:rPr>
        <w:t>ita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tidak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mengembangkan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kebaikan</w:t>
      </w:r>
      <w:proofErr w:type="spellEnd"/>
      <w:r w:rsidRPr="00EB2EE8">
        <w:rPr>
          <w:rFonts w:ascii="Times New Roman" w:hAnsi="Times New Roman" w:cs="Times New Roman"/>
          <w:iCs/>
          <w:lang w:val="en-US"/>
        </w:rPr>
        <w:t xml:space="preserve"> pada </w:t>
      </w:r>
      <w:proofErr w:type="spellStart"/>
      <w:r w:rsidRPr="00EB2EE8">
        <w:rPr>
          <w:rFonts w:ascii="Times New Roman" w:hAnsi="Times New Roman" w:cs="Times New Roman"/>
          <w:iCs/>
          <w:lang w:val="en-US"/>
        </w:rPr>
        <w:t>anak-anak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hanya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berbicara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tentang</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itu</w:t>
      </w:r>
      <w:proofErr w:type="spellEnd"/>
      <w:r w:rsidRPr="00EB2EE8">
        <w:rPr>
          <w:rFonts w:ascii="Times New Roman" w:hAnsi="Times New Roman" w:cs="Times New Roman"/>
          <w:iCs/>
          <w:lang w:val="en-US"/>
        </w:rPr>
        <w:t xml:space="preserve"> </w:t>
      </w:r>
      <w:r w:rsidRPr="00EB2EE8">
        <w:rPr>
          <w:rFonts w:ascii="Times New Roman" w:hAnsi="Times New Roman" w:cs="Times New Roman"/>
          <w:iCs/>
          <w:lang w:val="en-US"/>
        </w:rPr>
        <w:fldChar w:fldCharType="begin" w:fldLock="1"/>
      </w:r>
      <w:r w:rsidRPr="00EB2EE8">
        <w:rPr>
          <w:rFonts w:ascii="Times New Roman" w:hAnsi="Times New Roman" w:cs="Times New Roman"/>
          <w:iCs/>
          <w:lang w:val="en-US"/>
        </w:rPr>
        <w:instrText>ADDIN CSL_CITATION {"citationItems":[{"id":"ITEM-1","itemData":{"ISBN":"6022172772","author":[{"dropping-particle":"","family":"Lickona","given":"Thomas","non-dropping-particle":"","parse-names":false,"suffix":""}],"id":"ITEM-1","issued":{"date-parts":[["2022"]]},"publisher":"Bumi Aksara","title":"Character matters (Persoalan karakter): Bagaimana membantu anak mengembangkan penilaian yang baik, integritas, dan kebajikan penting lainnya","type":"book"},"uris":["http://www.mendeley.com/documents/?uuid=ad693782-8c7e-43f0-b51b-817dd2d111e8"]}],"mendeley":{"formattedCitation":"(Lickona, 2022a)","plainTextFormattedCitation":"(Lickona, 2022a)","previouslyFormattedCitation":"(Lickona, 2022a)"},"properties":{"noteIndex":0},"schema":"https://github.com/citation-style-language/schema/raw/master/csl-citation.json"}</w:instrText>
      </w:r>
      <w:r w:rsidRPr="00EB2EE8">
        <w:rPr>
          <w:rFonts w:ascii="Times New Roman" w:hAnsi="Times New Roman" w:cs="Times New Roman"/>
          <w:iCs/>
          <w:lang w:val="en-US"/>
        </w:rPr>
        <w:fldChar w:fldCharType="separate"/>
      </w:r>
      <w:r w:rsidRPr="00EB2EE8">
        <w:rPr>
          <w:rFonts w:ascii="Times New Roman" w:hAnsi="Times New Roman" w:cs="Times New Roman"/>
          <w:iCs/>
          <w:noProof/>
          <w:lang w:val="en-US"/>
        </w:rPr>
        <w:t>(Lickona, 2022a)</w:t>
      </w:r>
      <w:r w:rsidRPr="00EB2EE8">
        <w:rPr>
          <w:rFonts w:ascii="Times New Roman" w:hAnsi="Times New Roman" w:cs="Times New Roman"/>
          <w:iCs/>
          <w:lang w:val="en-US"/>
        </w:rPr>
        <w:fldChar w:fldCharType="end"/>
      </w:r>
      <w:r w:rsidR="003E2698">
        <w:rPr>
          <w:rFonts w:ascii="Times New Roman" w:hAnsi="Times New Roman" w:cs="Times New Roman"/>
          <w:iCs/>
          <w:lang w:val="en-US"/>
        </w:rPr>
        <w:t xml:space="preserve">. </w:t>
      </w:r>
    </w:p>
    <w:p w14:paraId="402191FD" w14:textId="7CE90E35" w:rsidR="00EB2EE8" w:rsidRPr="00523F92" w:rsidRDefault="00EB2EE8" w:rsidP="00523F92">
      <w:pPr>
        <w:ind w:firstLine="567"/>
        <w:jc w:val="both"/>
        <w:rPr>
          <w:rFonts w:ascii="Times New Roman" w:hAnsi="Times New Roman" w:cs="Times New Roman"/>
          <w:iCs/>
          <w:lang w:val="en-US"/>
        </w:rPr>
      </w:pPr>
      <w:proofErr w:type="spellStart"/>
      <w:r w:rsidRPr="00EB2EE8">
        <w:rPr>
          <w:rFonts w:ascii="Times New Roman" w:hAnsi="Times New Roman" w:cs="Times New Roman"/>
          <w:iCs/>
          <w:lang w:val="en-US"/>
        </w:rPr>
        <w:t>Peneliti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sependapat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Lickona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bahwa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memerlukan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praktek</w:t>
      </w:r>
      <w:proofErr w:type="spellEnd"/>
      <w:r w:rsidRPr="00EB2EE8">
        <w:rPr>
          <w:rFonts w:ascii="Times New Roman" w:hAnsi="Times New Roman" w:cs="Times New Roman"/>
          <w:iCs/>
          <w:lang w:val="en-US"/>
        </w:rPr>
        <w:t xml:space="preserve"> yang </w:t>
      </w:r>
      <w:proofErr w:type="spellStart"/>
      <w:r w:rsidRPr="00EB2EE8">
        <w:rPr>
          <w:rFonts w:ascii="Times New Roman" w:hAnsi="Times New Roman" w:cs="Times New Roman"/>
          <w:iCs/>
          <w:lang w:val="en-US"/>
        </w:rPr>
        <w:t>dapat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diterapkan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dalam</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kehidupan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sehari-hari</w:t>
      </w:r>
      <w:proofErr w:type="spellEnd"/>
      <w:r w:rsidRPr="00EB2EE8">
        <w:rPr>
          <w:rFonts w:ascii="Times New Roman" w:hAnsi="Times New Roman" w:cs="Times New Roman"/>
          <w:iCs/>
          <w:lang w:val="en-US"/>
        </w:rPr>
        <w:t xml:space="preserve">. Kebajikan </w:t>
      </w:r>
      <w:proofErr w:type="spellStart"/>
      <w:r w:rsidRPr="00EB2EE8">
        <w:rPr>
          <w:rFonts w:ascii="Times New Roman" w:hAnsi="Times New Roman" w:cs="Times New Roman"/>
          <w:iCs/>
          <w:lang w:val="en-US"/>
        </w:rPr>
        <w:t>kewarganegaraan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ini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dapat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dikembangkan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melalui</w:t>
      </w:r>
      <w:proofErr w:type="spellEnd"/>
      <w:r w:rsidRPr="00EB2EE8">
        <w:rPr>
          <w:rFonts w:ascii="Times New Roman" w:hAnsi="Times New Roman" w:cs="Times New Roman"/>
          <w:iCs/>
          <w:lang w:val="en-US"/>
        </w:rPr>
        <w:t xml:space="preserve"> program </w:t>
      </w:r>
      <w:proofErr w:type="spellStart"/>
      <w:r w:rsidRPr="00EB2EE8">
        <w:rPr>
          <w:rFonts w:ascii="Times New Roman" w:hAnsi="Times New Roman" w:cs="Times New Roman"/>
          <w:iCs/>
          <w:lang w:val="en-US"/>
        </w:rPr>
        <w:t>pendidikan</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karakter</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dimana</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s</w:t>
      </w:r>
      <w:r w:rsidR="003E2698" w:rsidRPr="003E2698">
        <w:rPr>
          <w:rFonts w:ascii="Times New Roman" w:hAnsi="Times New Roman" w:cs="Times New Roman"/>
          <w:iCs/>
          <w:lang w:val="en-US"/>
        </w:rPr>
        <w:t>ekolah</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dalam</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hal</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ini</w:t>
      </w:r>
      <w:proofErr w:type="spellEnd"/>
      <w:r w:rsidR="003E2698">
        <w:rPr>
          <w:rFonts w:ascii="Times New Roman" w:hAnsi="Times New Roman" w:cs="Times New Roman"/>
          <w:iCs/>
          <w:lang w:val="en-US"/>
        </w:rPr>
        <w:t xml:space="preserve"> </w:t>
      </w:r>
      <w:proofErr w:type="spellStart"/>
      <w:r w:rsidR="003E2698">
        <w:rPr>
          <w:rFonts w:ascii="Times New Roman" w:hAnsi="Times New Roman" w:cs="Times New Roman"/>
          <w:iCs/>
          <w:lang w:val="en-US"/>
        </w:rPr>
        <w:t>merupakan</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lembaga</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pendidikan</w:t>
      </w:r>
      <w:proofErr w:type="spellEnd"/>
      <w:r w:rsidR="003E2698" w:rsidRPr="003E2698">
        <w:rPr>
          <w:rFonts w:ascii="Times New Roman" w:hAnsi="Times New Roman" w:cs="Times New Roman"/>
          <w:iCs/>
          <w:lang w:val="en-US"/>
        </w:rPr>
        <w:t xml:space="preserve"> yang </w:t>
      </w:r>
      <w:proofErr w:type="spellStart"/>
      <w:r w:rsidR="003E2698" w:rsidRPr="003E2698">
        <w:rPr>
          <w:rFonts w:ascii="Times New Roman" w:hAnsi="Times New Roman" w:cs="Times New Roman"/>
          <w:iCs/>
          <w:lang w:val="en-US"/>
        </w:rPr>
        <w:t>berperan</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besar</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dalam</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menghasilkan</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generasi</w:t>
      </w:r>
      <w:proofErr w:type="spellEnd"/>
      <w:r w:rsid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penerus</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bangsa</w:t>
      </w:r>
      <w:proofErr w:type="spellEnd"/>
      <w:r w:rsidR="003E2698" w:rsidRPr="003E2698">
        <w:rPr>
          <w:rFonts w:ascii="Times New Roman" w:hAnsi="Times New Roman" w:cs="Times New Roman"/>
          <w:iCs/>
          <w:lang w:val="en-US"/>
        </w:rPr>
        <w:t xml:space="preserve"> yang </w:t>
      </w:r>
      <w:proofErr w:type="spellStart"/>
      <w:r w:rsidR="003E2698" w:rsidRPr="003E2698">
        <w:rPr>
          <w:rFonts w:ascii="Times New Roman" w:hAnsi="Times New Roman" w:cs="Times New Roman"/>
          <w:iCs/>
          <w:lang w:val="en-US"/>
        </w:rPr>
        <w:t>intelek</w:t>
      </w:r>
      <w:proofErr w:type="spellEnd"/>
      <w:r w:rsidR="003E2698" w:rsidRPr="003E2698">
        <w:rPr>
          <w:rFonts w:ascii="Times New Roman" w:hAnsi="Times New Roman" w:cs="Times New Roman"/>
          <w:iCs/>
          <w:lang w:val="en-US"/>
        </w:rPr>
        <w:t xml:space="preserve"> dan </w:t>
      </w:r>
      <w:proofErr w:type="spellStart"/>
      <w:r w:rsidR="003E2698" w:rsidRPr="003E2698">
        <w:rPr>
          <w:rFonts w:ascii="Times New Roman" w:hAnsi="Times New Roman" w:cs="Times New Roman"/>
          <w:iCs/>
          <w:lang w:val="en-US"/>
        </w:rPr>
        <w:t>berakhlak</w:t>
      </w:r>
      <w:proofErr w:type="spellEnd"/>
      <w:r w:rsidR="003E2698" w:rsidRPr="003E2698">
        <w:rPr>
          <w:rFonts w:ascii="Times New Roman" w:hAnsi="Times New Roman" w:cs="Times New Roman"/>
          <w:iCs/>
          <w:lang w:val="en-US"/>
        </w:rPr>
        <w:t xml:space="preserve"> </w:t>
      </w:r>
      <w:proofErr w:type="spellStart"/>
      <w:r w:rsidR="003E2698" w:rsidRPr="003E2698">
        <w:rPr>
          <w:rFonts w:ascii="Times New Roman" w:hAnsi="Times New Roman" w:cs="Times New Roman"/>
          <w:iCs/>
          <w:lang w:val="en-US"/>
        </w:rPr>
        <w:t>mulia</w:t>
      </w:r>
      <w:proofErr w:type="spellEnd"/>
      <w:r w:rsidR="003E2698">
        <w:rPr>
          <w:rFonts w:ascii="Times New Roman" w:hAnsi="Times New Roman" w:cs="Times New Roman"/>
          <w:iCs/>
          <w:lang w:val="en-US"/>
        </w:rPr>
        <w:t xml:space="preserve"> </w:t>
      </w:r>
      <w:r w:rsidR="003E2698">
        <w:rPr>
          <w:rFonts w:ascii="Times New Roman" w:hAnsi="Times New Roman" w:cs="Times New Roman"/>
          <w:iCs/>
          <w:lang w:val="en-US"/>
        </w:rPr>
        <w:fldChar w:fldCharType="begin" w:fldLock="1"/>
      </w:r>
      <w:r w:rsidR="008F5B76">
        <w:rPr>
          <w:rFonts w:ascii="Times New Roman" w:hAnsi="Times New Roman" w:cs="Times New Roman"/>
          <w:iCs/>
          <w:lang w:val="en-US"/>
        </w:rPr>
        <w:instrText>ADDIN CSL_CITATION {"citationItems":[{"id":"ITEM-1","itemData":{"author":[{"dropping-particle":"","family":"Astuti","given":"Dyah Rahmi","non-dropping-particle":"","parse-names":false,"suffix":""},{"dropping-particle":"","family":"Wibisono","given":"Muhammad Yusuf","non-dropping-particle":"","parse-names":false,"suffix":""}],"container-title":"Jurnal Iman Dan Spiritualitas","id":"ITEM-1","issue":"1","issued":{"date-parts":[["2022"]]},"page":"121-130","title":"Tinjauan Sejarah atas Peran Organisasi Kemasyarakatan Islam pada Pembangunan Indonesia","type":"article-journal","volume":"2"},"uris":["http://www.mendeley.com/documents/?uuid=1c0d82b6-df6f-43f7-97a3-939ff31c4012"]}],"mendeley":{"formattedCitation":"(Astuti &amp; Wibisono, 2022)","plainTextFormattedCitation":"(Astuti &amp; Wibisono, 2022)","previouslyFormattedCitation":"(Astuti &amp; Wibisono, 2022)"},"properties":{"noteIndex":0},"schema":"https://github.com/citation-style-language/schema/raw/master/csl-citation.json"}</w:instrText>
      </w:r>
      <w:r w:rsidR="003E2698">
        <w:rPr>
          <w:rFonts w:ascii="Times New Roman" w:hAnsi="Times New Roman" w:cs="Times New Roman"/>
          <w:iCs/>
          <w:lang w:val="en-US"/>
        </w:rPr>
        <w:fldChar w:fldCharType="separate"/>
      </w:r>
      <w:r w:rsidR="003E2698" w:rsidRPr="003E2698">
        <w:rPr>
          <w:rFonts w:ascii="Times New Roman" w:hAnsi="Times New Roman" w:cs="Times New Roman"/>
          <w:iCs/>
          <w:noProof/>
          <w:lang w:val="en-US"/>
        </w:rPr>
        <w:t>(Astuti &amp; Wibisono, 2022)</w:t>
      </w:r>
      <w:r w:rsidR="003E2698">
        <w:rPr>
          <w:rFonts w:ascii="Times New Roman" w:hAnsi="Times New Roman" w:cs="Times New Roman"/>
          <w:iCs/>
          <w:lang w:val="en-US"/>
        </w:rPr>
        <w:fldChar w:fldCharType="end"/>
      </w:r>
      <w:r w:rsidR="003E2698">
        <w:rPr>
          <w:rFonts w:ascii="Times New Roman" w:hAnsi="Times New Roman" w:cs="Times New Roman"/>
          <w:iCs/>
          <w:lang w:val="en-US"/>
        </w:rPr>
        <w:t>.</w:t>
      </w:r>
      <w:r w:rsid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Untuk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membentuk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peserta</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didik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menjadi</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pribadi</w:t>
      </w:r>
      <w:proofErr w:type="spellEnd"/>
      <w:r w:rsidR="008F5B76" w:rsidRPr="008F5B76">
        <w:rPr>
          <w:rFonts w:ascii="Times New Roman" w:hAnsi="Times New Roman" w:cs="Times New Roman"/>
          <w:iCs/>
          <w:lang w:val="en-US"/>
        </w:rPr>
        <w:t xml:space="preserve"> yang </w:t>
      </w:r>
      <w:proofErr w:type="spellStart"/>
      <w:r w:rsidR="008F5B76" w:rsidRPr="008F5B76">
        <w:rPr>
          <w:rFonts w:ascii="Times New Roman" w:hAnsi="Times New Roman" w:cs="Times New Roman"/>
          <w:iCs/>
          <w:lang w:val="en-US"/>
        </w:rPr>
        <w:t>berakhlak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mulia</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tentu</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dibutuhkan</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sebuah</w:t>
      </w:r>
      <w:proofErr w:type="spellEnd"/>
      <w:r w:rsidR="008F5B76" w:rsidRPr="008F5B76">
        <w:rPr>
          <w:rFonts w:ascii="Times New Roman" w:hAnsi="Times New Roman" w:cs="Times New Roman"/>
          <w:iCs/>
          <w:lang w:val="en-US"/>
        </w:rPr>
        <w:t xml:space="preserve"> u</w:t>
      </w:r>
      <w:proofErr w:type="spellStart"/>
      <w:r w:rsidR="008F5B76" w:rsidRPr="008F5B76">
        <w:rPr>
          <w:rFonts w:ascii="Times New Roman" w:hAnsi="Times New Roman" w:cs="Times New Roman"/>
          <w:iCs/>
          <w:lang w:val="en-US"/>
        </w:rPr>
        <w:t>saha</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baik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dengan</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membuat</w:t>
      </w:r>
      <w:proofErr w:type="spellEnd"/>
      <w:r w:rsidR="008F5B76" w:rsidRPr="008F5B76">
        <w:rPr>
          <w:rFonts w:ascii="Times New Roman" w:hAnsi="Times New Roman" w:cs="Times New Roman"/>
          <w:iCs/>
          <w:lang w:val="en-US"/>
        </w:rPr>
        <w:t xml:space="preserve"> program-program </w:t>
      </w:r>
      <w:proofErr w:type="spellStart"/>
      <w:r w:rsidR="008F5B76" w:rsidRPr="008F5B76">
        <w:rPr>
          <w:rFonts w:ascii="Times New Roman" w:hAnsi="Times New Roman" w:cs="Times New Roman"/>
          <w:iCs/>
          <w:lang w:val="en-US"/>
        </w:rPr>
        <w:t>kerja</w:t>
      </w:r>
      <w:proofErr w:type="spellEnd"/>
      <w:r w:rsidR="008F5B76" w:rsidRPr="008F5B76">
        <w:rPr>
          <w:rFonts w:ascii="Times New Roman" w:hAnsi="Times New Roman" w:cs="Times New Roman"/>
          <w:iCs/>
          <w:lang w:val="en-US"/>
        </w:rPr>
        <w:t xml:space="preserve"> yang </w:t>
      </w:r>
      <w:proofErr w:type="spellStart"/>
      <w:r w:rsidR="008F5B76" w:rsidRPr="008F5B76">
        <w:rPr>
          <w:rFonts w:ascii="Times New Roman" w:hAnsi="Times New Roman" w:cs="Times New Roman"/>
          <w:iCs/>
          <w:lang w:val="en-US"/>
        </w:rPr>
        <w:t>dapat</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menunjang</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pembentukan</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kepribadian</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peserta</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didik</w:t>
      </w:r>
      <w:proofErr w:type="spellEnd"/>
      <w:r w:rsidR="008F5B76" w:rsidRPr="008F5B76">
        <w:rPr>
          <w:rFonts w:ascii="Times New Roman" w:hAnsi="Times New Roman" w:cs="Times New Roman"/>
          <w:iCs/>
          <w:lang w:val="en-US"/>
        </w:rPr>
        <w:t xml:space="preserve"> yang </w:t>
      </w:r>
      <w:proofErr w:type="spellStart"/>
      <w:r w:rsidR="008F5B76" w:rsidRPr="008F5B76">
        <w:rPr>
          <w:rFonts w:ascii="Times New Roman" w:hAnsi="Times New Roman" w:cs="Times New Roman"/>
          <w:iCs/>
          <w:lang w:val="en-US"/>
        </w:rPr>
        <w:t>berakhlak</w:t>
      </w:r>
      <w:proofErr w:type="spellEnd"/>
      <w:r w:rsidR="008F5B76" w:rsidRPr="008F5B76">
        <w:rPr>
          <w:rFonts w:ascii="Times New Roman" w:hAnsi="Times New Roman" w:cs="Times New Roman"/>
          <w:iCs/>
          <w:lang w:val="en-US"/>
        </w:rPr>
        <w:t xml:space="preserve"> </w:t>
      </w:r>
      <w:proofErr w:type="spellStart"/>
      <w:r w:rsidR="008F5B76" w:rsidRPr="008F5B76">
        <w:rPr>
          <w:rFonts w:ascii="Times New Roman" w:hAnsi="Times New Roman" w:cs="Times New Roman"/>
          <w:iCs/>
          <w:lang w:val="en-US"/>
        </w:rPr>
        <w:t>mulia</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seperti</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melalui</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kebijakan</w:t>
      </w:r>
      <w:proofErr w:type="spellEnd"/>
      <w:r w:rsidR="008F5B76">
        <w:rPr>
          <w:rFonts w:ascii="Times New Roman" w:hAnsi="Times New Roman" w:cs="Times New Roman"/>
          <w:iCs/>
          <w:lang w:val="en-US"/>
        </w:rPr>
        <w:t xml:space="preserve"> Bandung </w:t>
      </w:r>
      <w:proofErr w:type="spellStart"/>
      <w:r w:rsidR="008F5B76">
        <w:rPr>
          <w:rFonts w:ascii="Times New Roman" w:hAnsi="Times New Roman" w:cs="Times New Roman"/>
          <w:iCs/>
          <w:lang w:val="en-US"/>
        </w:rPr>
        <w:t>Masagi</w:t>
      </w:r>
      <w:proofErr w:type="spellEnd"/>
      <w:r w:rsidR="008F5B76">
        <w:rPr>
          <w:rFonts w:ascii="Times New Roman" w:hAnsi="Times New Roman" w:cs="Times New Roman"/>
          <w:iCs/>
          <w:lang w:val="en-US"/>
        </w:rPr>
        <w:t xml:space="preserve"> </w:t>
      </w:r>
      <w:proofErr w:type="spellStart"/>
      <w:r w:rsidR="008F5B76">
        <w:rPr>
          <w:rFonts w:ascii="Times New Roman" w:hAnsi="Times New Roman" w:cs="Times New Roman"/>
          <w:iCs/>
          <w:lang w:val="en-US"/>
        </w:rPr>
        <w:t>ini</w:t>
      </w:r>
      <w:proofErr w:type="spellEnd"/>
      <w:r w:rsidR="008F5B76">
        <w:rPr>
          <w:rFonts w:ascii="Times New Roman" w:hAnsi="Times New Roman" w:cs="Times New Roman"/>
          <w:iCs/>
          <w:lang w:val="en-US"/>
        </w:rPr>
        <w:t xml:space="preserve"> </w:t>
      </w:r>
      <w:r w:rsidR="008F5B76">
        <w:rPr>
          <w:rFonts w:ascii="Times New Roman" w:hAnsi="Times New Roman" w:cs="Times New Roman"/>
          <w:iCs/>
          <w:lang w:val="en-US"/>
        </w:rPr>
        <w:fldChar w:fldCharType="begin" w:fldLock="1"/>
      </w:r>
      <w:r w:rsidR="008F5B76">
        <w:rPr>
          <w:rFonts w:ascii="Times New Roman" w:hAnsi="Times New Roman" w:cs="Times New Roman"/>
          <w:iCs/>
          <w:lang w:val="en-US"/>
        </w:rPr>
        <w:instrText>ADDIN CSL_CITATION {"citationItems":[{"id":"ITEM-1","itemData":{"author":[{"dropping-particle":"","family":"Nasrudin","given":"Ega","non-dropping-particle":"","parse-names":false,"suffix":""},{"dropping-particle":"","family":"No","given":"Jl Setiabudi","non-dropping-particle":"","parse-names":false,"suffix":""},{"dropping-particle":"","family":"Barat","given":"Jawa","non-dropping-particle":"","parse-names":false,"suffix":""},{"dropping-particle":"","family":"Sandy","given":"Muhammad Kurnia","non-dropping-particle":"","parse-names":false,"suffix":""}],"id":"ITEM-1","issued":{"date-parts":[["2023"]]},"page":"11-19","title":"JURNAL PENDIDIKAN KARAKTER Penguatan pendidikan karakter religius melalui ekstrakurikuler keagamaan di SMA Negeri 3 Bandung","type":"article-journal","volume":"14"},"uris":["http://www.mendeley.com/documents/?uuid=b5575a74-2a8b-47f0-84a6-e8c07bd1d5f1"]}],"mendeley":{"formattedCitation":"(Nasrudin et al., 2023)","plainTextFormattedCitation":"(Nasrudin et al., 2023)","previouslyFormattedCitation":"(Nasrudin et al., 2023)"},"properties":{"noteIndex":0},"schema":"https://github.com/citation-style-language/schema/raw/master/csl-citation.json"}</w:instrText>
      </w:r>
      <w:r w:rsidR="008F5B76">
        <w:rPr>
          <w:rFonts w:ascii="Times New Roman" w:hAnsi="Times New Roman" w:cs="Times New Roman"/>
          <w:iCs/>
          <w:lang w:val="en-US"/>
        </w:rPr>
        <w:fldChar w:fldCharType="separate"/>
      </w:r>
      <w:r w:rsidR="008F5B76" w:rsidRPr="008F5B76">
        <w:rPr>
          <w:rFonts w:ascii="Times New Roman" w:hAnsi="Times New Roman" w:cs="Times New Roman"/>
          <w:iCs/>
          <w:noProof/>
          <w:lang w:val="en-US"/>
        </w:rPr>
        <w:t>(Nasrudin et al., 2023)</w:t>
      </w:r>
      <w:r w:rsidR="008F5B76">
        <w:rPr>
          <w:rFonts w:ascii="Times New Roman" w:hAnsi="Times New Roman" w:cs="Times New Roman"/>
          <w:iCs/>
          <w:lang w:val="en-US"/>
        </w:rPr>
        <w:fldChar w:fldCharType="end"/>
      </w:r>
      <w:r w:rsidR="008F5B76">
        <w:rPr>
          <w:rFonts w:ascii="Times New Roman" w:hAnsi="Times New Roman" w:cs="Times New Roman"/>
          <w:iCs/>
          <w:lang w:val="en-US"/>
        </w:rPr>
        <w:t>.</w:t>
      </w:r>
      <w:r w:rsidR="003E269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Perkembangan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kewarganegaraan</w:t>
      </w:r>
      <w:proofErr w:type="spellEnd"/>
      <w:r w:rsidRPr="00EB2EE8">
        <w:rPr>
          <w:rFonts w:ascii="Times New Roman" w:hAnsi="Times New Roman" w:cs="Times New Roman"/>
          <w:iCs/>
          <w:lang w:val="en-US"/>
        </w:rPr>
        <w:t xml:space="preserve"> (</w:t>
      </w:r>
      <w:r w:rsidRPr="00EB2EE8">
        <w:rPr>
          <w:rFonts w:ascii="Times New Roman" w:hAnsi="Times New Roman" w:cs="Times New Roman"/>
          <w:i/>
          <w:iCs/>
          <w:lang w:val="en-US"/>
        </w:rPr>
        <w:t>civic virtue</w:t>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dapat</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dinilai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dari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sebelum</w:t>
      </w:r>
      <w:proofErr w:type="spellEnd"/>
      <w:r w:rsidRPr="00EB2EE8">
        <w:rPr>
          <w:rFonts w:ascii="Times New Roman" w:hAnsi="Times New Roman" w:cs="Times New Roman"/>
          <w:iCs/>
          <w:lang w:val="en-US"/>
        </w:rPr>
        <w:t xml:space="preserve"> program </w:t>
      </w:r>
      <w:proofErr w:type="spellStart"/>
      <w:r w:rsidRPr="00EB2EE8">
        <w:rPr>
          <w:rFonts w:ascii="Times New Roman" w:hAnsi="Times New Roman" w:cs="Times New Roman"/>
          <w:iCs/>
          <w:lang w:val="en-US"/>
        </w:rPr>
        <w:t>diterapkan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sampai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program </w:t>
      </w:r>
      <w:proofErr w:type="spellStart"/>
      <w:r w:rsidRPr="00EB2EE8">
        <w:rPr>
          <w:rFonts w:ascii="Times New Roman" w:hAnsi="Times New Roman" w:cs="Times New Roman"/>
          <w:iCs/>
          <w:lang w:val="en-US"/>
        </w:rPr>
        <w:t>tersebut</w:t>
      </w:r>
      <w:proofErr w:type="spellEnd"/>
      <w:r w:rsidRPr="00EB2EE8">
        <w:rPr>
          <w:rFonts w:ascii="Times New Roman" w:hAnsi="Times New Roman" w:cs="Times New Roman"/>
          <w:iCs/>
          <w:lang w:val="en-US"/>
        </w:rPr>
        <w:t xml:space="preserve"> di </w:t>
      </w:r>
      <w:proofErr w:type="spellStart"/>
      <w:r w:rsidRPr="00EB2EE8">
        <w:rPr>
          <w:rFonts w:ascii="Times New Roman" w:hAnsi="Times New Roman" w:cs="Times New Roman"/>
          <w:iCs/>
          <w:lang w:val="en-US"/>
        </w:rPr>
        <w:t>implementasikan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Untuk</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mengidentifikasi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perkembangan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kebajikan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kewarganegaraan</w:t>
      </w:r>
      <w:proofErr w:type="spellEnd"/>
      <w:r w:rsidRPr="00EB2EE8">
        <w:rPr>
          <w:rFonts w:ascii="Times New Roman" w:hAnsi="Times New Roman" w:cs="Times New Roman"/>
          <w:iCs/>
          <w:lang w:val="en-US"/>
        </w:rPr>
        <w:t xml:space="preserve"> (</w:t>
      </w:r>
      <w:r w:rsidRPr="00EB2EE8">
        <w:rPr>
          <w:rFonts w:ascii="Times New Roman" w:hAnsi="Times New Roman" w:cs="Times New Roman"/>
          <w:i/>
          <w:iCs/>
          <w:lang w:val="en-US"/>
        </w:rPr>
        <w:t>civic virtue</w:t>
      </w:r>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melalaui</w:t>
      </w:r>
      <w:proofErr w:type="spellEnd"/>
      <w:r w:rsidRPr="00EB2EE8">
        <w:rPr>
          <w:rFonts w:ascii="Times New Roman" w:hAnsi="Times New Roman" w:cs="Times New Roman"/>
          <w:iCs/>
          <w:lang w:val="en-US"/>
        </w:rPr>
        <w:t xml:space="preserve"> program </w:t>
      </w:r>
      <w:proofErr w:type="spellStart"/>
      <w:r w:rsidRPr="00EB2EE8">
        <w:rPr>
          <w:rFonts w:ascii="Times New Roman" w:hAnsi="Times New Roman" w:cs="Times New Roman"/>
          <w:iCs/>
          <w:lang w:val="en-US"/>
        </w:rPr>
        <w:t>pendidikan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karakter</w:t>
      </w:r>
      <w:proofErr w:type="spellEnd"/>
      <w:r w:rsidRPr="00EB2EE8">
        <w:rPr>
          <w:rFonts w:ascii="Times New Roman" w:hAnsi="Times New Roman" w:cs="Times New Roman"/>
          <w:iCs/>
          <w:lang w:val="en-US"/>
        </w:rPr>
        <w:t xml:space="preserve"> Bandung di SMP Negeri 25 Bandung </w:t>
      </w:r>
      <w:proofErr w:type="spellStart"/>
      <w:r w:rsidRPr="00EB2EE8">
        <w:rPr>
          <w:rFonts w:ascii="Times New Roman" w:hAnsi="Times New Roman" w:cs="Times New Roman"/>
          <w:iCs/>
          <w:lang w:val="en-US"/>
        </w:rPr>
        <w:t>peneliti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menyajikan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hasil</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wawancara</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dengan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narasumber</w:t>
      </w:r>
      <w:proofErr w:type="spellEnd"/>
      <w:r w:rsidRPr="00EB2EE8">
        <w:rPr>
          <w:rFonts w:ascii="Times New Roman" w:hAnsi="Times New Roman" w:cs="Times New Roman"/>
          <w:iCs/>
          <w:lang w:val="en-US"/>
        </w:rPr>
        <w:t xml:space="preserve"> data yang </w:t>
      </w:r>
      <w:proofErr w:type="spellStart"/>
      <w:r w:rsidRPr="00EB2EE8">
        <w:rPr>
          <w:rFonts w:ascii="Times New Roman" w:hAnsi="Times New Roman" w:cs="Times New Roman"/>
          <w:iCs/>
          <w:lang w:val="en-US"/>
        </w:rPr>
        <w:t>diperoleh</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dituangkan</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ke</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dalam</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triangulasi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sumber</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informasi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sebagai</w:t>
      </w:r>
      <w:proofErr w:type="spellEnd"/>
      <w:r w:rsidRPr="00EB2EE8">
        <w:rPr>
          <w:rFonts w:ascii="Times New Roman" w:hAnsi="Times New Roman" w:cs="Times New Roman"/>
          <w:iCs/>
          <w:lang w:val="en-US"/>
        </w:rPr>
        <w:t xml:space="preserve"> </w:t>
      </w:r>
      <w:proofErr w:type="spellStart"/>
      <w:r w:rsidRPr="00EB2EE8">
        <w:rPr>
          <w:rFonts w:ascii="Times New Roman" w:hAnsi="Times New Roman" w:cs="Times New Roman"/>
          <w:iCs/>
          <w:lang w:val="en-US"/>
        </w:rPr>
        <w:t>berikut</w:t>
      </w:r>
      <w:proofErr w:type="spellEnd"/>
      <w:r w:rsidRPr="00EB2EE8">
        <w:rPr>
          <w:rFonts w:ascii="Times New Roman" w:hAnsi="Times New Roman" w:cs="Times New Roman"/>
          <w:iCs/>
          <w:lang w:val="en-US"/>
        </w:rPr>
        <w:t>.</w:t>
      </w:r>
    </w:p>
    <w:p w14:paraId="55451AD2" w14:textId="223B57B4" w:rsidR="00EB2EE8" w:rsidRDefault="00EB2EE8" w:rsidP="00EB2EE8">
      <w:pPr>
        <w:spacing w:before="1" w:after="0"/>
        <w:ind w:right="217"/>
        <w:jc w:val="center"/>
        <w:rPr>
          <w:rFonts w:ascii="Times New Roman" w:hAnsi="Times New Roman" w:cs="Times New Roman"/>
          <w:b/>
          <w:szCs w:val="20"/>
          <w:lang w:val="en-US"/>
        </w:rPr>
      </w:pPr>
      <w:bookmarkStart w:id="5" w:name="_Hlk154001478"/>
      <w:bookmarkEnd w:id="4"/>
      <w:r>
        <w:rPr>
          <w:rFonts w:ascii="Times New Roman" w:hAnsi="Times New Roman" w:cs="Times New Roman"/>
          <w:b/>
          <w:szCs w:val="20"/>
          <w:lang w:val="en-US"/>
        </w:rPr>
        <w:t>Tabel 4</w:t>
      </w:r>
    </w:p>
    <w:p w14:paraId="7A21E592" w14:textId="17305CC0" w:rsidR="00EB2EE8" w:rsidRPr="00EB2EE8" w:rsidRDefault="00EB2EE8" w:rsidP="00EB2EE8">
      <w:pPr>
        <w:spacing w:before="1" w:after="0"/>
        <w:ind w:right="217"/>
        <w:jc w:val="center"/>
        <w:rPr>
          <w:rFonts w:ascii="Times New Roman" w:hAnsi="Times New Roman" w:cs="Times New Roman"/>
          <w:b/>
          <w:szCs w:val="20"/>
          <w:lang w:val="en-US"/>
        </w:rPr>
      </w:pPr>
      <w:proofErr w:type="spellStart"/>
      <w:r>
        <w:rPr>
          <w:rFonts w:ascii="Times New Roman" w:hAnsi="Times New Roman" w:cs="Times New Roman"/>
          <w:b/>
          <w:szCs w:val="20"/>
          <w:lang w:val="en-US"/>
        </w:rPr>
        <w:t>Triangulasi</w:t>
      </w:r>
      <w:proofErr w:type="spellEnd"/>
      <w:r>
        <w:rPr>
          <w:rFonts w:ascii="Times New Roman" w:hAnsi="Times New Roman" w:cs="Times New Roman"/>
          <w:b/>
          <w:szCs w:val="20"/>
          <w:lang w:val="en-US"/>
        </w:rPr>
        <w:t xml:space="preserve"> </w:t>
      </w:r>
      <w:proofErr w:type="spellStart"/>
      <w:r>
        <w:rPr>
          <w:rFonts w:ascii="Times New Roman" w:hAnsi="Times New Roman" w:cs="Times New Roman"/>
          <w:b/>
          <w:szCs w:val="20"/>
          <w:lang w:val="en-US"/>
        </w:rPr>
        <w:t>Sumber</w:t>
      </w:r>
      <w:proofErr w:type="spellEnd"/>
      <w:r>
        <w:rPr>
          <w:rFonts w:ascii="Times New Roman" w:hAnsi="Times New Roman" w:cs="Times New Roman"/>
          <w:b/>
          <w:szCs w:val="20"/>
          <w:lang w:val="en-US"/>
        </w:rPr>
        <w:t xml:space="preserve"> </w:t>
      </w:r>
      <w:proofErr w:type="spellStart"/>
      <w:r>
        <w:rPr>
          <w:rFonts w:ascii="Times New Roman" w:hAnsi="Times New Roman" w:cs="Times New Roman"/>
          <w:b/>
          <w:szCs w:val="20"/>
          <w:lang w:val="en-US"/>
        </w:rPr>
        <w:t>Informasi</w:t>
      </w:r>
      <w:proofErr w:type="spellEnd"/>
    </w:p>
    <w:p w14:paraId="49078E1F" w14:textId="62EA6582" w:rsidR="00EB2EE8" w:rsidRPr="00EB2EE8" w:rsidRDefault="00EB2EE8" w:rsidP="00EB2EE8">
      <w:pPr>
        <w:spacing w:before="1"/>
        <w:ind w:left="595" w:right="217"/>
        <w:jc w:val="center"/>
        <w:rPr>
          <w:rFonts w:ascii="Times New Roman" w:hAnsi="Times New Roman" w:cs="Times New Roman"/>
          <w:b/>
          <w:szCs w:val="20"/>
        </w:rPr>
      </w:pPr>
      <w:r w:rsidRPr="00EB2EE8">
        <w:rPr>
          <w:rFonts w:ascii="Times New Roman" w:hAnsi="Times New Roman" w:cs="Times New Roman"/>
          <w:b/>
          <w:szCs w:val="20"/>
        </w:rPr>
        <w:t>Perkembangan Kebajikan Kewarganegaraan (</w:t>
      </w:r>
      <w:r w:rsidRPr="00EB2EE8">
        <w:rPr>
          <w:rFonts w:ascii="Times New Roman" w:hAnsi="Times New Roman" w:cs="Times New Roman"/>
          <w:b/>
          <w:i/>
          <w:iCs/>
          <w:szCs w:val="20"/>
        </w:rPr>
        <w:t>Civic virtue</w:t>
      </w:r>
      <w:r w:rsidRPr="00EB2EE8">
        <w:rPr>
          <w:rFonts w:ascii="Times New Roman" w:hAnsi="Times New Roman" w:cs="Times New Roman"/>
          <w:b/>
          <w:szCs w:val="20"/>
        </w:rPr>
        <w:t>) di SMP Negeri 25</w:t>
      </w:r>
      <w:r w:rsidRPr="00EB2EE8">
        <w:rPr>
          <w:rFonts w:ascii="Times New Roman" w:hAnsi="Times New Roman" w:cs="Times New Roman"/>
          <w:b/>
          <w:spacing w:val="-57"/>
          <w:szCs w:val="20"/>
        </w:rPr>
        <w:t xml:space="preserve"> </w:t>
      </w:r>
      <w:r w:rsidRPr="00EB2EE8">
        <w:rPr>
          <w:rFonts w:ascii="Times New Roman" w:hAnsi="Times New Roman" w:cs="Times New Roman"/>
          <w:b/>
          <w:szCs w:val="20"/>
        </w:rPr>
        <w:t>Bandung</w:t>
      </w:r>
      <w:r w:rsidRPr="00EB2EE8">
        <w:rPr>
          <w:rFonts w:ascii="Times New Roman" w:hAnsi="Times New Roman" w:cs="Times New Roman"/>
          <w:b/>
          <w:spacing w:val="9"/>
          <w:szCs w:val="20"/>
        </w:rPr>
        <w:t xml:space="preserve"> </w:t>
      </w:r>
      <w:r w:rsidRPr="00EB2EE8">
        <w:rPr>
          <w:rFonts w:ascii="Times New Roman" w:hAnsi="Times New Roman" w:cs="Times New Roman"/>
          <w:b/>
          <w:szCs w:val="20"/>
        </w:rPr>
        <w:t>Dengan</w:t>
      </w:r>
      <w:r w:rsidRPr="00EB2EE8">
        <w:rPr>
          <w:rFonts w:ascii="Times New Roman" w:hAnsi="Times New Roman" w:cs="Times New Roman"/>
          <w:b/>
          <w:spacing w:val="10"/>
          <w:szCs w:val="20"/>
        </w:rPr>
        <w:t xml:space="preserve"> </w:t>
      </w:r>
      <w:r w:rsidRPr="00EB2EE8">
        <w:rPr>
          <w:rFonts w:ascii="Times New Roman" w:hAnsi="Times New Roman" w:cs="Times New Roman"/>
          <w:b/>
          <w:szCs w:val="20"/>
        </w:rPr>
        <w:t>Adanya</w:t>
      </w:r>
      <w:r w:rsidRPr="00EB2EE8">
        <w:rPr>
          <w:rFonts w:ascii="Times New Roman" w:hAnsi="Times New Roman" w:cs="Times New Roman"/>
          <w:b/>
          <w:spacing w:val="10"/>
          <w:szCs w:val="20"/>
        </w:rPr>
        <w:t xml:space="preserve"> </w:t>
      </w:r>
      <w:r w:rsidRPr="00EB2EE8">
        <w:rPr>
          <w:rFonts w:ascii="Times New Roman" w:hAnsi="Times New Roman" w:cs="Times New Roman"/>
          <w:b/>
          <w:szCs w:val="20"/>
        </w:rPr>
        <w:t>Pembinaan</w:t>
      </w:r>
      <w:r w:rsidRPr="00EB2EE8">
        <w:rPr>
          <w:rFonts w:ascii="Times New Roman" w:hAnsi="Times New Roman" w:cs="Times New Roman"/>
          <w:b/>
          <w:spacing w:val="9"/>
          <w:szCs w:val="20"/>
        </w:rPr>
        <w:t xml:space="preserve"> </w:t>
      </w:r>
      <w:r w:rsidRPr="00EB2EE8">
        <w:rPr>
          <w:rFonts w:ascii="Times New Roman" w:hAnsi="Times New Roman" w:cs="Times New Roman"/>
          <w:b/>
          <w:szCs w:val="20"/>
        </w:rPr>
        <w:t>Melalui</w:t>
      </w:r>
      <w:r w:rsidRPr="00EB2EE8">
        <w:rPr>
          <w:rFonts w:ascii="Times New Roman" w:hAnsi="Times New Roman" w:cs="Times New Roman"/>
          <w:b/>
          <w:spacing w:val="10"/>
          <w:szCs w:val="20"/>
        </w:rPr>
        <w:t xml:space="preserve"> </w:t>
      </w:r>
      <w:r w:rsidRPr="00EB2EE8">
        <w:rPr>
          <w:rFonts w:ascii="Times New Roman" w:hAnsi="Times New Roman" w:cs="Times New Roman"/>
          <w:b/>
          <w:szCs w:val="20"/>
        </w:rPr>
        <w:t>Program</w:t>
      </w:r>
      <w:r w:rsidRPr="00EB2EE8">
        <w:rPr>
          <w:rFonts w:ascii="Times New Roman" w:hAnsi="Times New Roman" w:cs="Times New Roman"/>
          <w:b/>
          <w:spacing w:val="9"/>
          <w:szCs w:val="20"/>
        </w:rPr>
        <w:t xml:space="preserve"> </w:t>
      </w:r>
      <w:r w:rsidRPr="00EB2EE8">
        <w:rPr>
          <w:rFonts w:ascii="Times New Roman" w:hAnsi="Times New Roman" w:cs="Times New Roman"/>
          <w:b/>
          <w:szCs w:val="20"/>
        </w:rPr>
        <w:t>Pendidikan</w:t>
      </w:r>
      <w:r w:rsidRPr="00EB2EE8">
        <w:rPr>
          <w:rFonts w:ascii="Times New Roman" w:hAnsi="Times New Roman" w:cs="Times New Roman"/>
          <w:b/>
          <w:spacing w:val="1"/>
          <w:szCs w:val="20"/>
        </w:rPr>
        <w:t xml:space="preserve"> </w:t>
      </w:r>
      <w:r w:rsidRPr="00EB2EE8">
        <w:rPr>
          <w:rFonts w:ascii="Times New Roman" w:hAnsi="Times New Roman" w:cs="Times New Roman"/>
          <w:b/>
          <w:szCs w:val="20"/>
        </w:rPr>
        <w:t>Karakter</w:t>
      </w:r>
      <w:r w:rsidRPr="00EB2EE8">
        <w:rPr>
          <w:rFonts w:ascii="Times New Roman" w:hAnsi="Times New Roman" w:cs="Times New Roman"/>
          <w:b/>
          <w:spacing w:val="-2"/>
          <w:szCs w:val="20"/>
        </w:rPr>
        <w:t xml:space="preserve"> </w:t>
      </w:r>
      <w:r w:rsidRPr="00EB2EE8">
        <w:rPr>
          <w:rFonts w:ascii="Times New Roman" w:hAnsi="Times New Roman" w:cs="Times New Roman"/>
          <w:b/>
          <w:szCs w:val="20"/>
        </w:rPr>
        <w:t>Bandung Masagi.</w:t>
      </w:r>
    </w:p>
    <w:tbl>
      <w:tblPr>
        <w:tblpPr w:leftFromText="180" w:rightFromText="180" w:vertAnchor="text" w:horzAnchor="margin" w:tblpXSpec="center" w:tblpY="-38"/>
        <w:tblW w:w="0" w:type="auto"/>
        <w:tblLayout w:type="fixed"/>
        <w:tblCellMar>
          <w:left w:w="0" w:type="dxa"/>
          <w:right w:w="0" w:type="dxa"/>
        </w:tblCellMar>
        <w:tblLook w:val="01E0" w:firstRow="1" w:lastRow="1" w:firstColumn="1" w:lastColumn="1" w:noHBand="0" w:noVBand="0"/>
      </w:tblPr>
      <w:tblGrid>
        <w:gridCol w:w="2715"/>
        <w:gridCol w:w="2719"/>
        <w:gridCol w:w="2728"/>
      </w:tblGrid>
      <w:tr w:rsidR="0005041E" w:rsidRPr="00EB2EE8" w14:paraId="5FDB94DC" w14:textId="77777777" w:rsidTr="0005041E">
        <w:trPr>
          <w:trHeight w:val="412"/>
        </w:trPr>
        <w:tc>
          <w:tcPr>
            <w:tcW w:w="2715" w:type="dxa"/>
            <w:tcBorders>
              <w:top w:val="single" w:sz="4" w:space="0" w:color="000000"/>
              <w:bottom w:val="single" w:sz="4" w:space="0" w:color="000000"/>
            </w:tcBorders>
            <w:shd w:val="clear" w:color="auto" w:fill="B8CCE3"/>
          </w:tcPr>
          <w:p w14:paraId="1D11D403" w14:textId="77777777" w:rsidR="0005041E" w:rsidRPr="00EB2EE8" w:rsidRDefault="0005041E" w:rsidP="0005041E">
            <w:pPr>
              <w:pStyle w:val="TableParagraph"/>
              <w:spacing w:line="270" w:lineRule="exact"/>
              <w:ind w:left="606"/>
              <w:jc w:val="both"/>
              <w:rPr>
                <w:szCs w:val="20"/>
              </w:rPr>
            </w:pPr>
            <w:r w:rsidRPr="00EB2EE8">
              <w:rPr>
                <w:szCs w:val="20"/>
              </w:rPr>
              <w:t>Kepala</w:t>
            </w:r>
            <w:r w:rsidRPr="00EB2EE8">
              <w:rPr>
                <w:spacing w:val="-2"/>
                <w:szCs w:val="20"/>
              </w:rPr>
              <w:t xml:space="preserve"> </w:t>
            </w:r>
            <w:r w:rsidRPr="00EB2EE8">
              <w:rPr>
                <w:szCs w:val="20"/>
              </w:rPr>
              <w:t>Sekolah</w:t>
            </w:r>
          </w:p>
        </w:tc>
        <w:tc>
          <w:tcPr>
            <w:tcW w:w="2719" w:type="dxa"/>
            <w:tcBorders>
              <w:top w:val="single" w:sz="4" w:space="0" w:color="000000"/>
              <w:bottom w:val="single" w:sz="4" w:space="0" w:color="000000"/>
            </w:tcBorders>
            <w:shd w:val="clear" w:color="auto" w:fill="B8CCE3"/>
          </w:tcPr>
          <w:p w14:paraId="4FFF270B" w14:textId="77777777" w:rsidR="0005041E" w:rsidRPr="00EB2EE8" w:rsidRDefault="0005041E" w:rsidP="0005041E">
            <w:pPr>
              <w:pStyle w:val="TableParagraph"/>
              <w:spacing w:line="270" w:lineRule="exact"/>
              <w:ind w:left="1101" w:right="1083"/>
              <w:jc w:val="both"/>
              <w:rPr>
                <w:szCs w:val="20"/>
              </w:rPr>
            </w:pPr>
            <w:r w:rsidRPr="00EB2EE8">
              <w:rPr>
                <w:szCs w:val="20"/>
              </w:rPr>
              <w:t>Guru</w:t>
            </w:r>
          </w:p>
        </w:tc>
        <w:tc>
          <w:tcPr>
            <w:tcW w:w="2728" w:type="dxa"/>
            <w:tcBorders>
              <w:top w:val="single" w:sz="4" w:space="0" w:color="000000"/>
              <w:bottom w:val="single" w:sz="4" w:space="0" w:color="000000"/>
            </w:tcBorders>
            <w:shd w:val="clear" w:color="auto" w:fill="B8CCE3"/>
          </w:tcPr>
          <w:p w14:paraId="0A89B46E" w14:textId="77777777" w:rsidR="0005041E" w:rsidRPr="00EB2EE8" w:rsidRDefault="0005041E" w:rsidP="0005041E">
            <w:pPr>
              <w:pStyle w:val="TableParagraph"/>
              <w:spacing w:line="270" w:lineRule="exact"/>
              <w:ind w:left="1065" w:right="1049"/>
              <w:jc w:val="both"/>
              <w:rPr>
                <w:szCs w:val="20"/>
              </w:rPr>
            </w:pPr>
            <w:r w:rsidRPr="00EB2EE8">
              <w:rPr>
                <w:szCs w:val="20"/>
              </w:rPr>
              <w:t>Siswa</w:t>
            </w:r>
          </w:p>
        </w:tc>
      </w:tr>
      <w:tr w:rsidR="0005041E" w:rsidRPr="00EB2EE8" w14:paraId="339CAB22" w14:textId="77777777" w:rsidTr="0005041E">
        <w:trPr>
          <w:trHeight w:val="5520"/>
        </w:trPr>
        <w:tc>
          <w:tcPr>
            <w:tcW w:w="2715" w:type="dxa"/>
            <w:tcBorders>
              <w:top w:val="single" w:sz="4" w:space="0" w:color="000000"/>
              <w:bottom w:val="single" w:sz="4" w:space="0" w:color="000000"/>
            </w:tcBorders>
          </w:tcPr>
          <w:p w14:paraId="05EA9EE8" w14:textId="77777777" w:rsidR="0005041E" w:rsidRPr="00EB2EE8" w:rsidRDefault="0005041E" w:rsidP="0005041E">
            <w:pPr>
              <w:pStyle w:val="TableParagraph"/>
              <w:ind w:right="92"/>
              <w:jc w:val="both"/>
              <w:rPr>
                <w:szCs w:val="20"/>
              </w:rPr>
            </w:pPr>
            <w:r w:rsidRPr="00EB2EE8">
              <w:rPr>
                <w:szCs w:val="20"/>
              </w:rPr>
              <w:t>Perubahan karakter siswa</w:t>
            </w:r>
            <w:r w:rsidRPr="00EB2EE8">
              <w:rPr>
                <w:spacing w:val="-57"/>
                <w:szCs w:val="20"/>
              </w:rPr>
              <w:t xml:space="preserve"> </w:t>
            </w:r>
            <w:r w:rsidRPr="00EB2EE8">
              <w:rPr>
                <w:szCs w:val="20"/>
              </w:rPr>
              <w:t>sebelum dan sesudah</w:t>
            </w:r>
            <w:r w:rsidRPr="00EB2EE8">
              <w:rPr>
                <w:spacing w:val="1"/>
                <w:szCs w:val="20"/>
              </w:rPr>
              <w:t xml:space="preserve"> </w:t>
            </w:r>
            <w:r w:rsidRPr="00EB2EE8">
              <w:rPr>
                <w:szCs w:val="20"/>
              </w:rPr>
              <w:t>menerapkan program</w:t>
            </w:r>
            <w:r w:rsidRPr="00EB2EE8">
              <w:rPr>
                <w:spacing w:val="1"/>
                <w:szCs w:val="20"/>
              </w:rPr>
              <w:t xml:space="preserve"> </w:t>
            </w:r>
            <w:r w:rsidRPr="00EB2EE8">
              <w:rPr>
                <w:szCs w:val="20"/>
              </w:rPr>
              <w:t>pendidikan karakter</w:t>
            </w:r>
            <w:r w:rsidRPr="00EB2EE8">
              <w:rPr>
                <w:spacing w:val="1"/>
                <w:szCs w:val="20"/>
              </w:rPr>
              <w:t xml:space="preserve"> </w:t>
            </w:r>
            <w:r w:rsidRPr="00EB2EE8">
              <w:rPr>
                <w:szCs w:val="20"/>
              </w:rPr>
              <w:t>Bandung Masagi terlihat</w:t>
            </w:r>
            <w:r w:rsidRPr="00EB2EE8">
              <w:rPr>
                <w:spacing w:val="1"/>
                <w:szCs w:val="20"/>
              </w:rPr>
              <w:t xml:space="preserve"> </w:t>
            </w:r>
            <w:r w:rsidRPr="00EB2EE8">
              <w:rPr>
                <w:szCs w:val="20"/>
              </w:rPr>
              <w:t>ada perubahan kearah</w:t>
            </w:r>
            <w:r w:rsidRPr="00EB2EE8">
              <w:rPr>
                <w:spacing w:val="1"/>
                <w:szCs w:val="20"/>
              </w:rPr>
              <w:t xml:space="preserve"> </w:t>
            </w:r>
            <w:r w:rsidRPr="00EB2EE8">
              <w:rPr>
                <w:szCs w:val="20"/>
              </w:rPr>
              <w:t>yang lebih baik. Hanya</w:t>
            </w:r>
            <w:r w:rsidRPr="00EB2EE8">
              <w:rPr>
                <w:spacing w:val="1"/>
                <w:szCs w:val="20"/>
              </w:rPr>
              <w:t xml:space="preserve"> </w:t>
            </w:r>
            <w:r w:rsidRPr="00EB2EE8">
              <w:rPr>
                <w:szCs w:val="20"/>
              </w:rPr>
              <w:t>saja sifatnya bertahap dan</w:t>
            </w:r>
            <w:r w:rsidRPr="00EB2EE8">
              <w:rPr>
                <w:spacing w:val="-58"/>
                <w:szCs w:val="20"/>
              </w:rPr>
              <w:t xml:space="preserve"> </w:t>
            </w:r>
            <w:r w:rsidRPr="00EB2EE8">
              <w:rPr>
                <w:szCs w:val="20"/>
              </w:rPr>
              <w:t>belum sempurna</w:t>
            </w:r>
            <w:r w:rsidRPr="00EB2EE8">
              <w:rPr>
                <w:spacing w:val="1"/>
                <w:szCs w:val="20"/>
              </w:rPr>
              <w:t xml:space="preserve"> </w:t>
            </w:r>
            <w:r w:rsidRPr="00EB2EE8">
              <w:rPr>
                <w:szCs w:val="20"/>
              </w:rPr>
              <w:t>dikarenakan masih ada</w:t>
            </w:r>
            <w:r w:rsidRPr="00EB2EE8">
              <w:rPr>
                <w:spacing w:val="1"/>
                <w:szCs w:val="20"/>
              </w:rPr>
              <w:t xml:space="preserve"> </w:t>
            </w:r>
            <w:r w:rsidRPr="00EB2EE8">
              <w:rPr>
                <w:szCs w:val="20"/>
              </w:rPr>
              <w:t>siswa</w:t>
            </w:r>
            <w:r w:rsidRPr="00EB2EE8">
              <w:rPr>
                <w:spacing w:val="-1"/>
                <w:szCs w:val="20"/>
              </w:rPr>
              <w:t xml:space="preserve"> </w:t>
            </w:r>
            <w:r w:rsidRPr="00EB2EE8">
              <w:rPr>
                <w:szCs w:val="20"/>
              </w:rPr>
              <w:t>yang</w:t>
            </w:r>
            <w:r w:rsidRPr="00EB2EE8">
              <w:rPr>
                <w:spacing w:val="-4"/>
                <w:szCs w:val="20"/>
              </w:rPr>
              <w:t xml:space="preserve"> </w:t>
            </w:r>
            <w:r w:rsidRPr="00EB2EE8">
              <w:rPr>
                <w:szCs w:val="20"/>
              </w:rPr>
              <w:t>terlambat.</w:t>
            </w:r>
          </w:p>
          <w:p w14:paraId="14DEDBBD" w14:textId="77777777" w:rsidR="0005041E" w:rsidRPr="00EB2EE8" w:rsidRDefault="0005041E" w:rsidP="0005041E">
            <w:pPr>
              <w:pStyle w:val="TableParagraph"/>
              <w:ind w:right="296"/>
              <w:jc w:val="both"/>
              <w:rPr>
                <w:szCs w:val="20"/>
              </w:rPr>
            </w:pPr>
            <w:r w:rsidRPr="00EB2EE8">
              <w:rPr>
                <w:szCs w:val="20"/>
              </w:rPr>
              <w:t>Respon</w:t>
            </w:r>
            <w:r w:rsidRPr="00EB2EE8">
              <w:rPr>
                <w:spacing w:val="-6"/>
                <w:szCs w:val="20"/>
              </w:rPr>
              <w:t xml:space="preserve"> </w:t>
            </w:r>
            <w:r w:rsidRPr="00EB2EE8">
              <w:rPr>
                <w:szCs w:val="20"/>
              </w:rPr>
              <w:t>siswa</w:t>
            </w:r>
            <w:r w:rsidRPr="00EB2EE8">
              <w:rPr>
                <w:spacing w:val="-7"/>
                <w:szCs w:val="20"/>
              </w:rPr>
              <w:t xml:space="preserve"> </w:t>
            </w:r>
            <w:r w:rsidRPr="00EB2EE8">
              <w:rPr>
                <w:szCs w:val="20"/>
              </w:rPr>
              <w:t>sejauh</w:t>
            </w:r>
            <w:r w:rsidRPr="00EB2EE8">
              <w:rPr>
                <w:spacing w:val="-5"/>
                <w:szCs w:val="20"/>
              </w:rPr>
              <w:t xml:space="preserve"> </w:t>
            </w:r>
            <w:r w:rsidRPr="00EB2EE8">
              <w:rPr>
                <w:szCs w:val="20"/>
              </w:rPr>
              <w:t>ini</w:t>
            </w:r>
            <w:r w:rsidRPr="00EB2EE8">
              <w:rPr>
                <w:spacing w:val="-57"/>
                <w:szCs w:val="20"/>
              </w:rPr>
              <w:t xml:space="preserve"> </w:t>
            </w:r>
            <w:r w:rsidRPr="00EB2EE8">
              <w:rPr>
                <w:szCs w:val="20"/>
              </w:rPr>
              <w:t>sangat</w:t>
            </w:r>
            <w:r w:rsidRPr="00EB2EE8">
              <w:rPr>
                <w:spacing w:val="-1"/>
                <w:szCs w:val="20"/>
              </w:rPr>
              <w:t xml:space="preserve"> </w:t>
            </w:r>
            <w:r w:rsidRPr="00EB2EE8">
              <w:rPr>
                <w:szCs w:val="20"/>
              </w:rPr>
              <w:t>baik.</w:t>
            </w:r>
          </w:p>
        </w:tc>
        <w:tc>
          <w:tcPr>
            <w:tcW w:w="2719" w:type="dxa"/>
            <w:tcBorders>
              <w:top w:val="single" w:sz="4" w:space="0" w:color="000000"/>
              <w:bottom w:val="single" w:sz="4" w:space="0" w:color="000000"/>
            </w:tcBorders>
          </w:tcPr>
          <w:p w14:paraId="44A090A4" w14:textId="77777777" w:rsidR="0005041E" w:rsidRPr="00EB2EE8" w:rsidRDefault="0005041E" w:rsidP="0005041E">
            <w:pPr>
              <w:pStyle w:val="TableParagraph"/>
              <w:ind w:left="112" w:right="127"/>
              <w:jc w:val="both"/>
              <w:rPr>
                <w:szCs w:val="20"/>
              </w:rPr>
            </w:pPr>
            <w:r w:rsidRPr="00EB2EE8">
              <w:rPr>
                <w:szCs w:val="20"/>
              </w:rPr>
              <w:t>Sebelum diterapkan</w:t>
            </w:r>
            <w:r w:rsidRPr="00EB2EE8">
              <w:rPr>
                <w:spacing w:val="1"/>
                <w:szCs w:val="20"/>
              </w:rPr>
              <w:t xml:space="preserve"> </w:t>
            </w:r>
            <w:r w:rsidRPr="00EB2EE8">
              <w:rPr>
                <w:szCs w:val="20"/>
              </w:rPr>
              <w:t>program pendidikan</w:t>
            </w:r>
            <w:r w:rsidRPr="00EB2EE8">
              <w:rPr>
                <w:spacing w:val="1"/>
                <w:szCs w:val="20"/>
              </w:rPr>
              <w:t xml:space="preserve"> </w:t>
            </w:r>
            <w:r w:rsidRPr="00EB2EE8">
              <w:rPr>
                <w:szCs w:val="20"/>
              </w:rPr>
              <w:t>karakter</w:t>
            </w:r>
            <w:r w:rsidRPr="00EB2EE8">
              <w:rPr>
                <w:spacing w:val="-8"/>
                <w:szCs w:val="20"/>
              </w:rPr>
              <w:t xml:space="preserve"> </w:t>
            </w:r>
            <w:r w:rsidRPr="00EB2EE8">
              <w:rPr>
                <w:szCs w:val="20"/>
              </w:rPr>
              <w:t>Bandung</w:t>
            </w:r>
            <w:r w:rsidRPr="00EB2EE8">
              <w:rPr>
                <w:spacing w:val="-9"/>
                <w:szCs w:val="20"/>
              </w:rPr>
              <w:t xml:space="preserve"> </w:t>
            </w:r>
            <w:r w:rsidRPr="00EB2EE8">
              <w:rPr>
                <w:szCs w:val="20"/>
              </w:rPr>
              <w:t>Masagi</w:t>
            </w:r>
            <w:r w:rsidRPr="00EB2EE8">
              <w:rPr>
                <w:spacing w:val="-57"/>
                <w:szCs w:val="20"/>
              </w:rPr>
              <w:t xml:space="preserve"> </w:t>
            </w:r>
            <w:r w:rsidRPr="00EB2EE8">
              <w:rPr>
                <w:szCs w:val="20"/>
              </w:rPr>
              <w:t>karakter siswa belum</w:t>
            </w:r>
            <w:r w:rsidRPr="00EB2EE8">
              <w:rPr>
                <w:spacing w:val="1"/>
                <w:szCs w:val="20"/>
              </w:rPr>
              <w:t xml:space="preserve"> </w:t>
            </w:r>
            <w:r w:rsidRPr="00EB2EE8">
              <w:rPr>
                <w:szCs w:val="20"/>
              </w:rPr>
              <w:t>tampak. Sesudah adanya</w:t>
            </w:r>
            <w:r w:rsidRPr="00EB2EE8">
              <w:rPr>
                <w:spacing w:val="1"/>
                <w:szCs w:val="20"/>
              </w:rPr>
              <w:t xml:space="preserve"> </w:t>
            </w:r>
            <w:r w:rsidRPr="00EB2EE8">
              <w:rPr>
                <w:szCs w:val="20"/>
              </w:rPr>
              <w:t>program pendidikan</w:t>
            </w:r>
            <w:r w:rsidRPr="00EB2EE8">
              <w:rPr>
                <w:spacing w:val="1"/>
                <w:szCs w:val="20"/>
              </w:rPr>
              <w:t xml:space="preserve"> </w:t>
            </w:r>
            <w:r w:rsidRPr="00EB2EE8">
              <w:rPr>
                <w:szCs w:val="20"/>
              </w:rPr>
              <w:t>karakter</w:t>
            </w:r>
            <w:r w:rsidRPr="00EB2EE8">
              <w:rPr>
                <w:spacing w:val="-8"/>
                <w:szCs w:val="20"/>
              </w:rPr>
              <w:t xml:space="preserve"> </w:t>
            </w:r>
            <w:r w:rsidRPr="00EB2EE8">
              <w:rPr>
                <w:szCs w:val="20"/>
              </w:rPr>
              <w:t>Bandung</w:t>
            </w:r>
            <w:r w:rsidRPr="00EB2EE8">
              <w:rPr>
                <w:spacing w:val="-9"/>
                <w:szCs w:val="20"/>
              </w:rPr>
              <w:t xml:space="preserve"> </w:t>
            </w:r>
            <w:r w:rsidRPr="00EB2EE8">
              <w:rPr>
                <w:szCs w:val="20"/>
              </w:rPr>
              <w:t>Masagi</w:t>
            </w:r>
            <w:r w:rsidRPr="00EB2EE8">
              <w:rPr>
                <w:spacing w:val="-57"/>
                <w:szCs w:val="20"/>
              </w:rPr>
              <w:t xml:space="preserve"> </w:t>
            </w:r>
            <w:r w:rsidRPr="00EB2EE8">
              <w:rPr>
                <w:szCs w:val="20"/>
              </w:rPr>
              <w:t>karakter siswa mulai</w:t>
            </w:r>
            <w:r w:rsidRPr="00EB2EE8">
              <w:rPr>
                <w:spacing w:val="1"/>
                <w:szCs w:val="20"/>
              </w:rPr>
              <w:t xml:space="preserve"> </w:t>
            </w:r>
            <w:r w:rsidRPr="00EB2EE8">
              <w:rPr>
                <w:szCs w:val="20"/>
              </w:rPr>
              <w:t>tampak melalui kegiatan</w:t>
            </w:r>
            <w:r w:rsidRPr="00EB2EE8">
              <w:rPr>
                <w:spacing w:val="1"/>
                <w:szCs w:val="20"/>
              </w:rPr>
              <w:t xml:space="preserve"> </w:t>
            </w:r>
            <w:r w:rsidRPr="00EB2EE8">
              <w:rPr>
                <w:szCs w:val="20"/>
              </w:rPr>
              <w:t>pembiasaan. Sehingga</w:t>
            </w:r>
            <w:r w:rsidRPr="00EB2EE8">
              <w:rPr>
                <w:spacing w:val="1"/>
                <w:szCs w:val="20"/>
              </w:rPr>
              <w:t xml:space="preserve"> </w:t>
            </w:r>
            <w:r w:rsidRPr="00EB2EE8">
              <w:rPr>
                <w:szCs w:val="20"/>
              </w:rPr>
              <w:t>siswa dibiasakan dengan</w:t>
            </w:r>
            <w:r w:rsidRPr="00EB2EE8">
              <w:rPr>
                <w:spacing w:val="1"/>
                <w:szCs w:val="20"/>
              </w:rPr>
              <w:t xml:space="preserve"> </w:t>
            </w:r>
            <w:r w:rsidRPr="00EB2EE8">
              <w:rPr>
                <w:szCs w:val="20"/>
              </w:rPr>
              <w:t>hal-hal yang baikagar</w:t>
            </w:r>
            <w:r w:rsidRPr="00EB2EE8">
              <w:rPr>
                <w:spacing w:val="1"/>
                <w:szCs w:val="20"/>
              </w:rPr>
              <w:t xml:space="preserve"> </w:t>
            </w:r>
            <w:r w:rsidRPr="00EB2EE8">
              <w:rPr>
                <w:szCs w:val="20"/>
              </w:rPr>
              <w:t>mereka mulai terbentuk</w:t>
            </w:r>
            <w:r w:rsidRPr="00EB2EE8">
              <w:rPr>
                <w:spacing w:val="1"/>
                <w:szCs w:val="20"/>
              </w:rPr>
              <w:t xml:space="preserve"> </w:t>
            </w:r>
            <w:r w:rsidRPr="00EB2EE8">
              <w:rPr>
                <w:szCs w:val="20"/>
              </w:rPr>
              <w:t>dengan</w:t>
            </w:r>
            <w:r w:rsidRPr="00EB2EE8">
              <w:rPr>
                <w:spacing w:val="-1"/>
                <w:szCs w:val="20"/>
              </w:rPr>
              <w:t xml:space="preserve"> </w:t>
            </w:r>
            <w:r w:rsidRPr="00EB2EE8">
              <w:rPr>
                <w:szCs w:val="20"/>
              </w:rPr>
              <w:t>jiwa</w:t>
            </w:r>
            <w:r w:rsidRPr="00EB2EE8">
              <w:rPr>
                <w:spacing w:val="3"/>
                <w:szCs w:val="20"/>
              </w:rPr>
              <w:t xml:space="preserve"> </w:t>
            </w:r>
            <w:r w:rsidRPr="00EB2EE8">
              <w:rPr>
                <w:szCs w:val="20"/>
              </w:rPr>
              <w:t>yang</w:t>
            </w:r>
            <w:r w:rsidRPr="00EB2EE8">
              <w:rPr>
                <w:spacing w:val="1"/>
                <w:szCs w:val="20"/>
              </w:rPr>
              <w:t xml:space="preserve"> </w:t>
            </w:r>
            <w:r w:rsidRPr="00EB2EE8">
              <w:rPr>
                <w:szCs w:val="20"/>
              </w:rPr>
              <w:t>berlandaskan oleh empat</w:t>
            </w:r>
            <w:r w:rsidRPr="00EB2EE8">
              <w:rPr>
                <w:spacing w:val="1"/>
                <w:szCs w:val="20"/>
              </w:rPr>
              <w:t xml:space="preserve"> </w:t>
            </w:r>
            <w:r w:rsidRPr="00EB2EE8">
              <w:rPr>
                <w:szCs w:val="20"/>
              </w:rPr>
              <w:t>aspek</w:t>
            </w:r>
            <w:r w:rsidRPr="00EB2EE8">
              <w:rPr>
                <w:spacing w:val="-2"/>
                <w:szCs w:val="20"/>
              </w:rPr>
              <w:t xml:space="preserve"> </w:t>
            </w:r>
            <w:r w:rsidRPr="00EB2EE8">
              <w:rPr>
                <w:szCs w:val="20"/>
              </w:rPr>
              <w:t>tersebut</w:t>
            </w:r>
            <w:r w:rsidRPr="00EB2EE8">
              <w:rPr>
                <w:spacing w:val="4"/>
                <w:szCs w:val="20"/>
              </w:rPr>
              <w:t xml:space="preserve"> </w:t>
            </w:r>
            <w:r w:rsidRPr="00EB2EE8">
              <w:rPr>
                <w:szCs w:val="20"/>
              </w:rPr>
              <w:t>yaitu</w:t>
            </w:r>
            <w:r w:rsidRPr="00EB2EE8">
              <w:rPr>
                <w:spacing w:val="1"/>
                <w:szCs w:val="20"/>
              </w:rPr>
              <w:t xml:space="preserve"> </w:t>
            </w:r>
            <w:r w:rsidRPr="00EB2EE8">
              <w:rPr>
                <w:szCs w:val="20"/>
              </w:rPr>
              <w:t>agama, budaya,</w:t>
            </w:r>
            <w:r w:rsidRPr="00EB2EE8">
              <w:rPr>
                <w:spacing w:val="1"/>
                <w:szCs w:val="20"/>
              </w:rPr>
              <w:t xml:space="preserve"> </w:t>
            </w:r>
            <w:r w:rsidRPr="00EB2EE8">
              <w:rPr>
                <w:szCs w:val="20"/>
              </w:rPr>
              <w:t>lingkungan</w:t>
            </w:r>
            <w:r w:rsidRPr="00EB2EE8">
              <w:rPr>
                <w:spacing w:val="-1"/>
                <w:szCs w:val="20"/>
              </w:rPr>
              <w:t xml:space="preserve"> </w:t>
            </w:r>
            <w:r w:rsidRPr="00EB2EE8">
              <w:rPr>
                <w:szCs w:val="20"/>
              </w:rPr>
              <w:t>dan bela</w:t>
            </w:r>
          </w:p>
          <w:p w14:paraId="5ED9B925" w14:textId="77777777" w:rsidR="0005041E" w:rsidRPr="00EB2EE8" w:rsidRDefault="0005041E" w:rsidP="0005041E">
            <w:pPr>
              <w:pStyle w:val="TableParagraph"/>
              <w:spacing w:line="276" w:lineRule="exact"/>
              <w:ind w:left="112" w:right="471"/>
              <w:jc w:val="both"/>
              <w:rPr>
                <w:szCs w:val="20"/>
              </w:rPr>
            </w:pPr>
            <w:r w:rsidRPr="00EB2EE8">
              <w:rPr>
                <w:szCs w:val="20"/>
              </w:rPr>
              <w:t>negara. Respon siswa</w:t>
            </w:r>
            <w:r w:rsidRPr="00EB2EE8">
              <w:rPr>
                <w:spacing w:val="1"/>
                <w:szCs w:val="20"/>
              </w:rPr>
              <w:t xml:space="preserve"> </w:t>
            </w:r>
            <w:r w:rsidRPr="00EB2EE8">
              <w:rPr>
                <w:szCs w:val="20"/>
              </w:rPr>
              <w:t>sejauh</w:t>
            </w:r>
            <w:r w:rsidRPr="00EB2EE8">
              <w:rPr>
                <w:spacing w:val="-6"/>
                <w:szCs w:val="20"/>
              </w:rPr>
              <w:t xml:space="preserve"> </w:t>
            </w:r>
            <w:r w:rsidRPr="00EB2EE8">
              <w:rPr>
                <w:szCs w:val="20"/>
              </w:rPr>
              <w:t>ini</w:t>
            </w:r>
            <w:r w:rsidRPr="00EB2EE8">
              <w:rPr>
                <w:spacing w:val="-6"/>
                <w:szCs w:val="20"/>
              </w:rPr>
              <w:t xml:space="preserve"> </w:t>
            </w:r>
            <w:r w:rsidRPr="00EB2EE8">
              <w:rPr>
                <w:szCs w:val="20"/>
              </w:rPr>
              <w:t>sangat</w:t>
            </w:r>
            <w:r w:rsidRPr="00EB2EE8">
              <w:rPr>
                <w:spacing w:val="-5"/>
                <w:szCs w:val="20"/>
              </w:rPr>
              <w:t xml:space="preserve"> </w:t>
            </w:r>
            <w:r w:rsidRPr="00EB2EE8">
              <w:rPr>
                <w:szCs w:val="20"/>
              </w:rPr>
              <w:t>baik.</w:t>
            </w:r>
          </w:p>
        </w:tc>
        <w:tc>
          <w:tcPr>
            <w:tcW w:w="2728" w:type="dxa"/>
            <w:tcBorders>
              <w:top w:val="single" w:sz="4" w:space="0" w:color="000000"/>
              <w:bottom w:val="single" w:sz="4" w:space="0" w:color="000000"/>
            </w:tcBorders>
          </w:tcPr>
          <w:p w14:paraId="61A0AAEA" w14:textId="77777777" w:rsidR="0005041E" w:rsidRPr="00EB2EE8" w:rsidRDefault="0005041E" w:rsidP="0005041E">
            <w:pPr>
              <w:pStyle w:val="TableParagraph"/>
              <w:ind w:left="127" w:right="145"/>
              <w:jc w:val="both"/>
              <w:rPr>
                <w:szCs w:val="20"/>
              </w:rPr>
            </w:pPr>
            <w:r w:rsidRPr="00EB2EE8">
              <w:rPr>
                <w:szCs w:val="20"/>
              </w:rPr>
              <w:t>Perubahan</w:t>
            </w:r>
            <w:r w:rsidRPr="00EB2EE8">
              <w:rPr>
                <w:spacing w:val="-9"/>
                <w:szCs w:val="20"/>
              </w:rPr>
              <w:t xml:space="preserve"> </w:t>
            </w:r>
            <w:r w:rsidRPr="00EB2EE8">
              <w:rPr>
                <w:szCs w:val="20"/>
              </w:rPr>
              <w:t>karakter</w:t>
            </w:r>
            <w:r w:rsidRPr="00EB2EE8">
              <w:rPr>
                <w:spacing w:val="-8"/>
                <w:szCs w:val="20"/>
              </w:rPr>
              <w:t xml:space="preserve"> </w:t>
            </w:r>
            <w:r w:rsidRPr="00EB2EE8">
              <w:rPr>
                <w:szCs w:val="20"/>
              </w:rPr>
              <w:t>siswa</w:t>
            </w:r>
            <w:r w:rsidRPr="00EB2EE8">
              <w:rPr>
                <w:spacing w:val="-57"/>
                <w:szCs w:val="20"/>
              </w:rPr>
              <w:t xml:space="preserve"> </w:t>
            </w:r>
            <w:r w:rsidRPr="00EB2EE8">
              <w:rPr>
                <w:szCs w:val="20"/>
              </w:rPr>
              <w:t>sebelum dan sesudah</w:t>
            </w:r>
            <w:r w:rsidRPr="00EB2EE8">
              <w:rPr>
                <w:spacing w:val="1"/>
                <w:szCs w:val="20"/>
              </w:rPr>
              <w:t xml:space="preserve"> </w:t>
            </w:r>
            <w:r w:rsidRPr="00EB2EE8">
              <w:rPr>
                <w:szCs w:val="20"/>
              </w:rPr>
              <w:t>menerapkan program</w:t>
            </w:r>
            <w:r w:rsidRPr="00EB2EE8">
              <w:rPr>
                <w:spacing w:val="1"/>
                <w:szCs w:val="20"/>
              </w:rPr>
              <w:t xml:space="preserve"> </w:t>
            </w:r>
            <w:r w:rsidRPr="00EB2EE8">
              <w:rPr>
                <w:szCs w:val="20"/>
              </w:rPr>
              <w:t>pendidikan karakter</w:t>
            </w:r>
            <w:r w:rsidRPr="00EB2EE8">
              <w:rPr>
                <w:spacing w:val="1"/>
                <w:szCs w:val="20"/>
              </w:rPr>
              <w:t xml:space="preserve"> </w:t>
            </w:r>
            <w:r w:rsidRPr="00EB2EE8">
              <w:rPr>
                <w:szCs w:val="20"/>
              </w:rPr>
              <w:t>Bandung Masagi terlihat</w:t>
            </w:r>
            <w:r w:rsidRPr="00EB2EE8">
              <w:rPr>
                <w:spacing w:val="1"/>
                <w:szCs w:val="20"/>
              </w:rPr>
              <w:t xml:space="preserve"> </w:t>
            </w:r>
            <w:r w:rsidRPr="00EB2EE8">
              <w:rPr>
                <w:szCs w:val="20"/>
              </w:rPr>
              <w:t>mengalami perubahan</w:t>
            </w:r>
            <w:r w:rsidRPr="00EB2EE8">
              <w:rPr>
                <w:spacing w:val="1"/>
                <w:szCs w:val="20"/>
              </w:rPr>
              <w:t xml:space="preserve"> </w:t>
            </w:r>
            <w:r w:rsidRPr="00EB2EE8">
              <w:rPr>
                <w:szCs w:val="20"/>
              </w:rPr>
              <w:t>kearah</w:t>
            </w:r>
            <w:r w:rsidRPr="00EB2EE8">
              <w:rPr>
                <w:spacing w:val="3"/>
                <w:szCs w:val="20"/>
              </w:rPr>
              <w:t xml:space="preserve"> </w:t>
            </w:r>
            <w:r w:rsidRPr="00EB2EE8">
              <w:rPr>
                <w:szCs w:val="20"/>
              </w:rPr>
              <w:t>yang</w:t>
            </w:r>
            <w:r w:rsidRPr="00EB2EE8">
              <w:rPr>
                <w:spacing w:val="-4"/>
                <w:szCs w:val="20"/>
              </w:rPr>
              <w:t xml:space="preserve"> </w:t>
            </w:r>
            <w:r w:rsidRPr="00EB2EE8">
              <w:rPr>
                <w:szCs w:val="20"/>
              </w:rPr>
              <w:t>positif.</w:t>
            </w:r>
          </w:p>
          <w:p w14:paraId="6BC9B11E" w14:textId="77777777" w:rsidR="0005041E" w:rsidRPr="00EB2EE8" w:rsidRDefault="0005041E" w:rsidP="0005041E">
            <w:pPr>
              <w:pStyle w:val="TableParagraph"/>
              <w:ind w:left="127" w:right="178"/>
              <w:jc w:val="both"/>
              <w:rPr>
                <w:szCs w:val="20"/>
              </w:rPr>
            </w:pPr>
            <w:r w:rsidRPr="00EB2EE8">
              <w:rPr>
                <w:szCs w:val="20"/>
              </w:rPr>
              <w:t>Siswa menjadi lebih</w:t>
            </w:r>
            <w:r w:rsidRPr="00EB2EE8">
              <w:rPr>
                <w:spacing w:val="1"/>
                <w:szCs w:val="20"/>
              </w:rPr>
              <w:t xml:space="preserve"> </w:t>
            </w:r>
            <w:r w:rsidRPr="00EB2EE8">
              <w:rPr>
                <w:szCs w:val="20"/>
              </w:rPr>
              <w:t>terbiasa, lebih tanggung</w:t>
            </w:r>
            <w:r w:rsidRPr="00EB2EE8">
              <w:rPr>
                <w:spacing w:val="1"/>
                <w:szCs w:val="20"/>
              </w:rPr>
              <w:t xml:space="preserve"> </w:t>
            </w:r>
            <w:r w:rsidRPr="00EB2EE8">
              <w:rPr>
                <w:szCs w:val="20"/>
              </w:rPr>
              <w:t>jawab,</w:t>
            </w:r>
            <w:r w:rsidRPr="00EB2EE8">
              <w:rPr>
                <w:spacing w:val="-6"/>
                <w:szCs w:val="20"/>
              </w:rPr>
              <w:t xml:space="preserve"> </w:t>
            </w:r>
            <w:r w:rsidRPr="00EB2EE8">
              <w:rPr>
                <w:szCs w:val="20"/>
              </w:rPr>
              <w:t>dan</w:t>
            </w:r>
            <w:r w:rsidRPr="00EB2EE8">
              <w:rPr>
                <w:spacing w:val="-6"/>
                <w:szCs w:val="20"/>
              </w:rPr>
              <w:t xml:space="preserve"> </w:t>
            </w:r>
            <w:r w:rsidRPr="00EB2EE8">
              <w:rPr>
                <w:szCs w:val="20"/>
              </w:rPr>
              <w:t>lebih</w:t>
            </w:r>
            <w:r w:rsidRPr="00EB2EE8">
              <w:rPr>
                <w:spacing w:val="-5"/>
                <w:szCs w:val="20"/>
              </w:rPr>
              <w:t xml:space="preserve"> </w:t>
            </w:r>
            <w:r w:rsidRPr="00EB2EE8">
              <w:rPr>
                <w:szCs w:val="20"/>
              </w:rPr>
              <w:t>disiplin.</w:t>
            </w:r>
            <w:r w:rsidRPr="00EB2EE8">
              <w:rPr>
                <w:spacing w:val="-57"/>
                <w:szCs w:val="20"/>
              </w:rPr>
              <w:t xml:space="preserve"> </w:t>
            </w:r>
            <w:r w:rsidRPr="00EB2EE8">
              <w:rPr>
                <w:szCs w:val="20"/>
              </w:rPr>
              <w:t>Respon siswa sejauh ini</w:t>
            </w:r>
            <w:r w:rsidRPr="00EB2EE8">
              <w:rPr>
                <w:spacing w:val="1"/>
                <w:szCs w:val="20"/>
              </w:rPr>
              <w:t xml:space="preserve"> </w:t>
            </w:r>
            <w:r w:rsidRPr="00EB2EE8">
              <w:rPr>
                <w:szCs w:val="20"/>
              </w:rPr>
              <w:t>sangat</w:t>
            </w:r>
            <w:r w:rsidRPr="00EB2EE8">
              <w:rPr>
                <w:spacing w:val="-1"/>
                <w:szCs w:val="20"/>
              </w:rPr>
              <w:t xml:space="preserve"> </w:t>
            </w:r>
            <w:r w:rsidRPr="00EB2EE8">
              <w:rPr>
                <w:szCs w:val="20"/>
              </w:rPr>
              <w:t>baik.</w:t>
            </w:r>
          </w:p>
        </w:tc>
      </w:tr>
    </w:tbl>
    <w:p w14:paraId="41E428F5" w14:textId="77777777" w:rsidR="00EB2EE8" w:rsidRPr="00EB2EE8" w:rsidRDefault="00EB2EE8" w:rsidP="00EB2EE8">
      <w:pPr>
        <w:pStyle w:val="BodyText"/>
        <w:spacing w:before="8"/>
        <w:rPr>
          <w:b/>
          <w:sz w:val="8"/>
          <w:szCs w:val="20"/>
        </w:rPr>
      </w:pPr>
    </w:p>
    <w:p w14:paraId="01754C01" w14:textId="77777777" w:rsidR="00EB2EE8" w:rsidRPr="00EB2EE8" w:rsidRDefault="00EB2EE8" w:rsidP="00EB2EE8">
      <w:pPr>
        <w:spacing w:line="360" w:lineRule="auto"/>
        <w:ind w:firstLine="567"/>
        <w:jc w:val="center"/>
        <w:rPr>
          <w:rFonts w:ascii="Times New Roman" w:hAnsi="Times New Roman" w:cs="Times New Roman"/>
          <w:i/>
          <w:szCs w:val="20"/>
        </w:rPr>
      </w:pPr>
      <w:r w:rsidRPr="00EB2EE8">
        <w:rPr>
          <w:rFonts w:ascii="Times New Roman" w:hAnsi="Times New Roman" w:cs="Times New Roman"/>
          <w:i/>
          <w:szCs w:val="20"/>
        </w:rPr>
        <w:t>Sumber:</w:t>
      </w:r>
      <w:r w:rsidRPr="00EB2EE8">
        <w:rPr>
          <w:rFonts w:ascii="Times New Roman" w:hAnsi="Times New Roman" w:cs="Times New Roman"/>
          <w:i/>
          <w:spacing w:val="-1"/>
          <w:szCs w:val="20"/>
        </w:rPr>
        <w:t xml:space="preserve"> </w:t>
      </w:r>
      <w:r w:rsidRPr="00EB2EE8">
        <w:rPr>
          <w:rFonts w:ascii="Times New Roman" w:hAnsi="Times New Roman" w:cs="Times New Roman"/>
          <w:i/>
          <w:szCs w:val="20"/>
        </w:rPr>
        <w:t>data</w:t>
      </w:r>
      <w:r w:rsidRPr="00EB2EE8">
        <w:rPr>
          <w:rFonts w:ascii="Times New Roman" w:hAnsi="Times New Roman" w:cs="Times New Roman"/>
          <w:i/>
          <w:spacing w:val="-1"/>
          <w:szCs w:val="20"/>
        </w:rPr>
        <w:t xml:space="preserve"> </w:t>
      </w:r>
      <w:r w:rsidRPr="00EB2EE8">
        <w:rPr>
          <w:rFonts w:ascii="Times New Roman" w:hAnsi="Times New Roman" w:cs="Times New Roman"/>
          <w:i/>
          <w:szCs w:val="20"/>
        </w:rPr>
        <w:t>diolah</w:t>
      </w:r>
      <w:r w:rsidRPr="00EB2EE8">
        <w:rPr>
          <w:rFonts w:ascii="Times New Roman" w:hAnsi="Times New Roman" w:cs="Times New Roman"/>
          <w:i/>
          <w:spacing w:val="-1"/>
          <w:szCs w:val="20"/>
        </w:rPr>
        <w:t xml:space="preserve"> </w:t>
      </w:r>
      <w:r w:rsidRPr="00EB2EE8">
        <w:rPr>
          <w:rFonts w:ascii="Times New Roman" w:hAnsi="Times New Roman" w:cs="Times New Roman"/>
          <w:i/>
          <w:szCs w:val="20"/>
        </w:rPr>
        <w:t>oleh</w:t>
      </w:r>
      <w:r w:rsidRPr="00EB2EE8">
        <w:rPr>
          <w:rFonts w:ascii="Times New Roman" w:hAnsi="Times New Roman" w:cs="Times New Roman"/>
          <w:i/>
          <w:spacing w:val="-1"/>
          <w:szCs w:val="20"/>
        </w:rPr>
        <w:t xml:space="preserve"> </w:t>
      </w:r>
      <w:r w:rsidRPr="00EB2EE8">
        <w:rPr>
          <w:rFonts w:ascii="Times New Roman" w:hAnsi="Times New Roman" w:cs="Times New Roman"/>
          <w:i/>
          <w:szCs w:val="20"/>
        </w:rPr>
        <w:t>peneliti</w:t>
      </w:r>
    </w:p>
    <w:p w14:paraId="35F1D99C" w14:textId="5B89F677" w:rsidR="0005041E" w:rsidRPr="0005041E" w:rsidRDefault="0005041E" w:rsidP="007110F0">
      <w:pPr>
        <w:spacing w:after="0" w:line="360" w:lineRule="auto"/>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Berdasarkan</w:t>
      </w:r>
      <w:proofErr w:type="spellEnd"/>
      <w:r w:rsidRPr="0005041E">
        <w:rPr>
          <w:rFonts w:ascii="Times New Roman" w:hAnsi="Times New Roman" w:cs="Times New Roman"/>
          <w:iCs/>
          <w:lang w:val="en-US"/>
        </w:rPr>
        <w:t xml:space="preserve"> data yang </w:t>
      </w:r>
      <w:proofErr w:type="spellStart"/>
      <w:r w:rsidRPr="0005041E">
        <w:rPr>
          <w:rFonts w:ascii="Times New Roman" w:hAnsi="Times New Roman" w:cs="Times New Roman"/>
          <w:iCs/>
          <w:lang w:val="en-US"/>
        </w:rPr>
        <w:t>diperoleh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hasil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triangulasi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sumber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informasi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diperoleh</w:t>
      </w:r>
      <w:proofErr w:type="spellEnd"/>
      <w:r w:rsidRPr="0005041E">
        <w:rPr>
          <w:rFonts w:ascii="Times New Roman" w:hAnsi="Times New Roman" w:cs="Times New Roman"/>
          <w:iCs/>
          <w:lang w:val="en-US"/>
        </w:rPr>
        <w:t xml:space="preserve"> data-data </w:t>
      </w:r>
      <w:proofErr w:type="spellStart"/>
      <w:r w:rsidRPr="0005041E">
        <w:rPr>
          <w:rFonts w:ascii="Times New Roman" w:hAnsi="Times New Roman" w:cs="Times New Roman"/>
          <w:iCs/>
          <w:lang w:val="en-US"/>
        </w:rPr>
        <w:t>hasil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wawancara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Kepala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Sekolah</w:t>
      </w:r>
      <w:proofErr w:type="spellEnd"/>
      <w:r w:rsidRPr="0005041E">
        <w:rPr>
          <w:rFonts w:ascii="Times New Roman" w:hAnsi="Times New Roman" w:cs="Times New Roman"/>
          <w:iCs/>
          <w:lang w:val="en-US"/>
        </w:rPr>
        <w:t xml:space="preserve"> SMP Negeri 25 Bandung, Guru SMP Negeri 25 Bandung dan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SMP Negeri 25 Bandung. Dari </w:t>
      </w:r>
      <w:proofErr w:type="spellStart"/>
      <w:r w:rsidRPr="0005041E">
        <w:rPr>
          <w:rFonts w:ascii="Times New Roman" w:hAnsi="Times New Roman" w:cs="Times New Roman"/>
          <w:iCs/>
          <w:lang w:val="en-US"/>
        </w:rPr>
        <w:t>sumber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informasi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diperoleh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peneliti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bisa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menggarisbawahi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perkembangan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kewarganegaraan</w:t>
      </w:r>
      <w:proofErr w:type="spellEnd"/>
      <w:r w:rsidRPr="0005041E">
        <w:rPr>
          <w:rFonts w:ascii="Times New Roman" w:hAnsi="Times New Roman" w:cs="Times New Roman"/>
          <w:iCs/>
          <w:lang w:val="en-US"/>
        </w:rPr>
        <w:t xml:space="preserve"> (</w:t>
      </w:r>
      <w:r w:rsidRPr="0005041E">
        <w:rPr>
          <w:rFonts w:ascii="Times New Roman" w:hAnsi="Times New Roman" w:cs="Times New Roman"/>
          <w:i/>
          <w:iCs/>
          <w:lang w:val="en-US"/>
        </w:rPr>
        <w:t>civic virtue</w:t>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membawa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perubahan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kearah</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lebih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Sartini m</w:t>
      </w:r>
      <w:proofErr w:type="spellStart"/>
      <w:r w:rsidRPr="0005041E">
        <w:rPr>
          <w:rFonts w:ascii="Times New Roman" w:hAnsi="Times New Roman" w:cs="Times New Roman"/>
          <w:iCs/>
          <w:lang w:val="en-US"/>
        </w:rPr>
        <w:t>engungkapkan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kearifan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lokal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merupakan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kepribadian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lastRenderedPageBreak/>
        <w:t>identitas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kultural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masyarakat</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berupa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nilai</w:t>
      </w:r>
      <w:proofErr w:type="spellEnd"/>
      <w:r w:rsidRPr="0005041E">
        <w:rPr>
          <w:rFonts w:ascii="Times New Roman" w:hAnsi="Times New Roman" w:cs="Times New Roman"/>
          <w:iCs/>
          <w:lang w:val="en-US"/>
        </w:rPr>
        <w:t xml:space="preserve">, norma, </w:t>
      </w:r>
      <w:proofErr w:type="spellStart"/>
      <w:r w:rsidRPr="0005041E">
        <w:rPr>
          <w:rFonts w:ascii="Times New Roman" w:hAnsi="Times New Roman" w:cs="Times New Roman"/>
          <w:iCs/>
          <w:lang w:val="en-US"/>
        </w:rPr>
        <w:t>etika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kepercayaan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istiadat</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aturan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khusus</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diterima</w:t>
      </w:r>
      <w:proofErr w:type="spellEnd"/>
      <w:r w:rsidRPr="0005041E">
        <w:rPr>
          <w:rFonts w:ascii="Times New Roman" w:hAnsi="Times New Roman" w:cs="Times New Roman"/>
          <w:iCs/>
          <w:lang w:val="en-US"/>
        </w:rPr>
        <w:t xml:space="preserve"> oleh </w:t>
      </w:r>
      <w:proofErr w:type="spellStart"/>
      <w:r w:rsidRPr="0005041E">
        <w:rPr>
          <w:rFonts w:ascii="Times New Roman" w:hAnsi="Times New Roman" w:cs="Times New Roman"/>
          <w:iCs/>
          <w:lang w:val="en-US"/>
        </w:rPr>
        <w:t>masyarakatnya</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teruji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kemampuannya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sehingga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bertahan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terus</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didasarkan</w:t>
      </w:r>
      <w:proofErr w:type="spellEnd"/>
      <w:r w:rsidRPr="0005041E">
        <w:rPr>
          <w:rFonts w:ascii="Times New Roman" w:hAnsi="Times New Roman" w:cs="Times New Roman"/>
          <w:iCs/>
          <w:lang w:val="en-US"/>
        </w:rPr>
        <w:t xml:space="preserve"> pada </w:t>
      </w:r>
      <w:proofErr w:type="spellStart"/>
      <w:r w:rsidRPr="0005041E">
        <w:rPr>
          <w:rFonts w:ascii="Times New Roman" w:hAnsi="Times New Roman" w:cs="Times New Roman"/>
          <w:iCs/>
          <w:lang w:val="en-US"/>
        </w:rPr>
        <w:t>kearifan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lokal</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merupakan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identitas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kultural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masyarakat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khusu</w:t>
      </w:r>
      <w:r w:rsidR="007110F0">
        <w:rPr>
          <w:rFonts w:ascii="Times New Roman" w:hAnsi="Times New Roman" w:cs="Times New Roman"/>
          <w:iCs/>
          <w:lang w:val="en-US"/>
        </w:rPr>
        <w:t>s</w:t>
      </w:r>
      <w:r w:rsidRPr="0005041E">
        <w:rPr>
          <w:rFonts w:ascii="Times New Roman" w:hAnsi="Times New Roman" w:cs="Times New Roman"/>
          <w:iCs/>
          <w:lang w:val="en-US"/>
        </w:rPr>
        <w:t>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masyarakat</w:t>
      </w:r>
      <w:proofErr w:type="spellEnd"/>
      <w:r w:rsidRPr="0005041E">
        <w:rPr>
          <w:rFonts w:ascii="Times New Roman" w:hAnsi="Times New Roman" w:cs="Times New Roman"/>
          <w:iCs/>
          <w:lang w:val="en-US"/>
        </w:rPr>
        <w:t xml:space="preserve"> Sunda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Saleh","given":"Firdaus","non-dropping-particle":"","parse-names":false,"suffix":""}],"container-title":"Volume","id":"ITEM-1","issued":{"date-parts":[["2010"]]},"page":"29-36","title":"Orientasi Nilai Silih Asih, Silih Asah, Silih Asuh Dalam Perspektif Kearifan Lokal Budaya Sunda Sebagai Landasan Pembangunan CSR Di Jawa Barat, dalam Warta Bappeda Provinsi Jawa Barat, diterbitkan Bappeda Provinsi Jawa Barat","type":"article-journal","volume":"15"},"uris":["http://www.mendeley.com/documents/?uuid=bbab6029-1856-4fad-a836-71cb1bc9bf25"]}],"mendeley":{"formattedCitation":"(Saleh, 2010)","plainTextFormattedCitation":"(Saleh, 2010)","previouslyFormattedCitation":"(Saleh, 2010)"},"properties":{"noteIndex":0},"schema":"https://github.com/citation-style-language/schema/raw/master/csl-citation.json"}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(Saleh, 2010)</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terlihat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perubahan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tadinya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kurang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disiplin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lebih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disiplin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Tetapi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perkembangan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dirasakan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langsung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bergerak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drastis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melainkan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bertahap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Hasilnya</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perubahan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sebelum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menerapkan</w:t>
      </w:r>
      <w:proofErr w:type="spellEnd"/>
      <w:r w:rsidRPr="0005041E">
        <w:rPr>
          <w:rFonts w:ascii="Times New Roman" w:hAnsi="Times New Roman" w:cs="Times New Roman"/>
          <w:iCs/>
          <w:lang w:val="en-US"/>
        </w:rPr>
        <w:t xml:space="preserve"> program dan </w:t>
      </w:r>
      <w:proofErr w:type="spellStart"/>
      <w:r w:rsidRPr="0005041E">
        <w:rPr>
          <w:rFonts w:ascii="Times New Roman" w:hAnsi="Times New Roman" w:cs="Times New Roman"/>
          <w:iCs/>
          <w:lang w:val="en-US"/>
        </w:rPr>
        <w:t>sesudah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menerapkan</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Terihat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nilai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muncul</w:t>
      </w:r>
      <w:proofErr w:type="spellEnd"/>
      <w:r w:rsidRPr="0005041E">
        <w:rPr>
          <w:rFonts w:ascii="Times New Roman" w:hAnsi="Times New Roman" w:cs="Times New Roman"/>
          <w:iCs/>
          <w:lang w:val="en-US"/>
        </w:rPr>
        <w:t xml:space="preserve"> pada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sehingga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adanya</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ini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respon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sangat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positif</w:t>
      </w:r>
      <w:proofErr w:type="spellEnd"/>
      <w:r w:rsidRPr="0005041E">
        <w:rPr>
          <w:rFonts w:ascii="Times New Roman" w:hAnsi="Times New Roman" w:cs="Times New Roman"/>
          <w:iCs/>
          <w:lang w:val="en-US"/>
        </w:rPr>
        <w:t>.</w:t>
      </w:r>
    </w:p>
    <w:p w14:paraId="1A3615CF" w14:textId="77777777" w:rsidR="0005041E" w:rsidRDefault="0005041E" w:rsidP="0005041E">
      <w:pPr>
        <w:spacing w:line="360" w:lineRule="auto"/>
        <w:ind w:firstLine="567"/>
        <w:jc w:val="both"/>
        <w:rPr>
          <w:rFonts w:ascii="Times New Roman" w:hAnsi="Times New Roman" w:cs="Times New Roman"/>
          <w:iCs/>
          <w:lang w:val="en-US"/>
        </w:rPr>
      </w:pPr>
      <w:r w:rsidRPr="0005041E">
        <w:rPr>
          <w:rFonts w:ascii="Times New Roman" w:hAnsi="Times New Roman" w:cs="Times New Roman"/>
          <w:iCs/>
          <w:lang w:val="en-US"/>
        </w:rPr>
        <w:t xml:space="preserve">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mendorong</w:t>
      </w:r>
      <w:proofErr w:type="spellEnd"/>
      <w:r w:rsidRPr="0005041E">
        <w:rPr>
          <w:rFonts w:ascii="Times New Roman" w:hAnsi="Times New Roman" w:cs="Times New Roman"/>
          <w:iCs/>
          <w:lang w:val="en-US"/>
        </w:rPr>
        <w:t xml:space="preserve"> agar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jujur</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bertanggung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jawab</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bijaksana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menghadapi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berbagai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macam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masalah</w:t>
      </w:r>
      <w:proofErr w:type="spellEnd"/>
      <w:r w:rsidRPr="0005041E">
        <w:rPr>
          <w:rFonts w:ascii="Times New Roman" w:hAnsi="Times New Roman" w:cs="Times New Roman"/>
          <w:iCs/>
          <w:lang w:val="en-US"/>
        </w:rPr>
        <w:t xml:space="preserve">. Jika </w:t>
      </w:r>
      <w:proofErr w:type="spellStart"/>
      <w:r w:rsidRPr="0005041E">
        <w:rPr>
          <w:rFonts w:ascii="Times New Roman" w:hAnsi="Times New Roman" w:cs="Times New Roman"/>
          <w:iCs/>
          <w:lang w:val="en-US"/>
        </w:rPr>
        <w:t>seluruh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mengimplementasikan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terwujud</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suatu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pembinaan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kewarganegaraan</w:t>
      </w:r>
      <w:proofErr w:type="spellEnd"/>
      <w:r w:rsidRPr="0005041E">
        <w:rPr>
          <w:rFonts w:ascii="Times New Roman" w:hAnsi="Times New Roman" w:cs="Times New Roman"/>
          <w:iCs/>
          <w:lang w:val="en-US"/>
        </w:rPr>
        <w:t xml:space="preserve"> (</w:t>
      </w:r>
      <w:r w:rsidRPr="0005041E">
        <w:rPr>
          <w:rFonts w:ascii="Times New Roman" w:hAnsi="Times New Roman" w:cs="Times New Roman"/>
          <w:i/>
          <w:iCs/>
          <w:lang w:val="en-US"/>
        </w:rPr>
        <w:t>civic virtue</w:t>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sesuai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tujuan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diperoleh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triangulasi</w:t>
      </w:r>
      <w:proofErr w:type="spellEnd"/>
      <w:r w:rsidRPr="0005041E">
        <w:rPr>
          <w:rFonts w:ascii="Times New Roman" w:hAnsi="Times New Roman" w:cs="Times New Roman"/>
          <w:iCs/>
          <w:lang w:val="en-US"/>
        </w:rPr>
        <w:t xml:space="preserve"> data </w:t>
      </w:r>
      <w:proofErr w:type="spellStart"/>
      <w:r w:rsidRPr="0005041E">
        <w:rPr>
          <w:rFonts w:ascii="Times New Roman" w:hAnsi="Times New Roman" w:cs="Times New Roman"/>
          <w:iCs/>
          <w:lang w:val="en-US"/>
        </w:rPr>
        <w:t>berdasarkan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sumber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informasi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memudahkan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memberikan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identifikasi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konsep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ditunjang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triangulasi</w:t>
      </w:r>
      <w:proofErr w:type="spellEnd"/>
      <w:r w:rsidRPr="0005041E">
        <w:rPr>
          <w:rFonts w:ascii="Times New Roman" w:hAnsi="Times New Roman" w:cs="Times New Roman"/>
          <w:iCs/>
          <w:lang w:val="en-US"/>
        </w:rPr>
        <w:t xml:space="preserve"> data yang </w:t>
      </w:r>
      <w:proofErr w:type="spellStart"/>
      <w:r w:rsidRPr="0005041E">
        <w:rPr>
          <w:rFonts w:ascii="Times New Roman" w:hAnsi="Times New Roman" w:cs="Times New Roman"/>
          <w:iCs/>
          <w:lang w:val="en-US"/>
        </w:rPr>
        <w:t>dibuat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berdasarkan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hasil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wawancara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observasi</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studi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dokumentasi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penelitian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Berikut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triangulasi</w:t>
      </w:r>
      <w:proofErr w:type="spellEnd"/>
      <w:r w:rsidRPr="0005041E">
        <w:rPr>
          <w:rFonts w:ascii="Times New Roman" w:hAnsi="Times New Roman" w:cs="Times New Roman"/>
          <w:iCs/>
          <w:lang w:val="en-US"/>
        </w:rPr>
        <w:t xml:space="preserve"> data yang </w:t>
      </w:r>
      <w:proofErr w:type="spellStart"/>
      <w:r w:rsidRPr="0005041E">
        <w:rPr>
          <w:rFonts w:ascii="Times New Roman" w:hAnsi="Times New Roman" w:cs="Times New Roman"/>
          <w:iCs/>
          <w:lang w:val="en-US"/>
        </w:rPr>
        <w:t>dibuat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berdasarkan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teknik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pengumpulan</w:t>
      </w:r>
      <w:proofErr w:type="spellEnd"/>
      <w:r w:rsidRPr="0005041E">
        <w:rPr>
          <w:rFonts w:ascii="Times New Roman" w:hAnsi="Times New Roman" w:cs="Times New Roman"/>
          <w:iCs/>
          <w:lang w:val="en-US"/>
        </w:rPr>
        <w:t xml:space="preserve"> data yang </w:t>
      </w:r>
      <w:proofErr w:type="spellStart"/>
      <w:r w:rsidRPr="0005041E">
        <w:rPr>
          <w:rFonts w:ascii="Times New Roman" w:hAnsi="Times New Roman" w:cs="Times New Roman"/>
          <w:iCs/>
          <w:lang w:val="en-US"/>
        </w:rPr>
        <w:t>dilakukan</w:t>
      </w:r>
      <w:proofErr w:type="spellEnd"/>
      <w:r w:rsidRPr="0005041E">
        <w:rPr>
          <w:rFonts w:ascii="Times New Roman" w:hAnsi="Times New Roman" w:cs="Times New Roman"/>
          <w:iCs/>
          <w:lang w:val="en-US"/>
        </w:rPr>
        <w:t xml:space="preserve"> oleh </w:t>
      </w:r>
      <w:proofErr w:type="spellStart"/>
      <w:r w:rsidRPr="0005041E">
        <w:rPr>
          <w:rFonts w:ascii="Times New Roman" w:hAnsi="Times New Roman" w:cs="Times New Roman"/>
          <w:iCs/>
          <w:lang w:val="en-US"/>
        </w:rPr>
        <w:t>peneliti</w:t>
      </w:r>
      <w:proofErr w:type="spellEnd"/>
      <w:r w:rsidRPr="0005041E">
        <w:rPr>
          <w:rFonts w:ascii="Times New Roman" w:hAnsi="Times New Roman" w:cs="Times New Roman"/>
          <w:iCs/>
          <w:lang w:val="en-US"/>
        </w:rPr>
        <w:t>.</w:t>
      </w:r>
    </w:p>
    <w:p w14:paraId="6F590504" w14:textId="77777777" w:rsidR="0005041E" w:rsidRPr="00C34498" w:rsidRDefault="0005041E" w:rsidP="0005041E">
      <w:pPr>
        <w:widowControl w:val="0"/>
        <w:autoSpaceDE w:val="0"/>
        <w:autoSpaceDN w:val="0"/>
        <w:spacing w:before="3" w:after="0"/>
        <w:ind w:left="806" w:right="432"/>
        <w:jc w:val="center"/>
        <w:outlineLvl w:val="0"/>
        <w:rPr>
          <w:rFonts w:ascii="Times New Roman" w:hAnsi="Times New Roman" w:cs="Times New Roman"/>
          <w:b/>
          <w:bCs/>
          <w:lang w:val="en-US"/>
        </w:rPr>
      </w:pPr>
      <w:bookmarkStart w:id="6" w:name="_Hlk154001506"/>
      <w:bookmarkEnd w:id="5"/>
      <w:r w:rsidRPr="00C34498">
        <w:rPr>
          <w:rFonts w:ascii="Times New Roman" w:hAnsi="Times New Roman" w:cs="Times New Roman"/>
          <w:b/>
          <w:bCs/>
          <w:lang w:val="id"/>
        </w:rPr>
        <w:t>Tabel</w:t>
      </w:r>
      <w:r w:rsidRPr="00C34498">
        <w:rPr>
          <w:rFonts w:ascii="Times New Roman" w:hAnsi="Times New Roman" w:cs="Times New Roman"/>
          <w:b/>
          <w:bCs/>
          <w:spacing w:val="-1"/>
          <w:lang w:val="id"/>
        </w:rPr>
        <w:t xml:space="preserve"> </w:t>
      </w:r>
      <w:r w:rsidRPr="00C34498">
        <w:rPr>
          <w:rFonts w:ascii="Times New Roman" w:hAnsi="Times New Roman" w:cs="Times New Roman"/>
          <w:b/>
          <w:bCs/>
          <w:lang w:val="en-US"/>
        </w:rPr>
        <w:t>5</w:t>
      </w:r>
    </w:p>
    <w:p w14:paraId="452264BC" w14:textId="77777777" w:rsidR="0005041E" w:rsidRPr="00C34498" w:rsidRDefault="0005041E" w:rsidP="0005041E">
      <w:pPr>
        <w:widowControl w:val="0"/>
        <w:autoSpaceDE w:val="0"/>
        <w:autoSpaceDN w:val="0"/>
        <w:spacing w:after="0"/>
        <w:ind w:left="804" w:right="432"/>
        <w:jc w:val="center"/>
        <w:rPr>
          <w:rFonts w:ascii="Times New Roman" w:hAnsi="Times New Roman" w:cs="Times New Roman"/>
          <w:b/>
          <w:lang w:val="id"/>
        </w:rPr>
      </w:pPr>
      <w:r w:rsidRPr="00C34498">
        <w:rPr>
          <w:rFonts w:ascii="Times New Roman" w:hAnsi="Times New Roman" w:cs="Times New Roman"/>
          <w:b/>
          <w:lang w:val="id"/>
        </w:rPr>
        <w:t>Triangulasi</w:t>
      </w:r>
      <w:r w:rsidRPr="00C34498">
        <w:rPr>
          <w:rFonts w:ascii="Times New Roman" w:hAnsi="Times New Roman" w:cs="Times New Roman"/>
          <w:b/>
          <w:spacing w:val="-5"/>
          <w:lang w:val="id"/>
        </w:rPr>
        <w:t xml:space="preserve"> </w:t>
      </w:r>
      <w:r w:rsidRPr="00C34498">
        <w:rPr>
          <w:rFonts w:ascii="Times New Roman" w:hAnsi="Times New Roman" w:cs="Times New Roman"/>
          <w:b/>
          <w:lang w:val="id"/>
        </w:rPr>
        <w:t>Teknik</w:t>
      </w:r>
      <w:r w:rsidRPr="00C34498">
        <w:rPr>
          <w:rFonts w:ascii="Times New Roman" w:hAnsi="Times New Roman" w:cs="Times New Roman"/>
          <w:b/>
          <w:spacing w:val="-4"/>
          <w:lang w:val="id"/>
        </w:rPr>
        <w:t xml:space="preserve"> </w:t>
      </w:r>
      <w:r w:rsidRPr="00C34498">
        <w:rPr>
          <w:rFonts w:ascii="Times New Roman" w:hAnsi="Times New Roman" w:cs="Times New Roman"/>
          <w:b/>
          <w:lang w:val="id"/>
        </w:rPr>
        <w:t>Pengumpulan</w:t>
      </w:r>
      <w:r w:rsidRPr="00C34498">
        <w:rPr>
          <w:rFonts w:ascii="Times New Roman" w:hAnsi="Times New Roman" w:cs="Times New Roman"/>
          <w:b/>
          <w:spacing w:val="-2"/>
          <w:lang w:val="id"/>
        </w:rPr>
        <w:t xml:space="preserve"> </w:t>
      </w:r>
      <w:r w:rsidRPr="00C34498">
        <w:rPr>
          <w:rFonts w:ascii="Times New Roman" w:hAnsi="Times New Roman" w:cs="Times New Roman"/>
          <w:b/>
          <w:lang w:val="id"/>
        </w:rPr>
        <w:t>Data</w:t>
      </w:r>
    </w:p>
    <w:p w14:paraId="537F6AEB" w14:textId="77777777" w:rsidR="0005041E" w:rsidRPr="00C34498" w:rsidRDefault="0005041E" w:rsidP="0005041E">
      <w:pPr>
        <w:widowControl w:val="0"/>
        <w:autoSpaceDE w:val="0"/>
        <w:autoSpaceDN w:val="0"/>
        <w:spacing w:after="0"/>
        <w:ind w:left="595" w:right="217"/>
        <w:jc w:val="center"/>
        <w:outlineLvl w:val="0"/>
        <w:rPr>
          <w:rFonts w:ascii="Times New Roman" w:hAnsi="Times New Roman" w:cs="Times New Roman"/>
          <w:b/>
          <w:bCs/>
          <w:lang w:val="id"/>
        </w:rPr>
      </w:pPr>
      <w:r w:rsidRPr="00C34498">
        <w:rPr>
          <w:rFonts w:ascii="Times New Roman" w:hAnsi="Times New Roman" w:cs="Times New Roman"/>
          <w:b/>
          <w:bCs/>
          <w:lang w:val="id"/>
        </w:rPr>
        <w:t>Perkembangan Kebajikan Kewarganegaraan (</w:t>
      </w:r>
      <w:r w:rsidRPr="00C34498">
        <w:rPr>
          <w:rFonts w:ascii="Times New Roman" w:hAnsi="Times New Roman" w:cs="Times New Roman"/>
          <w:b/>
          <w:bCs/>
          <w:i/>
          <w:iCs/>
          <w:lang w:val="id"/>
        </w:rPr>
        <w:t>Civic virtue</w:t>
      </w:r>
      <w:r w:rsidRPr="00C34498">
        <w:rPr>
          <w:rFonts w:ascii="Times New Roman" w:hAnsi="Times New Roman" w:cs="Times New Roman"/>
          <w:b/>
          <w:bCs/>
          <w:lang w:val="id"/>
        </w:rPr>
        <w:t>) di SMP Negeri 25</w:t>
      </w:r>
      <w:r w:rsidRPr="00C34498">
        <w:rPr>
          <w:rFonts w:ascii="Times New Roman" w:hAnsi="Times New Roman" w:cs="Times New Roman"/>
          <w:b/>
          <w:bCs/>
          <w:spacing w:val="-57"/>
          <w:lang w:val="id"/>
        </w:rPr>
        <w:t xml:space="preserve"> </w:t>
      </w:r>
      <w:r w:rsidRPr="00C34498">
        <w:rPr>
          <w:rFonts w:ascii="Times New Roman" w:hAnsi="Times New Roman" w:cs="Times New Roman"/>
          <w:b/>
          <w:bCs/>
          <w:lang w:val="id"/>
        </w:rPr>
        <w:t>Bandung</w:t>
      </w:r>
      <w:r w:rsidRPr="00C34498">
        <w:rPr>
          <w:rFonts w:ascii="Times New Roman" w:hAnsi="Times New Roman" w:cs="Times New Roman"/>
          <w:b/>
          <w:bCs/>
          <w:spacing w:val="9"/>
          <w:lang w:val="id"/>
        </w:rPr>
        <w:t xml:space="preserve"> </w:t>
      </w:r>
      <w:r w:rsidRPr="00C34498">
        <w:rPr>
          <w:rFonts w:ascii="Times New Roman" w:hAnsi="Times New Roman" w:cs="Times New Roman"/>
          <w:b/>
          <w:bCs/>
          <w:lang w:val="id"/>
        </w:rPr>
        <w:t>Dengan</w:t>
      </w:r>
      <w:r w:rsidRPr="00C34498">
        <w:rPr>
          <w:rFonts w:ascii="Times New Roman" w:hAnsi="Times New Roman" w:cs="Times New Roman"/>
          <w:b/>
          <w:bCs/>
          <w:spacing w:val="10"/>
          <w:lang w:val="id"/>
        </w:rPr>
        <w:t xml:space="preserve"> </w:t>
      </w:r>
      <w:r w:rsidRPr="00C34498">
        <w:rPr>
          <w:rFonts w:ascii="Times New Roman" w:hAnsi="Times New Roman" w:cs="Times New Roman"/>
          <w:b/>
          <w:bCs/>
          <w:lang w:val="id"/>
        </w:rPr>
        <w:t>Adanya</w:t>
      </w:r>
      <w:r w:rsidRPr="00C34498">
        <w:rPr>
          <w:rFonts w:ascii="Times New Roman" w:hAnsi="Times New Roman" w:cs="Times New Roman"/>
          <w:b/>
          <w:bCs/>
          <w:spacing w:val="10"/>
          <w:lang w:val="id"/>
        </w:rPr>
        <w:t xml:space="preserve"> </w:t>
      </w:r>
      <w:r w:rsidRPr="00C34498">
        <w:rPr>
          <w:rFonts w:ascii="Times New Roman" w:hAnsi="Times New Roman" w:cs="Times New Roman"/>
          <w:b/>
          <w:bCs/>
          <w:lang w:val="id"/>
        </w:rPr>
        <w:t>Pembinaan</w:t>
      </w:r>
      <w:r w:rsidRPr="00C34498">
        <w:rPr>
          <w:rFonts w:ascii="Times New Roman" w:hAnsi="Times New Roman" w:cs="Times New Roman"/>
          <w:b/>
          <w:bCs/>
          <w:spacing w:val="9"/>
          <w:lang w:val="id"/>
        </w:rPr>
        <w:t xml:space="preserve"> </w:t>
      </w:r>
      <w:r w:rsidRPr="00C34498">
        <w:rPr>
          <w:rFonts w:ascii="Times New Roman" w:hAnsi="Times New Roman" w:cs="Times New Roman"/>
          <w:b/>
          <w:bCs/>
          <w:lang w:val="id"/>
        </w:rPr>
        <w:t>Melalui</w:t>
      </w:r>
      <w:r w:rsidRPr="00C34498">
        <w:rPr>
          <w:rFonts w:ascii="Times New Roman" w:hAnsi="Times New Roman" w:cs="Times New Roman"/>
          <w:b/>
          <w:bCs/>
          <w:spacing w:val="10"/>
          <w:lang w:val="id"/>
        </w:rPr>
        <w:t xml:space="preserve"> </w:t>
      </w:r>
      <w:r w:rsidRPr="00C34498">
        <w:rPr>
          <w:rFonts w:ascii="Times New Roman" w:hAnsi="Times New Roman" w:cs="Times New Roman"/>
          <w:b/>
          <w:bCs/>
          <w:lang w:val="id"/>
        </w:rPr>
        <w:t>Program</w:t>
      </w:r>
      <w:r w:rsidRPr="00C34498">
        <w:rPr>
          <w:rFonts w:ascii="Times New Roman" w:hAnsi="Times New Roman" w:cs="Times New Roman"/>
          <w:b/>
          <w:bCs/>
          <w:spacing w:val="9"/>
          <w:lang w:val="id"/>
        </w:rPr>
        <w:t xml:space="preserve"> </w:t>
      </w:r>
      <w:r w:rsidRPr="00C34498">
        <w:rPr>
          <w:rFonts w:ascii="Times New Roman" w:hAnsi="Times New Roman" w:cs="Times New Roman"/>
          <w:b/>
          <w:bCs/>
          <w:lang w:val="id"/>
        </w:rPr>
        <w:t>Pendidikan</w:t>
      </w:r>
      <w:r w:rsidRPr="00C34498">
        <w:rPr>
          <w:rFonts w:ascii="Times New Roman" w:hAnsi="Times New Roman" w:cs="Times New Roman"/>
          <w:b/>
          <w:bCs/>
          <w:spacing w:val="1"/>
          <w:lang w:val="id"/>
        </w:rPr>
        <w:t xml:space="preserve"> </w:t>
      </w:r>
      <w:r w:rsidRPr="00C34498">
        <w:rPr>
          <w:rFonts w:ascii="Times New Roman" w:hAnsi="Times New Roman" w:cs="Times New Roman"/>
          <w:b/>
          <w:bCs/>
          <w:lang w:val="id"/>
        </w:rPr>
        <w:t>Karakter</w:t>
      </w:r>
      <w:r w:rsidRPr="00C34498">
        <w:rPr>
          <w:rFonts w:ascii="Times New Roman" w:hAnsi="Times New Roman" w:cs="Times New Roman"/>
          <w:b/>
          <w:bCs/>
          <w:spacing w:val="-2"/>
          <w:lang w:val="id"/>
        </w:rPr>
        <w:t xml:space="preserve"> </w:t>
      </w:r>
      <w:r w:rsidRPr="00C34498">
        <w:rPr>
          <w:rFonts w:ascii="Times New Roman" w:hAnsi="Times New Roman" w:cs="Times New Roman"/>
          <w:b/>
          <w:bCs/>
          <w:lang w:val="id"/>
        </w:rPr>
        <w:t>Bandung Masagi.</w:t>
      </w:r>
    </w:p>
    <w:p w14:paraId="5A35A56B" w14:textId="77777777" w:rsidR="0005041E" w:rsidRPr="00C34498" w:rsidRDefault="0005041E" w:rsidP="0005041E">
      <w:pPr>
        <w:widowControl w:val="0"/>
        <w:autoSpaceDE w:val="0"/>
        <w:autoSpaceDN w:val="0"/>
        <w:spacing w:before="9" w:after="0"/>
        <w:rPr>
          <w:rFonts w:ascii="Times New Roman" w:hAnsi="Times New Roman" w:cs="Times New Roman"/>
          <w:b/>
          <w:lang w:val="id"/>
        </w:rPr>
      </w:pPr>
    </w:p>
    <w:tbl>
      <w:tblPr>
        <w:tblW w:w="0" w:type="auto"/>
        <w:tblInd w:w="798" w:type="dxa"/>
        <w:tblLayout w:type="fixed"/>
        <w:tblCellMar>
          <w:left w:w="0" w:type="dxa"/>
          <w:right w:w="0" w:type="dxa"/>
        </w:tblCellMar>
        <w:tblLook w:val="01E0" w:firstRow="1" w:lastRow="1" w:firstColumn="1" w:lastColumn="1" w:noHBand="0" w:noVBand="0"/>
      </w:tblPr>
      <w:tblGrid>
        <w:gridCol w:w="2946"/>
        <w:gridCol w:w="2683"/>
        <w:gridCol w:w="2531"/>
      </w:tblGrid>
      <w:tr w:rsidR="0005041E" w:rsidRPr="00C34498" w14:paraId="30B8A673" w14:textId="77777777" w:rsidTr="0005041E">
        <w:trPr>
          <w:trHeight w:val="412"/>
        </w:trPr>
        <w:tc>
          <w:tcPr>
            <w:tcW w:w="2946" w:type="dxa"/>
            <w:tcBorders>
              <w:top w:val="single" w:sz="4" w:space="0" w:color="000000"/>
              <w:bottom w:val="single" w:sz="4" w:space="0" w:color="000000"/>
            </w:tcBorders>
            <w:shd w:val="clear" w:color="auto" w:fill="B8CCE3"/>
          </w:tcPr>
          <w:p w14:paraId="5717D0DD" w14:textId="77777777" w:rsidR="0005041E" w:rsidRPr="00C34498" w:rsidRDefault="0005041E" w:rsidP="0005041E">
            <w:pPr>
              <w:widowControl w:val="0"/>
              <w:autoSpaceDE w:val="0"/>
              <w:autoSpaceDN w:val="0"/>
              <w:spacing w:after="0"/>
              <w:ind w:left="911"/>
              <w:jc w:val="both"/>
              <w:rPr>
                <w:rFonts w:ascii="Times New Roman" w:hAnsi="Times New Roman" w:cs="Times New Roman"/>
                <w:lang w:val="id"/>
              </w:rPr>
            </w:pPr>
            <w:r w:rsidRPr="00C34498">
              <w:rPr>
                <w:rFonts w:ascii="Times New Roman" w:hAnsi="Times New Roman" w:cs="Times New Roman"/>
                <w:lang w:val="id"/>
              </w:rPr>
              <w:t>Wawancara</w:t>
            </w:r>
          </w:p>
        </w:tc>
        <w:tc>
          <w:tcPr>
            <w:tcW w:w="2683" w:type="dxa"/>
            <w:tcBorders>
              <w:top w:val="single" w:sz="4" w:space="0" w:color="000000"/>
              <w:bottom w:val="single" w:sz="4" w:space="0" w:color="000000"/>
            </w:tcBorders>
            <w:shd w:val="clear" w:color="auto" w:fill="B8CCE3"/>
          </w:tcPr>
          <w:p w14:paraId="47B483B4" w14:textId="77777777" w:rsidR="0005041E" w:rsidRPr="00C34498" w:rsidRDefault="0005041E" w:rsidP="0005041E">
            <w:pPr>
              <w:widowControl w:val="0"/>
              <w:autoSpaceDE w:val="0"/>
              <w:autoSpaceDN w:val="0"/>
              <w:spacing w:after="0"/>
              <w:ind w:left="870"/>
              <w:jc w:val="both"/>
              <w:rPr>
                <w:rFonts w:ascii="Times New Roman" w:hAnsi="Times New Roman" w:cs="Times New Roman"/>
                <w:lang w:val="id"/>
              </w:rPr>
            </w:pPr>
            <w:r w:rsidRPr="00C34498">
              <w:rPr>
                <w:rFonts w:ascii="Times New Roman" w:hAnsi="Times New Roman" w:cs="Times New Roman"/>
                <w:lang w:val="id"/>
              </w:rPr>
              <w:t>Observasi</w:t>
            </w:r>
          </w:p>
        </w:tc>
        <w:tc>
          <w:tcPr>
            <w:tcW w:w="2531" w:type="dxa"/>
            <w:tcBorders>
              <w:top w:val="single" w:sz="4" w:space="0" w:color="000000"/>
              <w:bottom w:val="single" w:sz="4" w:space="0" w:color="000000"/>
            </w:tcBorders>
            <w:shd w:val="clear" w:color="auto" w:fill="B8CCE3"/>
          </w:tcPr>
          <w:p w14:paraId="732D6CED" w14:textId="77777777" w:rsidR="0005041E" w:rsidRPr="00C34498" w:rsidRDefault="0005041E" w:rsidP="0005041E">
            <w:pPr>
              <w:widowControl w:val="0"/>
              <w:autoSpaceDE w:val="0"/>
              <w:autoSpaceDN w:val="0"/>
              <w:spacing w:after="0"/>
              <w:ind w:left="349"/>
              <w:jc w:val="both"/>
              <w:rPr>
                <w:rFonts w:ascii="Times New Roman" w:hAnsi="Times New Roman" w:cs="Times New Roman"/>
                <w:lang w:val="id"/>
              </w:rPr>
            </w:pPr>
            <w:r w:rsidRPr="00C34498">
              <w:rPr>
                <w:rFonts w:ascii="Times New Roman" w:hAnsi="Times New Roman" w:cs="Times New Roman"/>
                <w:lang w:val="id"/>
              </w:rPr>
              <w:t>Studi</w:t>
            </w:r>
            <w:r w:rsidRPr="00C34498">
              <w:rPr>
                <w:rFonts w:ascii="Times New Roman" w:hAnsi="Times New Roman" w:cs="Times New Roman"/>
                <w:spacing w:val="-1"/>
                <w:lang w:val="id"/>
              </w:rPr>
              <w:t xml:space="preserve"> </w:t>
            </w:r>
            <w:r w:rsidRPr="00C34498">
              <w:rPr>
                <w:rFonts w:ascii="Times New Roman" w:hAnsi="Times New Roman" w:cs="Times New Roman"/>
                <w:lang w:val="id"/>
              </w:rPr>
              <w:t>Dokumentasi</w:t>
            </w:r>
          </w:p>
        </w:tc>
      </w:tr>
      <w:tr w:rsidR="0005041E" w:rsidRPr="00C34498" w14:paraId="7FF2F049" w14:textId="77777777" w:rsidTr="0005041E">
        <w:trPr>
          <w:trHeight w:val="4694"/>
        </w:trPr>
        <w:tc>
          <w:tcPr>
            <w:tcW w:w="2946" w:type="dxa"/>
            <w:tcBorders>
              <w:top w:val="single" w:sz="4" w:space="0" w:color="000000"/>
              <w:bottom w:val="single" w:sz="4" w:space="0" w:color="000000"/>
            </w:tcBorders>
          </w:tcPr>
          <w:p w14:paraId="36D6686A" w14:textId="77777777" w:rsidR="0005041E" w:rsidRPr="00C34498" w:rsidRDefault="0005041E" w:rsidP="0005041E">
            <w:pPr>
              <w:widowControl w:val="0"/>
              <w:autoSpaceDE w:val="0"/>
              <w:autoSpaceDN w:val="0"/>
              <w:spacing w:after="0"/>
              <w:ind w:left="117" w:right="109"/>
              <w:jc w:val="both"/>
              <w:rPr>
                <w:rFonts w:ascii="Times New Roman" w:hAnsi="Times New Roman" w:cs="Times New Roman"/>
                <w:lang w:val="id"/>
              </w:rPr>
            </w:pPr>
            <w:r w:rsidRPr="00C34498">
              <w:rPr>
                <w:rFonts w:ascii="Times New Roman" w:hAnsi="Times New Roman" w:cs="Times New Roman"/>
                <w:lang w:val="id"/>
              </w:rPr>
              <w:t>Perubahan karakter siswa</w:t>
            </w:r>
            <w:r w:rsidRPr="00C34498">
              <w:rPr>
                <w:rFonts w:ascii="Times New Roman" w:hAnsi="Times New Roman" w:cs="Times New Roman"/>
                <w:spacing w:val="1"/>
                <w:lang w:val="id"/>
              </w:rPr>
              <w:t xml:space="preserve"> </w:t>
            </w:r>
            <w:r w:rsidRPr="00C34498">
              <w:rPr>
                <w:rFonts w:ascii="Times New Roman" w:hAnsi="Times New Roman" w:cs="Times New Roman"/>
                <w:lang w:val="id"/>
              </w:rPr>
              <w:t>sebelum dan sesudah</w:t>
            </w:r>
            <w:r w:rsidRPr="00C34498">
              <w:rPr>
                <w:rFonts w:ascii="Times New Roman" w:hAnsi="Times New Roman" w:cs="Times New Roman"/>
                <w:spacing w:val="1"/>
                <w:lang w:val="id"/>
              </w:rPr>
              <w:t xml:space="preserve"> </w:t>
            </w:r>
            <w:r w:rsidRPr="00C34498">
              <w:rPr>
                <w:rFonts w:ascii="Times New Roman" w:hAnsi="Times New Roman" w:cs="Times New Roman"/>
                <w:lang w:val="id"/>
              </w:rPr>
              <w:t>menerapkan program</w:t>
            </w:r>
            <w:r w:rsidRPr="00C34498">
              <w:rPr>
                <w:rFonts w:ascii="Times New Roman" w:hAnsi="Times New Roman" w:cs="Times New Roman"/>
                <w:spacing w:val="1"/>
                <w:lang w:val="id"/>
              </w:rPr>
              <w:t xml:space="preserve"> </w:t>
            </w:r>
            <w:r w:rsidRPr="00C34498">
              <w:rPr>
                <w:rFonts w:ascii="Times New Roman" w:hAnsi="Times New Roman" w:cs="Times New Roman"/>
                <w:lang w:val="id"/>
              </w:rPr>
              <w:t>pendidikan karakter</w:t>
            </w:r>
            <w:r w:rsidRPr="00C34498">
              <w:rPr>
                <w:rFonts w:ascii="Times New Roman" w:hAnsi="Times New Roman" w:cs="Times New Roman"/>
                <w:spacing w:val="1"/>
                <w:lang w:val="id"/>
              </w:rPr>
              <w:t xml:space="preserve"> </w:t>
            </w:r>
            <w:r w:rsidRPr="00C34498">
              <w:rPr>
                <w:rFonts w:ascii="Times New Roman" w:hAnsi="Times New Roman" w:cs="Times New Roman"/>
                <w:lang w:val="id"/>
              </w:rPr>
              <w:t>Bandung</w:t>
            </w:r>
            <w:r w:rsidRPr="00C34498">
              <w:rPr>
                <w:rFonts w:ascii="Times New Roman" w:hAnsi="Times New Roman" w:cs="Times New Roman"/>
                <w:spacing w:val="5"/>
                <w:lang w:val="id"/>
              </w:rPr>
              <w:t xml:space="preserve"> </w:t>
            </w:r>
            <w:r w:rsidRPr="00C34498">
              <w:rPr>
                <w:rFonts w:ascii="Times New Roman" w:hAnsi="Times New Roman" w:cs="Times New Roman"/>
                <w:lang w:val="id"/>
              </w:rPr>
              <w:t>Masagi</w:t>
            </w:r>
            <w:r w:rsidRPr="00C34498">
              <w:rPr>
                <w:rFonts w:ascii="Times New Roman" w:hAnsi="Times New Roman" w:cs="Times New Roman"/>
                <w:spacing w:val="9"/>
                <w:lang w:val="id"/>
              </w:rPr>
              <w:t xml:space="preserve"> </w:t>
            </w:r>
            <w:r w:rsidRPr="00C34498">
              <w:rPr>
                <w:rFonts w:ascii="Times New Roman" w:hAnsi="Times New Roman" w:cs="Times New Roman"/>
                <w:lang w:val="id"/>
              </w:rPr>
              <w:t>terlihat</w:t>
            </w:r>
            <w:r w:rsidRPr="00C34498">
              <w:rPr>
                <w:rFonts w:ascii="Times New Roman" w:hAnsi="Times New Roman" w:cs="Times New Roman"/>
                <w:spacing w:val="1"/>
                <w:lang w:val="id"/>
              </w:rPr>
              <w:t xml:space="preserve"> </w:t>
            </w:r>
            <w:r w:rsidRPr="00C34498">
              <w:rPr>
                <w:rFonts w:ascii="Times New Roman" w:hAnsi="Times New Roman" w:cs="Times New Roman"/>
                <w:lang w:val="id"/>
              </w:rPr>
              <w:t>ada perubahan kearah yang</w:t>
            </w:r>
            <w:r w:rsidRPr="00C34498">
              <w:rPr>
                <w:rFonts w:ascii="Times New Roman" w:hAnsi="Times New Roman" w:cs="Times New Roman"/>
                <w:spacing w:val="1"/>
                <w:lang w:val="id"/>
              </w:rPr>
              <w:t xml:space="preserve"> </w:t>
            </w:r>
            <w:r w:rsidRPr="00C34498">
              <w:rPr>
                <w:rFonts w:ascii="Times New Roman" w:hAnsi="Times New Roman" w:cs="Times New Roman"/>
                <w:lang w:val="id"/>
              </w:rPr>
              <w:t>lebih baik. Hanya saja</w:t>
            </w:r>
            <w:r w:rsidRPr="00C34498">
              <w:rPr>
                <w:rFonts w:ascii="Times New Roman" w:hAnsi="Times New Roman" w:cs="Times New Roman"/>
                <w:spacing w:val="1"/>
                <w:lang w:val="id"/>
              </w:rPr>
              <w:t xml:space="preserve"> </w:t>
            </w:r>
            <w:r w:rsidRPr="00C34498">
              <w:rPr>
                <w:rFonts w:ascii="Times New Roman" w:hAnsi="Times New Roman" w:cs="Times New Roman"/>
                <w:lang w:val="id"/>
              </w:rPr>
              <w:t>sifatnya bertahap dan belum</w:t>
            </w:r>
            <w:r w:rsidRPr="00C34498">
              <w:rPr>
                <w:rFonts w:ascii="Times New Roman" w:hAnsi="Times New Roman" w:cs="Times New Roman"/>
                <w:spacing w:val="-57"/>
                <w:lang w:val="id"/>
              </w:rPr>
              <w:t xml:space="preserve"> </w:t>
            </w:r>
            <w:r w:rsidRPr="00C34498">
              <w:rPr>
                <w:rFonts w:ascii="Times New Roman" w:hAnsi="Times New Roman" w:cs="Times New Roman"/>
                <w:lang w:val="id"/>
              </w:rPr>
              <w:t>sempurna dikarenakan</w:t>
            </w:r>
            <w:r w:rsidRPr="00C34498">
              <w:rPr>
                <w:rFonts w:ascii="Times New Roman" w:hAnsi="Times New Roman" w:cs="Times New Roman"/>
                <w:spacing w:val="1"/>
                <w:lang w:val="id"/>
              </w:rPr>
              <w:t xml:space="preserve"> </w:t>
            </w:r>
            <w:r w:rsidRPr="00C34498">
              <w:rPr>
                <w:rFonts w:ascii="Times New Roman" w:hAnsi="Times New Roman" w:cs="Times New Roman"/>
                <w:lang w:val="id"/>
              </w:rPr>
              <w:t>masih</w:t>
            </w:r>
            <w:r w:rsidRPr="00C34498">
              <w:rPr>
                <w:rFonts w:ascii="Times New Roman" w:hAnsi="Times New Roman" w:cs="Times New Roman"/>
                <w:spacing w:val="-1"/>
                <w:lang w:val="id"/>
              </w:rPr>
              <w:t xml:space="preserve"> </w:t>
            </w:r>
            <w:r w:rsidRPr="00C34498">
              <w:rPr>
                <w:rFonts w:ascii="Times New Roman" w:hAnsi="Times New Roman" w:cs="Times New Roman"/>
                <w:lang w:val="id"/>
              </w:rPr>
              <w:t>ada</w:t>
            </w:r>
            <w:r w:rsidRPr="00C34498">
              <w:rPr>
                <w:rFonts w:ascii="Times New Roman" w:hAnsi="Times New Roman" w:cs="Times New Roman"/>
                <w:spacing w:val="-1"/>
                <w:lang w:val="id"/>
              </w:rPr>
              <w:t xml:space="preserve"> </w:t>
            </w:r>
            <w:r w:rsidRPr="00C34498">
              <w:rPr>
                <w:rFonts w:ascii="Times New Roman" w:hAnsi="Times New Roman" w:cs="Times New Roman"/>
                <w:lang w:val="id"/>
              </w:rPr>
              <w:t>siswa</w:t>
            </w:r>
            <w:r w:rsidRPr="00C34498">
              <w:rPr>
                <w:rFonts w:ascii="Times New Roman" w:hAnsi="Times New Roman" w:cs="Times New Roman"/>
                <w:spacing w:val="2"/>
                <w:lang w:val="id"/>
              </w:rPr>
              <w:t xml:space="preserve"> </w:t>
            </w:r>
            <w:r w:rsidRPr="00C34498">
              <w:rPr>
                <w:rFonts w:ascii="Times New Roman" w:hAnsi="Times New Roman" w:cs="Times New Roman"/>
                <w:lang w:val="id"/>
              </w:rPr>
              <w:t>yang</w:t>
            </w:r>
            <w:r w:rsidRPr="00C34498">
              <w:rPr>
                <w:rFonts w:ascii="Times New Roman" w:hAnsi="Times New Roman" w:cs="Times New Roman"/>
                <w:spacing w:val="1"/>
                <w:lang w:val="id"/>
              </w:rPr>
              <w:t xml:space="preserve"> </w:t>
            </w:r>
            <w:r w:rsidRPr="00C34498">
              <w:rPr>
                <w:rFonts w:ascii="Times New Roman" w:hAnsi="Times New Roman" w:cs="Times New Roman"/>
                <w:lang w:val="id"/>
              </w:rPr>
              <w:t>terlambat. Tetapi, dengan</w:t>
            </w:r>
            <w:r w:rsidRPr="00C34498">
              <w:rPr>
                <w:rFonts w:ascii="Times New Roman" w:hAnsi="Times New Roman" w:cs="Times New Roman"/>
                <w:spacing w:val="1"/>
                <w:lang w:val="id"/>
              </w:rPr>
              <w:t xml:space="preserve"> </w:t>
            </w:r>
            <w:r w:rsidRPr="00C34498">
              <w:rPr>
                <w:rFonts w:ascii="Times New Roman" w:hAnsi="Times New Roman" w:cs="Times New Roman"/>
                <w:lang w:val="id"/>
              </w:rPr>
              <w:t>adanya program tersebut</w:t>
            </w:r>
            <w:r w:rsidRPr="00C34498">
              <w:rPr>
                <w:rFonts w:ascii="Times New Roman" w:hAnsi="Times New Roman" w:cs="Times New Roman"/>
                <w:spacing w:val="1"/>
                <w:lang w:val="id"/>
              </w:rPr>
              <w:t xml:space="preserve"> </w:t>
            </w:r>
            <w:r w:rsidRPr="00C34498">
              <w:rPr>
                <w:rFonts w:ascii="Times New Roman" w:hAnsi="Times New Roman" w:cs="Times New Roman"/>
                <w:lang w:val="id"/>
              </w:rPr>
              <w:t>siswa menjadi siswa</w:t>
            </w:r>
            <w:r w:rsidRPr="00C34498">
              <w:rPr>
                <w:rFonts w:ascii="Times New Roman" w:hAnsi="Times New Roman" w:cs="Times New Roman"/>
                <w:spacing w:val="1"/>
                <w:lang w:val="id"/>
              </w:rPr>
              <w:t xml:space="preserve"> </w:t>
            </w:r>
            <w:r w:rsidRPr="00C34498">
              <w:rPr>
                <w:rFonts w:ascii="Times New Roman" w:hAnsi="Times New Roman" w:cs="Times New Roman"/>
                <w:lang w:val="id"/>
              </w:rPr>
              <w:t>menjadi</w:t>
            </w:r>
            <w:r w:rsidRPr="00C34498">
              <w:rPr>
                <w:rFonts w:ascii="Times New Roman" w:hAnsi="Times New Roman" w:cs="Times New Roman"/>
                <w:spacing w:val="-6"/>
                <w:lang w:val="id"/>
              </w:rPr>
              <w:t xml:space="preserve"> </w:t>
            </w:r>
            <w:r w:rsidRPr="00C34498">
              <w:rPr>
                <w:rFonts w:ascii="Times New Roman" w:hAnsi="Times New Roman" w:cs="Times New Roman"/>
                <w:lang w:val="id"/>
              </w:rPr>
              <w:t>lebih</w:t>
            </w:r>
            <w:r w:rsidRPr="00C34498">
              <w:rPr>
                <w:rFonts w:ascii="Times New Roman" w:hAnsi="Times New Roman" w:cs="Times New Roman"/>
                <w:spacing w:val="-6"/>
                <w:lang w:val="id"/>
              </w:rPr>
              <w:t xml:space="preserve"> </w:t>
            </w:r>
            <w:r w:rsidRPr="00C34498">
              <w:rPr>
                <w:rFonts w:ascii="Times New Roman" w:hAnsi="Times New Roman" w:cs="Times New Roman"/>
                <w:lang w:val="id"/>
              </w:rPr>
              <w:t>terbiasa,</w:t>
            </w:r>
            <w:r w:rsidRPr="00C34498">
              <w:rPr>
                <w:rFonts w:ascii="Times New Roman" w:hAnsi="Times New Roman" w:cs="Times New Roman"/>
                <w:spacing w:val="-6"/>
                <w:lang w:val="id"/>
              </w:rPr>
              <w:t xml:space="preserve"> </w:t>
            </w:r>
            <w:r w:rsidRPr="00C34498">
              <w:rPr>
                <w:rFonts w:ascii="Times New Roman" w:hAnsi="Times New Roman" w:cs="Times New Roman"/>
                <w:lang w:val="id"/>
              </w:rPr>
              <w:t>lebih</w:t>
            </w:r>
            <w:r w:rsidRPr="00C34498">
              <w:rPr>
                <w:rFonts w:ascii="Times New Roman" w:hAnsi="Times New Roman" w:cs="Times New Roman"/>
                <w:spacing w:val="-57"/>
                <w:lang w:val="id"/>
              </w:rPr>
              <w:t xml:space="preserve"> </w:t>
            </w:r>
            <w:r w:rsidRPr="00C34498">
              <w:rPr>
                <w:rFonts w:ascii="Times New Roman" w:hAnsi="Times New Roman" w:cs="Times New Roman"/>
                <w:lang w:val="id"/>
              </w:rPr>
              <w:t>tanggung jawab, dan lebih</w:t>
            </w:r>
            <w:r w:rsidRPr="00C34498">
              <w:rPr>
                <w:rFonts w:ascii="Times New Roman" w:hAnsi="Times New Roman" w:cs="Times New Roman"/>
                <w:spacing w:val="1"/>
                <w:lang w:val="id"/>
              </w:rPr>
              <w:t xml:space="preserve"> </w:t>
            </w:r>
            <w:r w:rsidRPr="00C34498">
              <w:rPr>
                <w:rFonts w:ascii="Times New Roman" w:hAnsi="Times New Roman" w:cs="Times New Roman"/>
                <w:lang w:val="id"/>
              </w:rPr>
              <w:t>disiplin.</w:t>
            </w:r>
            <w:r w:rsidRPr="00C34498">
              <w:rPr>
                <w:rFonts w:ascii="Times New Roman" w:hAnsi="Times New Roman" w:cs="Times New Roman"/>
                <w:spacing w:val="-1"/>
                <w:lang w:val="id"/>
              </w:rPr>
              <w:t xml:space="preserve"> </w:t>
            </w:r>
            <w:r w:rsidRPr="00C34498">
              <w:rPr>
                <w:rFonts w:ascii="Times New Roman" w:hAnsi="Times New Roman" w:cs="Times New Roman"/>
                <w:lang w:val="id"/>
              </w:rPr>
              <w:t>Respon siswa</w:t>
            </w:r>
          </w:p>
          <w:p w14:paraId="5A706DCB" w14:textId="77777777" w:rsidR="0005041E" w:rsidRPr="00C34498" w:rsidRDefault="0005041E" w:rsidP="0005041E">
            <w:pPr>
              <w:widowControl w:val="0"/>
              <w:autoSpaceDE w:val="0"/>
              <w:autoSpaceDN w:val="0"/>
              <w:spacing w:after="0"/>
              <w:ind w:left="117"/>
              <w:jc w:val="both"/>
              <w:rPr>
                <w:rFonts w:ascii="Times New Roman" w:hAnsi="Times New Roman" w:cs="Times New Roman"/>
                <w:lang w:val="id"/>
              </w:rPr>
            </w:pPr>
            <w:r w:rsidRPr="00C34498">
              <w:rPr>
                <w:rFonts w:ascii="Times New Roman" w:hAnsi="Times New Roman" w:cs="Times New Roman"/>
                <w:lang w:val="id"/>
              </w:rPr>
              <w:t>sejauh</w:t>
            </w:r>
            <w:r w:rsidRPr="00C34498">
              <w:rPr>
                <w:rFonts w:ascii="Times New Roman" w:hAnsi="Times New Roman" w:cs="Times New Roman"/>
                <w:spacing w:val="-2"/>
                <w:lang w:val="id"/>
              </w:rPr>
              <w:t xml:space="preserve"> </w:t>
            </w:r>
            <w:r w:rsidRPr="00C34498">
              <w:rPr>
                <w:rFonts w:ascii="Times New Roman" w:hAnsi="Times New Roman" w:cs="Times New Roman"/>
                <w:lang w:val="id"/>
              </w:rPr>
              <w:t>ini</w:t>
            </w:r>
            <w:r w:rsidRPr="00C34498">
              <w:rPr>
                <w:rFonts w:ascii="Times New Roman" w:hAnsi="Times New Roman" w:cs="Times New Roman"/>
                <w:spacing w:val="-1"/>
                <w:lang w:val="id"/>
              </w:rPr>
              <w:t xml:space="preserve"> </w:t>
            </w:r>
            <w:r w:rsidRPr="00C34498">
              <w:rPr>
                <w:rFonts w:ascii="Times New Roman" w:hAnsi="Times New Roman" w:cs="Times New Roman"/>
                <w:lang w:val="id"/>
              </w:rPr>
              <w:t>sangat</w:t>
            </w:r>
            <w:r w:rsidRPr="00C34498">
              <w:rPr>
                <w:rFonts w:ascii="Times New Roman" w:hAnsi="Times New Roman" w:cs="Times New Roman"/>
                <w:spacing w:val="-1"/>
                <w:lang w:val="id"/>
              </w:rPr>
              <w:t xml:space="preserve"> </w:t>
            </w:r>
            <w:r w:rsidRPr="00C34498">
              <w:rPr>
                <w:rFonts w:ascii="Times New Roman" w:hAnsi="Times New Roman" w:cs="Times New Roman"/>
                <w:lang w:val="id"/>
              </w:rPr>
              <w:t>baik.</w:t>
            </w:r>
          </w:p>
        </w:tc>
        <w:tc>
          <w:tcPr>
            <w:tcW w:w="2683" w:type="dxa"/>
            <w:tcBorders>
              <w:top w:val="single" w:sz="4" w:space="0" w:color="000000"/>
              <w:bottom w:val="single" w:sz="4" w:space="0" w:color="000000"/>
            </w:tcBorders>
          </w:tcPr>
          <w:p w14:paraId="2630E2EF" w14:textId="77777777" w:rsidR="0005041E" w:rsidRPr="00C34498" w:rsidRDefault="0005041E" w:rsidP="0005041E">
            <w:pPr>
              <w:widowControl w:val="0"/>
              <w:autoSpaceDE w:val="0"/>
              <w:autoSpaceDN w:val="0"/>
              <w:spacing w:after="0"/>
              <w:ind w:left="111" w:right="115"/>
              <w:jc w:val="both"/>
              <w:rPr>
                <w:rFonts w:ascii="Times New Roman" w:hAnsi="Times New Roman" w:cs="Times New Roman"/>
                <w:lang w:val="id"/>
              </w:rPr>
            </w:pPr>
            <w:r w:rsidRPr="00C34498">
              <w:rPr>
                <w:rFonts w:ascii="Times New Roman" w:hAnsi="Times New Roman" w:cs="Times New Roman"/>
                <w:lang w:val="id"/>
              </w:rPr>
              <w:t>Perubahan</w:t>
            </w:r>
            <w:r w:rsidRPr="00C34498">
              <w:rPr>
                <w:rFonts w:ascii="Times New Roman" w:hAnsi="Times New Roman" w:cs="Times New Roman"/>
                <w:spacing w:val="-8"/>
                <w:lang w:val="id"/>
              </w:rPr>
              <w:t xml:space="preserve"> </w:t>
            </w:r>
            <w:r w:rsidRPr="00C34498">
              <w:rPr>
                <w:rFonts w:ascii="Times New Roman" w:hAnsi="Times New Roman" w:cs="Times New Roman"/>
                <w:lang w:val="id"/>
              </w:rPr>
              <w:t>karakter</w:t>
            </w:r>
            <w:r w:rsidRPr="00C34498">
              <w:rPr>
                <w:rFonts w:ascii="Times New Roman" w:hAnsi="Times New Roman" w:cs="Times New Roman"/>
                <w:spacing w:val="-8"/>
                <w:lang w:val="id"/>
              </w:rPr>
              <w:t xml:space="preserve"> </w:t>
            </w:r>
            <w:r w:rsidRPr="00C34498">
              <w:rPr>
                <w:rFonts w:ascii="Times New Roman" w:hAnsi="Times New Roman" w:cs="Times New Roman"/>
                <w:lang w:val="id"/>
              </w:rPr>
              <w:t>siswa</w:t>
            </w:r>
            <w:r w:rsidRPr="00C34498">
              <w:rPr>
                <w:rFonts w:ascii="Times New Roman" w:hAnsi="Times New Roman" w:cs="Times New Roman"/>
                <w:spacing w:val="-57"/>
                <w:lang w:val="id"/>
              </w:rPr>
              <w:t xml:space="preserve"> </w:t>
            </w:r>
            <w:r w:rsidRPr="00C34498">
              <w:rPr>
                <w:rFonts w:ascii="Times New Roman" w:hAnsi="Times New Roman" w:cs="Times New Roman"/>
                <w:lang w:val="id"/>
              </w:rPr>
              <w:t>setelah menerapkan</w:t>
            </w:r>
            <w:r w:rsidRPr="00C34498">
              <w:rPr>
                <w:rFonts w:ascii="Times New Roman" w:hAnsi="Times New Roman" w:cs="Times New Roman"/>
                <w:spacing w:val="1"/>
                <w:lang w:val="id"/>
              </w:rPr>
              <w:t xml:space="preserve"> </w:t>
            </w:r>
            <w:r w:rsidRPr="00C34498">
              <w:rPr>
                <w:rFonts w:ascii="Times New Roman" w:hAnsi="Times New Roman" w:cs="Times New Roman"/>
                <w:lang w:val="id"/>
              </w:rPr>
              <w:t>program pendidikan</w:t>
            </w:r>
            <w:r w:rsidRPr="00C34498">
              <w:rPr>
                <w:rFonts w:ascii="Times New Roman" w:hAnsi="Times New Roman" w:cs="Times New Roman"/>
                <w:spacing w:val="1"/>
                <w:lang w:val="id"/>
              </w:rPr>
              <w:t xml:space="preserve"> </w:t>
            </w:r>
            <w:r w:rsidRPr="00C34498">
              <w:rPr>
                <w:rFonts w:ascii="Times New Roman" w:hAnsi="Times New Roman" w:cs="Times New Roman"/>
                <w:lang w:val="id"/>
              </w:rPr>
              <w:t>karakter</w:t>
            </w:r>
            <w:r w:rsidRPr="00C34498">
              <w:rPr>
                <w:rFonts w:ascii="Times New Roman" w:hAnsi="Times New Roman" w:cs="Times New Roman"/>
                <w:spacing w:val="60"/>
                <w:lang w:val="id"/>
              </w:rPr>
              <w:t xml:space="preserve"> </w:t>
            </w:r>
            <w:r w:rsidRPr="00C34498">
              <w:rPr>
                <w:rFonts w:ascii="Times New Roman" w:hAnsi="Times New Roman" w:cs="Times New Roman"/>
                <w:lang w:val="id"/>
              </w:rPr>
              <w:t>Bandung</w:t>
            </w:r>
            <w:r w:rsidRPr="00C34498">
              <w:rPr>
                <w:rFonts w:ascii="Times New Roman" w:hAnsi="Times New Roman" w:cs="Times New Roman"/>
                <w:spacing w:val="1"/>
                <w:lang w:val="id"/>
              </w:rPr>
              <w:t xml:space="preserve"> </w:t>
            </w:r>
            <w:r w:rsidRPr="00C34498">
              <w:rPr>
                <w:rFonts w:ascii="Times New Roman" w:hAnsi="Times New Roman" w:cs="Times New Roman"/>
                <w:lang w:val="id"/>
              </w:rPr>
              <w:t>Masagi telihat bahwa</w:t>
            </w:r>
            <w:r w:rsidRPr="00C34498">
              <w:rPr>
                <w:rFonts w:ascii="Times New Roman" w:hAnsi="Times New Roman" w:cs="Times New Roman"/>
                <w:spacing w:val="1"/>
                <w:lang w:val="id"/>
              </w:rPr>
              <w:t xml:space="preserve"> </w:t>
            </w:r>
            <w:r w:rsidRPr="00C34498">
              <w:rPr>
                <w:rFonts w:ascii="Times New Roman" w:hAnsi="Times New Roman" w:cs="Times New Roman"/>
                <w:lang w:val="id"/>
              </w:rPr>
              <w:t>siswa lebih bisa</w:t>
            </w:r>
            <w:r w:rsidRPr="00C34498">
              <w:rPr>
                <w:rFonts w:ascii="Times New Roman" w:hAnsi="Times New Roman" w:cs="Times New Roman"/>
                <w:spacing w:val="1"/>
                <w:lang w:val="id"/>
              </w:rPr>
              <w:t xml:space="preserve"> </w:t>
            </w:r>
            <w:r w:rsidRPr="00C34498">
              <w:rPr>
                <w:rFonts w:ascii="Times New Roman" w:hAnsi="Times New Roman" w:cs="Times New Roman"/>
                <w:lang w:val="id"/>
              </w:rPr>
              <w:t>menghargai</w:t>
            </w:r>
            <w:r w:rsidRPr="00C34498">
              <w:rPr>
                <w:rFonts w:ascii="Times New Roman" w:hAnsi="Times New Roman" w:cs="Times New Roman"/>
                <w:spacing w:val="-1"/>
                <w:lang w:val="id"/>
              </w:rPr>
              <w:t xml:space="preserve"> </w:t>
            </w:r>
            <w:r w:rsidRPr="00C34498">
              <w:rPr>
                <w:rFonts w:ascii="Times New Roman" w:hAnsi="Times New Roman" w:cs="Times New Roman"/>
                <w:lang w:val="id"/>
              </w:rPr>
              <w:t>waktu.</w:t>
            </w:r>
          </w:p>
          <w:p w14:paraId="3C7EAAAA" w14:textId="77777777" w:rsidR="0005041E" w:rsidRPr="00C34498" w:rsidRDefault="0005041E" w:rsidP="0005041E">
            <w:pPr>
              <w:widowControl w:val="0"/>
              <w:autoSpaceDE w:val="0"/>
              <w:autoSpaceDN w:val="0"/>
              <w:spacing w:after="0"/>
              <w:ind w:left="111" w:right="139"/>
              <w:jc w:val="both"/>
              <w:rPr>
                <w:rFonts w:ascii="Times New Roman" w:hAnsi="Times New Roman" w:cs="Times New Roman"/>
                <w:lang w:val="id"/>
              </w:rPr>
            </w:pPr>
            <w:r w:rsidRPr="00C34498">
              <w:rPr>
                <w:rFonts w:ascii="Times New Roman" w:hAnsi="Times New Roman" w:cs="Times New Roman"/>
                <w:lang w:val="id"/>
              </w:rPr>
              <w:t>Dikarenakan jika siswa</w:t>
            </w:r>
            <w:r w:rsidRPr="00C34498">
              <w:rPr>
                <w:rFonts w:ascii="Times New Roman" w:hAnsi="Times New Roman" w:cs="Times New Roman"/>
                <w:spacing w:val="1"/>
                <w:lang w:val="id"/>
              </w:rPr>
              <w:t xml:space="preserve"> </w:t>
            </w:r>
            <w:r w:rsidRPr="00C34498">
              <w:rPr>
                <w:rFonts w:ascii="Times New Roman" w:hAnsi="Times New Roman" w:cs="Times New Roman"/>
                <w:lang w:val="id"/>
              </w:rPr>
              <w:t>terlamat mereka merasa</w:t>
            </w:r>
            <w:r w:rsidRPr="00C34498">
              <w:rPr>
                <w:rFonts w:ascii="Times New Roman" w:hAnsi="Times New Roman" w:cs="Times New Roman"/>
                <w:spacing w:val="1"/>
                <w:lang w:val="id"/>
              </w:rPr>
              <w:t xml:space="preserve"> </w:t>
            </w:r>
            <w:r w:rsidRPr="00C34498">
              <w:rPr>
                <w:rFonts w:ascii="Times New Roman" w:hAnsi="Times New Roman" w:cs="Times New Roman"/>
                <w:lang w:val="id"/>
              </w:rPr>
              <w:t>akan malu, belum lagi</w:t>
            </w:r>
            <w:r w:rsidRPr="00C34498">
              <w:rPr>
                <w:rFonts w:ascii="Times New Roman" w:hAnsi="Times New Roman" w:cs="Times New Roman"/>
                <w:spacing w:val="1"/>
                <w:lang w:val="id"/>
              </w:rPr>
              <w:t xml:space="preserve"> </w:t>
            </w:r>
            <w:r w:rsidRPr="00C34498">
              <w:rPr>
                <w:rFonts w:ascii="Times New Roman" w:hAnsi="Times New Roman" w:cs="Times New Roman"/>
                <w:lang w:val="id"/>
              </w:rPr>
              <w:t>mereka akan</w:t>
            </w:r>
            <w:r w:rsidRPr="00C34498">
              <w:rPr>
                <w:rFonts w:ascii="Times New Roman" w:hAnsi="Times New Roman" w:cs="Times New Roman"/>
                <w:spacing w:val="1"/>
                <w:lang w:val="id"/>
              </w:rPr>
              <w:t xml:space="preserve"> </w:t>
            </w:r>
            <w:r w:rsidRPr="00C34498">
              <w:rPr>
                <w:rFonts w:ascii="Times New Roman" w:hAnsi="Times New Roman" w:cs="Times New Roman"/>
                <w:lang w:val="id"/>
              </w:rPr>
              <w:t>mendapatkan sanksi dari</w:t>
            </w:r>
            <w:r w:rsidRPr="00C34498">
              <w:rPr>
                <w:rFonts w:ascii="Times New Roman" w:hAnsi="Times New Roman" w:cs="Times New Roman"/>
                <w:spacing w:val="1"/>
                <w:lang w:val="id"/>
              </w:rPr>
              <w:t xml:space="preserve"> </w:t>
            </w:r>
            <w:r w:rsidRPr="00C34498">
              <w:rPr>
                <w:rFonts w:ascii="Times New Roman" w:hAnsi="Times New Roman" w:cs="Times New Roman"/>
                <w:lang w:val="id"/>
              </w:rPr>
              <w:t>guru. Respon siswa</w:t>
            </w:r>
            <w:r w:rsidRPr="00C34498">
              <w:rPr>
                <w:rFonts w:ascii="Times New Roman" w:hAnsi="Times New Roman" w:cs="Times New Roman"/>
                <w:spacing w:val="1"/>
                <w:lang w:val="id"/>
              </w:rPr>
              <w:t xml:space="preserve"> </w:t>
            </w:r>
            <w:r w:rsidRPr="00C34498">
              <w:rPr>
                <w:rFonts w:ascii="Times New Roman" w:hAnsi="Times New Roman" w:cs="Times New Roman"/>
                <w:lang w:val="id"/>
              </w:rPr>
              <w:t>sangat</w:t>
            </w:r>
            <w:r w:rsidRPr="00C34498">
              <w:rPr>
                <w:rFonts w:ascii="Times New Roman" w:hAnsi="Times New Roman" w:cs="Times New Roman"/>
                <w:spacing w:val="6"/>
                <w:lang w:val="id"/>
              </w:rPr>
              <w:t xml:space="preserve"> </w:t>
            </w:r>
            <w:r w:rsidRPr="00C34498">
              <w:rPr>
                <w:rFonts w:ascii="Times New Roman" w:hAnsi="Times New Roman" w:cs="Times New Roman"/>
                <w:lang w:val="id"/>
              </w:rPr>
              <w:t>baik,</w:t>
            </w:r>
            <w:r w:rsidRPr="00C34498">
              <w:rPr>
                <w:rFonts w:ascii="Times New Roman" w:hAnsi="Times New Roman" w:cs="Times New Roman"/>
                <w:spacing w:val="7"/>
                <w:lang w:val="id"/>
              </w:rPr>
              <w:t xml:space="preserve"> </w:t>
            </w:r>
            <w:r w:rsidRPr="00C34498">
              <w:rPr>
                <w:rFonts w:ascii="Times New Roman" w:hAnsi="Times New Roman" w:cs="Times New Roman"/>
                <w:lang w:val="id"/>
              </w:rPr>
              <w:t>siswa</w:t>
            </w:r>
            <w:r w:rsidRPr="00C34498">
              <w:rPr>
                <w:rFonts w:ascii="Times New Roman" w:hAnsi="Times New Roman" w:cs="Times New Roman"/>
                <w:spacing w:val="1"/>
                <w:lang w:val="id"/>
              </w:rPr>
              <w:t xml:space="preserve"> </w:t>
            </w:r>
            <w:r w:rsidRPr="00C34498">
              <w:rPr>
                <w:rFonts w:ascii="Times New Roman" w:hAnsi="Times New Roman" w:cs="Times New Roman"/>
                <w:lang w:val="id"/>
              </w:rPr>
              <w:t>terlihat antusias dengan</w:t>
            </w:r>
            <w:r w:rsidRPr="00C34498">
              <w:rPr>
                <w:rFonts w:ascii="Times New Roman" w:hAnsi="Times New Roman" w:cs="Times New Roman"/>
                <w:spacing w:val="1"/>
                <w:lang w:val="id"/>
              </w:rPr>
              <w:t xml:space="preserve"> </w:t>
            </w:r>
            <w:r w:rsidRPr="00C34498">
              <w:rPr>
                <w:rFonts w:ascii="Times New Roman" w:hAnsi="Times New Roman" w:cs="Times New Roman"/>
                <w:lang w:val="id"/>
              </w:rPr>
              <w:t>adanya</w:t>
            </w:r>
            <w:r w:rsidRPr="00C34498">
              <w:rPr>
                <w:rFonts w:ascii="Times New Roman" w:hAnsi="Times New Roman" w:cs="Times New Roman"/>
                <w:spacing w:val="-9"/>
                <w:lang w:val="id"/>
              </w:rPr>
              <w:t xml:space="preserve"> </w:t>
            </w:r>
            <w:r w:rsidRPr="00C34498">
              <w:rPr>
                <w:rFonts w:ascii="Times New Roman" w:hAnsi="Times New Roman" w:cs="Times New Roman"/>
                <w:lang w:val="id"/>
              </w:rPr>
              <w:t>program</w:t>
            </w:r>
            <w:r w:rsidRPr="00C34498">
              <w:rPr>
                <w:rFonts w:ascii="Times New Roman" w:hAnsi="Times New Roman" w:cs="Times New Roman"/>
                <w:spacing w:val="-8"/>
                <w:lang w:val="id"/>
              </w:rPr>
              <w:t xml:space="preserve"> </w:t>
            </w:r>
            <w:r w:rsidRPr="00C34498">
              <w:rPr>
                <w:rFonts w:ascii="Times New Roman" w:hAnsi="Times New Roman" w:cs="Times New Roman"/>
                <w:lang w:val="id"/>
              </w:rPr>
              <w:t>tersebut.</w:t>
            </w:r>
          </w:p>
        </w:tc>
        <w:tc>
          <w:tcPr>
            <w:tcW w:w="2531" w:type="dxa"/>
            <w:tcBorders>
              <w:top w:val="single" w:sz="4" w:space="0" w:color="000000"/>
              <w:bottom w:val="single" w:sz="4" w:space="0" w:color="000000"/>
            </w:tcBorders>
          </w:tcPr>
          <w:p w14:paraId="62660C4E" w14:textId="77777777" w:rsidR="0005041E" w:rsidRPr="00C34498" w:rsidRDefault="0005041E" w:rsidP="0005041E">
            <w:pPr>
              <w:widowControl w:val="0"/>
              <w:autoSpaceDE w:val="0"/>
              <w:autoSpaceDN w:val="0"/>
              <w:spacing w:after="0"/>
              <w:ind w:left="121" w:right="130"/>
              <w:jc w:val="both"/>
              <w:rPr>
                <w:rFonts w:ascii="Times New Roman" w:hAnsi="Times New Roman" w:cs="Times New Roman"/>
                <w:lang w:val="id"/>
              </w:rPr>
            </w:pPr>
            <w:r w:rsidRPr="00C34498">
              <w:rPr>
                <w:rFonts w:ascii="Times New Roman" w:hAnsi="Times New Roman" w:cs="Times New Roman"/>
                <w:lang w:val="id"/>
              </w:rPr>
              <w:t>Peserta didik</w:t>
            </w:r>
            <w:r w:rsidRPr="00C34498">
              <w:rPr>
                <w:rFonts w:ascii="Times New Roman" w:hAnsi="Times New Roman" w:cs="Times New Roman"/>
                <w:spacing w:val="1"/>
                <w:lang w:val="id"/>
              </w:rPr>
              <w:t xml:space="preserve"> </w:t>
            </w:r>
            <w:r w:rsidRPr="00C34498">
              <w:rPr>
                <w:rFonts w:ascii="Times New Roman" w:hAnsi="Times New Roman" w:cs="Times New Roman"/>
                <w:lang w:val="id"/>
              </w:rPr>
              <w:t>diharapkan dapat</w:t>
            </w:r>
            <w:r w:rsidRPr="00C34498">
              <w:rPr>
                <w:rFonts w:ascii="Times New Roman" w:hAnsi="Times New Roman" w:cs="Times New Roman"/>
                <w:spacing w:val="1"/>
                <w:lang w:val="id"/>
              </w:rPr>
              <w:t xml:space="preserve"> </w:t>
            </w:r>
            <w:r w:rsidRPr="00C34498">
              <w:rPr>
                <w:rFonts w:ascii="Times New Roman" w:hAnsi="Times New Roman" w:cs="Times New Roman"/>
                <w:lang w:val="id"/>
              </w:rPr>
              <w:t>memerangi 20 karakter</w:t>
            </w:r>
            <w:r w:rsidRPr="00C34498">
              <w:rPr>
                <w:rFonts w:ascii="Times New Roman" w:hAnsi="Times New Roman" w:cs="Times New Roman"/>
                <w:spacing w:val="-57"/>
                <w:lang w:val="id"/>
              </w:rPr>
              <w:t xml:space="preserve"> </w:t>
            </w:r>
            <w:r w:rsidRPr="00C34498">
              <w:rPr>
                <w:rFonts w:ascii="Times New Roman" w:hAnsi="Times New Roman" w:cs="Times New Roman"/>
                <w:lang w:val="id"/>
              </w:rPr>
              <w:t>buruk dan peserta didik</w:t>
            </w:r>
            <w:r w:rsidRPr="00C34498">
              <w:rPr>
                <w:rFonts w:ascii="Times New Roman" w:hAnsi="Times New Roman" w:cs="Times New Roman"/>
                <w:spacing w:val="-58"/>
                <w:lang w:val="id"/>
              </w:rPr>
              <w:t xml:space="preserve"> </w:t>
            </w:r>
            <w:r w:rsidRPr="00C34498">
              <w:rPr>
                <w:rFonts w:ascii="Times New Roman" w:hAnsi="Times New Roman" w:cs="Times New Roman"/>
                <w:lang w:val="id"/>
              </w:rPr>
              <w:t>dapat memiliki 20</w:t>
            </w:r>
            <w:r w:rsidRPr="00C34498">
              <w:rPr>
                <w:rFonts w:ascii="Times New Roman" w:hAnsi="Times New Roman" w:cs="Times New Roman"/>
                <w:spacing w:val="1"/>
                <w:lang w:val="id"/>
              </w:rPr>
              <w:t xml:space="preserve"> </w:t>
            </w:r>
            <w:r w:rsidRPr="00C34498">
              <w:rPr>
                <w:rFonts w:ascii="Times New Roman" w:hAnsi="Times New Roman" w:cs="Times New Roman"/>
                <w:lang w:val="id"/>
              </w:rPr>
              <w:t>karakter</w:t>
            </w:r>
            <w:r w:rsidRPr="00C34498">
              <w:rPr>
                <w:rFonts w:ascii="Times New Roman" w:hAnsi="Times New Roman" w:cs="Times New Roman"/>
                <w:spacing w:val="-1"/>
                <w:lang w:val="id"/>
              </w:rPr>
              <w:t xml:space="preserve"> </w:t>
            </w:r>
            <w:r w:rsidRPr="00C34498">
              <w:rPr>
                <w:rFonts w:ascii="Times New Roman" w:hAnsi="Times New Roman" w:cs="Times New Roman"/>
                <w:lang w:val="id"/>
              </w:rPr>
              <w:t>baik.</w:t>
            </w:r>
          </w:p>
        </w:tc>
      </w:tr>
    </w:tbl>
    <w:p w14:paraId="25F92C90" w14:textId="77777777" w:rsidR="0005041E" w:rsidRPr="00C34498" w:rsidRDefault="0005041E" w:rsidP="0005041E">
      <w:pPr>
        <w:ind w:firstLine="567"/>
        <w:jc w:val="center"/>
        <w:rPr>
          <w:rFonts w:ascii="Times New Roman" w:hAnsi="Times New Roman" w:cs="Times New Roman"/>
          <w:i/>
          <w:lang w:val="id"/>
        </w:rPr>
      </w:pPr>
      <w:r w:rsidRPr="00C34498">
        <w:rPr>
          <w:rFonts w:ascii="Times New Roman" w:hAnsi="Times New Roman" w:cs="Times New Roman"/>
          <w:i/>
          <w:lang w:val="id"/>
        </w:rPr>
        <w:t>Sumber:</w:t>
      </w:r>
      <w:r w:rsidRPr="00C34498">
        <w:rPr>
          <w:rFonts w:ascii="Times New Roman" w:hAnsi="Times New Roman" w:cs="Times New Roman"/>
          <w:i/>
          <w:spacing w:val="-1"/>
          <w:lang w:val="id"/>
        </w:rPr>
        <w:t xml:space="preserve"> </w:t>
      </w:r>
      <w:r w:rsidRPr="00C34498">
        <w:rPr>
          <w:rFonts w:ascii="Times New Roman" w:hAnsi="Times New Roman" w:cs="Times New Roman"/>
          <w:i/>
          <w:lang w:val="id"/>
        </w:rPr>
        <w:t>data</w:t>
      </w:r>
      <w:r w:rsidRPr="00C34498">
        <w:rPr>
          <w:rFonts w:ascii="Times New Roman" w:hAnsi="Times New Roman" w:cs="Times New Roman"/>
          <w:i/>
          <w:spacing w:val="-1"/>
          <w:lang w:val="id"/>
        </w:rPr>
        <w:t xml:space="preserve"> </w:t>
      </w:r>
      <w:r w:rsidRPr="00C34498">
        <w:rPr>
          <w:rFonts w:ascii="Times New Roman" w:hAnsi="Times New Roman" w:cs="Times New Roman"/>
          <w:i/>
          <w:lang w:val="id"/>
        </w:rPr>
        <w:t>diolah</w:t>
      </w:r>
      <w:r w:rsidRPr="00C34498">
        <w:rPr>
          <w:rFonts w:ascii="Times New Roman" w:hAnsi="Times New Roman" w:cs="Times New Roman"/>
          <w:i/>
          <w:spacing w:val="-1"/>
          <w:lang w:val="id"/>
        </w:rPr>
        <w:t xml:space="preserve"> </w:t>
      </w:r>
      <w:r w:rsidRPr="00C34498">
        <w:rPr>
          <w:rFonts w:ascii="Times New Roman" w:hAnsi="Times New Roman" w:cs="Times New Roman"/>
          <w:i/>
          <w:lang w:val="id"/>
        </w:rPr>
        <w:t>oleh</w:t>
      </w:r>
      <w:r w:rsidRPr="00C34498">
        <w:rPr>
          <w:rFonts w:ascii="Times New Roman" w:hAnsi="Times New Roman" w:cs="Times New Roman"/>
          <w:i/>
          <w:spacing w:val="-1"/>
          <w:lang w:val="id"/>
        </w:rPr>
        <w:t xml:space="preserve"> </w:t>
      </w:r>
      <w:r w:rsidRPr="00C34498">
        <w:rPr>
          <w:rFonts w:ascii="Times New Roman" w:hAnsi="Times New Roman" w:cs="Times New Roman"/>
          <w:i/>
          <w:lang w:val="id"/>
        </w:rPr>
        <w:t>peneliti</w:t>
      </w:r>
    </w:p>
    <w:p w14:paraId="703CF8AE" w14:textId="716DBE17" w:rsidR="0005041E" w:rsidRPr="00C34498" w:rsidRDefault="0005041E" w:rsidP="0005041E">
      <w:pPr>
        <w:ind w:firstLine="567"/>
        <w:jc w:val="both"/>
        <w:rPr>
          <w:rFonts w:ascii="Times New Roman" w:hAnsi="Times New Roman" w:cs="Times New Roman"/>
          <w:iCs/>
          <w:lang w:val="en-US"/>
        </w:rPr>
      </w:pPr>
      <w:proofErr w:type="spellStart"/>
      <w:r w:rsidRPr="00C34498">
        <w:rPr>
          <w:rFonts w:ascii="Times New Roman" w:hAnsi="Times New Roman" w:cs="Times New Roman"/>
          <w:iCs/>
          <w:lang w:val="en-US"/>
        </w:rPr>
        <w:lastRenderedPageBreak/>
        <w:t>Mengacu</w:t>
      </w:r>
      <w:proofErr w:type="spellEnd"/>
      <w:r w:rsidRPr="00C34498">
        <w:rPr>
          <w:rFonts w:ascii="Times New Roman" w:hAnsi="Times New Roman" w:cs="Times New Roman"/>
          <w:iCs/>
          <w:lang w:val="en-US"/>
        </w:rPr>
        <w:t xml:space="preserve"> pada </w:t>
      </w:r>
      <w:proofErr w:type="spellStart"/>
      <w:r w:rsidRPr="00C34498">
        <w:rPr>
          <w:rFonts w:ascii="Times New Roman" w:hAnsi="Times New Roman" w:cs="Times New Roman"/>
          <w:iCs/>
          <w:lang w:val="en-US"/>
        </w:rPr>
        <w:t>hasil</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triangulasi</w:t>
      </w:r>
      <w:proofErr w:type="spellEnd"/>
      <w:r w:rsidRPr="00C34498">
        <w:rPr>
          <w:rFonts w:ascii="Times New Roman" w:hAnsi="Times New Roman" w:cs="Times New Roman"/>
          <w:iCs/>
          <w:lang w:val="en-US"/>
        </w:rPr>
        <w:t xml:space="preserve"> data </w:t>
      </w:r>
      <w:proofErr w:type="spellStart"/>
      <w:r w:rsidRPr="00C34498">
        <w:rPr>
          <w:rFonts w:ascii="Times New Roman" w:hAnsi="Times New Roman" w:cs="Times New Roman"/>
          <w:iCs/>
          <w:lang w:val="en-US"/>
        </w:rPr>
        <w:t>dari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sumber</w:t>
      </w:r>
      <w:proofErr w:type="spellEnd"/>
      <w:r w:rsidRPr="00C34498">
        <w:rPr>
          <w:rFonts w:ascii="Times New Roman" w:hAnsi="Times New Roman" w:cs="Times New Roman"/>
          <w:iCs/>
          <w:lang w:val="en-US"/>
        </w:rPr>
        <w:t xml:space="preserve"> data dan </w:t>
      </w:r>
      <w:proofErr w:type="spellStart"/>
      <w:r w:rsidRPr="00C34498">
        <w:rPr>
          <w:rFonts w:ascii="Times New Roman" w:hAnsi="Times New Roman" w:cs="Times New Roman"/>
          <w:iCs/>
          <w:lang w:val="en-US"/>
        </w:rPr>
        <w:t>pengumpulan</w:t>
      </w:r>
      <w:proofErr w:type="spellEnd"/>
      <w:r w:rsidRPr="00C34498">
        <w:rPr>
          <w:rFonts w:ascii="Times New Roman" w:hAnsi="Times New Roman" w:cs="Times New Roman"/>
          <w:iCs/>
          <w:lang w:val="en-US"/>
        </w:rPr>
        <w:t xml:space="preserve"> data, </w:t>
      </w:r>
      <w:proofErr w:type="spellStart"/>
      <w:r w:rsidRPr="00C34498">
        <w:rPr>
          <w:rFonts w:ascii="Times New Roman" w:hAnsi="Times New Roman" w:cs="Times New Roman"/>
          <w:iCs/>
          <w:lang w:val="en-US"/>
        </w:rPr>
        <w:t>maka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selanjutnya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dibahas</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secara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mengenai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perkembangan</w:t>
      </w:r>
      <w:proofErr w:type="spellEnd"/>
      <w:r w:rsidRPr="00C34498">
        <w:rPr>
          <w:rFonts w:ascii="Times New Roman" w:hAnsi="Times New Roman" w:cs="Times New Roman"/>
          <w:iCs/>
          <w:lang w:val="en-US"/>
        </w:rPr>
        <w:t xml:space="preserve"> Kebajikan </w:t>
      </w:r>
      <w:proofErr w:type="spellStart"/>
      <w:r w:rsidRPr="00C34498">
        <w:rPr>
          <w:rFonts w:ascii="Times New Roman" w:hAnsi="Times New Roman" w:cs="Times New Roman"/>
          <w:iCs/>
          <w:lang w:val="en-US"/>
        </w:rPr>
        <w:t>Kewarganegaraan</w:t>
      </w:r>
      <w:proofErr w:type="spellEnd"/>
      <w:r w:rsidRPr="00C34498">
        <w:rPr>
          <w:rFonts w:ascii="Times New Roman" w:hAnsi="Times New Roman" w:cs="Times New Roman"/>
          <w:iCs/>
          <w:lang w:val="en-US"/>
        </w:rPr>
        <w:t xml:space="preserve"> (</w:t>
      </w:r>
      <w:r w:rsidRPr="00C34498">
        <w:rPr>
          <w:rFonts w:ascii="Times New Roman" w:hAnsi="Times New Roman" w:cs="Times New Roman"/>
          <w:i/>
          <w:iCs/>
          <w:lang w:val="en-US"/>
        </w:rPr>
        <w:t>Civic virtue</w:t>
      </w:r>
      <w:r w:rsidRPr="00C34498">
        <w:rPr>
          <w:rFonts w:ascii="Times New Roman" w:hAnsi="Times New Roman" w:cs="Times New Roman"/>
          <w:iCs/>
          <w:lang w:val="en-US"/>
        </w:rPr>
        <w:t xml:space="preserve">) di SMP Negeri 25 Bandung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adanya</w:t>
      </w:r>
      <w:proofErr w:type="spellEnd"/>
      <w:r w:rsidRPr="00C34498">
        <w:rPr>
          <w:rFonts w:ascii="Times New Roman" w:hAnsi="Times New Roman" w:cs="Times New Roman"/>
          <w:iCs/>
          <w:lang w:val="en-US"/>
        </w:rPr>
        <w:t xml:space="preserve"> </w:t>
      </w:r>
      <w:proofErr w:type="spellStart"/>
      <w:r w:rsidR="007110F0" w:rsidRPr="00C34498">
        <w:rPr>
          <w:rFonts w:ascii="Times New Roman" w:hAnsi="Times New Roman" w:cs="Times New Roman"/>
          <w:iCs/>
          <w:lang w:val="en-US"/>
        </w:rPr>
        <w:t>p</w:t>
      </w:r>
      <w:r w:rsidRPr="00C34498">
        <w:rPr>
          <w:rFonts w:ascii="Times New Roman" w:hAnsi="Times New Roman" w:cs="Times New Roman"/>
          <w:iCs/>
          <w:lang w:val="en-US"/>
        </w:rPr>
        <w:t>embinaan</w:t>
      </w:r>
      <w:proofErr w:type="spellEnd"/>
      <w:r w:rsidRPr="00C34498">
        <w:rPr>
          <w:rFonts w:ascii="Times New Roman" w:hAnsi="Times New Roman" w:cs="Times New Roman"/>
          <w:iCs/>
          <w:lang w:val="en-US"/>
        </w:rPr>
        <w:t xml:space="preserve"> </w:t>
      </w:r>
      <w:proofErr w:type="spellStart"/>
      <w:r w:rsidR="007110F0" w:rsidRPr="00C34498">
        <w:rPr>
          <w:rFonts w:ascii="Times New Roman" w:hAnsi="Times New Roman" w:cs="Times New Roman"/>
          <w:iCs/>
          <w:lang w:val="en-US"/>
        </w:rPr>
        <w:t>m</w:t>
      </w:r>
      <w:r w:rsidRPr="00C34498">
        <w:rPr>
          <w:rFonts w:ascii="Times New Roman" w:hAnsi="Times New Roman" w:cs="Times New Roman"/>
          <w:iCs/>
          <w:lang w:val="en-US"/>
        </w:rPr>
        <w:t>elalui</w:t>
      </w:r>
      <w:proofErr w:type="spellEnd"/>
      <w:r w:rsidRPr="00C34498">
        <w:rPr>
          <w:rFonts w:ascii="Times New Roman" w:hAnsi="Times New Roman" w:cs="Times New Roman"/>
          <w:iCs/>
          <w:lang w:val="en-US"/>
        </w:rPr>
        <w:t xml:space="preserve"> </w:t>
      </w:r>
      <w:r w:rsidR="007110F0" w:rsidRPr="00C34498">
        <w:rPr>
          <w:rFonts w:ascii="Times New Roman" w:hAnsi="Times New Roman" w:cs="Times New Roman"/>
          <w:iCs/>
          <w:lang w:val="en-US"/>
        </w:rPr>
        <w:t>p</w:t>
      </w:r>
      <w:r w:rsidRPr="00C34498">
        <w:rPr>
          <w:rFonts w:ascii="Times New Roman" w:hAnsi="Times New Roman" w:cs="Times New Roman"/>
          <w:iCs/>
          <w:lang w:val="en-US"/>
        </w:rPr>
        <w:t xml:space="preserve">rogram </w:t>
      </w:r>
      <w:proofErr w:type="spellStart"/>
      <w:r w:rsidR="007110F0" w:rsidRPr="00C34498">
        <w:rPr>
          <w:rFonts w:ascii="Times New Roman" w:hAnsi="Times New Roman" w:cs="Times New Roman"/>
          <w:iCs/>
          <w:lang w:val="en-US"/>
        </w:rPr>
        <w:t>p</w:t>
      </w:r>
      <w:r w:rsidRPr="00C34498">
        <w:rPr>
          <w:rFonts w:ascii="Times New Roman" w:hAnsi="Times New Roman" w:cs="Times New Roman"/>
          <w:iCs/>
          <w:lang w:val="en-US"/>
        </w:rPr>
        <w:t>endidikan</w:t>
      </w:r>
      <w:proofErr w:type="spellEnd"/>
      <w:r w:rsidRPr="00C34498">
        <w:rPr>
          <w:rFonts w:ascii="Times New Roman" w:hAnsi="Times New Roman" w:cs="Times New Roman"/>
          <w:iCs/>
          <w:lang w:val="en-US"/>
        </w:rPr>
        <w:t xml:space="preserve"> </w:t>
      </w:r>
      <w:proofErr w:type="spellStart"/>
      <w:r w:rsidR="007110F0" w:rsidRPr="00C34498">
        <w:rPr>
          <w:rFonts w:ascii="Times New Roman" w:hAnsi="Times New Roman" w:cs="Times New Roman"/>
          <w:iCs/>
          <w:lang w:val="en-US"/>
        </w:rPr>
        <w:t>k</w:t>
      </w:r>
      <w:r w:rsidRPr="00C34498">
        <w:rPr>
          <w:rFonts w:ascii="Times New Roman" w:hAnsi="Times New Roman" w:cs="Times New Roman"/>
          <w:iCs/>
          <w:lang w:val="en-US"/>
        </w:rPr>
        <w:t>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Sebelum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adanya</w:t>
      </w:r>
      <w:proofErr w:type="spellEnd"/>
      <w:r w:rsidRPr="00C34498">
        <w:rPr>
          <w:rFonts w:ascii="Times New Roman" w:hAnsi="Times New Roman" w:cs="Times New Roman"/>
          <w:iCs/>
          <w:lang w:val="en-US"/>
        </w:rPr>
        <w:t xml:space="preserve"> program </w:t>
      </w:r>
      <w:proofErr w:type="spellStart"/>
      <w:r w:rsidRPr="00C34498">
        <w:rPr>
          <w:rFonts w:ascii="Times New Roman" w:hAnsi="Times New Roman" w:cs="Times New Roman"/>
          <w:iCs/>
          <w:lang w:val="en-US"/>
        </w:rPr>
        <w:t>pendidikan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dipersekolahan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menerapkan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kegiatan</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sifatnya</w:t>
      </w:r>
      <w:proofErr w:type="spellEnd"/>
      <w:r w:rsidRPr="00C34498">
        <w:rPr>
          <w:rFonts w:ascii="Times New Roman" w:hAnsi="Times New Roman" w:cs="Times New Roman"/>
          <w:iCs/>
          <w:lang w:val="en-US"/>
        </w:rPr>
        <w:t xml:space="preserve"> guru yang </w:t>
      </w:r>
      <w:proofErr w:type="spellStart"/>
      <w:r w:rsidRPr="00C34498">
        <w:rPr>
          <w:rFonts w:ascii="Times New Roman" w:hAnsi="Times New Roman" w:cs="Times New Roman"/>
          <w:iCs/>
          <w:lang w:val="en-US"/>
        </w:rPr>
        <w:t>menjadi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sorotan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utamanya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Sedangkan</w:t>
      </w:r>
      <w:proofErr w:type="spellEnd"/>
      <w:r w:rsidRPr="00C34498">
        <w:rPr>
          <w:rFonts w:ascii="Times New Roman" w:hAnsi="Times New Roman" w:cs="Times New Roman"/>
          <w:iCs/>
          <w:lang w:val="en-US"/>
        </w:rPr>
        <w:t xml:space="preserve"> di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program </w:t>
      </w:r>
      <w:proofErr w:type="spellStart"/>
      <w:r w:rsidRPr="00C34498">
        <w:rPr>
          <w:rFonts w:ascii="Times New Roman" w:hAnsi="Times New Roman" w:cs="Times New Roman"/>
          <w:iCs/>
          <w:lang w:val="en-US"/>
        </w:rPr>
        <w:t>pendidikan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menjadi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sorotan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utamanya</w:t>
      </w:r>
      <w:proofErr w:type="spellEnd"/>
      <w:r w:rsidRPr="00C34498">
        <w:rPr>
          <w:rFonts w:ascii="Times New Roman" w:hAnsi="Times New Roman" w:cs="Times New Roman"/>
          <w:iCs/>
          <w:lang w:val="en-US"/>
        </w:rPr>
        <w:t xml:space="preserve"> dan guru </w:t>
      </w:r>
      <w:proofErr w:type="spellStart"/>
      <w:r w:rsidRPr="00C34498">
        <w:rPr>
          <w:rFonts w:ascii="Times New Roman" w:hAnsi="Times New Roman" w:cs="Times New Roman"/>
          <w:iCs/>
          <w:lang w:val="en-US"/>
        </w:rPr>
        <w:t>sebagai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pendampingnya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Terlihat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respon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mengenai</w:t>
      </w:r>
      <w:proofErr w:type="spellEnd"/>
      <w:r w:rsidRPr="00C34498">
        <w:rPr>
          <w:rFonts w:ascii="Times New Roman" w:hAnsi="Times New Roman" w:cs="Times New Roman"/>
          <w:iCs/>
          <w:lang w:val="en-US"/>
        </w:rPr>
        <w:t xml:space="preserve"> program </w:t>
      </w:r>
      <w:proofErr w:type="spellStart"/>
      <w:r w:rsidRPr="00C34498">
        <w:rPr>
          <w:rFonts w:ascii="Times New Roman" w:hAnsi="Times New Roman" w:cs="Times New Roman"/>
          <w:iCs/>
          <w:lang w:val="en-US"/>
        </w:rPr>
        <w:t>pendidikan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memberikan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dampak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positif</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perubahan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Indonesian Heritage Foundation (IHF) </w:t>
      </w:r>
      <w:proofErr w:type="spellStart"/>
      <w:r w:rsidRPr="00C34498">
        <w:rPr>
          <w:rFonts w:ascii="Times New Roman" w:hAnsi="Times New Roman" w:cs="Times New Roman"/>
          <w:iCs/>
          <w:lang w:val="en-US"/>
        </w:rPr>
        <w:t>memaparkan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ada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sembilan</w:t>
      </w:r>
      <w:proofErr w:type="spellEnd"/>
      <w:r w:rsidRPr="00C34498">
        <w:rPr>
          <w:rFonts w:ascii="Times New Roman" w:hAnsi="Times New Roman" w:cs="Times New Roman"/>
          <w:iCs/>
          <w:lang w:val="en-US"/>
        </w:rPr>
        <w:t xml:space="preserve"> pilar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selayaknya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diajarkan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kepada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anak-anak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yaitu</w:t>
      </w:r>
      <w:proofErr w:type="spellEnd"/>
    </w:p>
    <w:p w14:paraId="6E1D2035" w14:textId="77777777" w:rsidR="0005041E" w:rsidRPr="00C34498" w:rsidRDefault="0005041E" w:rsidP="007110F0">
      <w:pPr>
        <w:pStyle w:val="ListParagraph"/>
        <w:numPr>
          <w:ilvl w:val="0"/>
          <w:numId w:val="4"/>
        </w:numPr>
        <w:ind w:left="284" w:hanging="284"/>
        <w:rPr>
          <w:iCs/>
          <w:lang w:val="en-US"/>
        </w:rPr>
      </w:pPr>
      <w:r w:rsidRPr="00C34498">
        <w:rPr>
          <w:iCs/>
          <w:lang w:val="en-US"/>
        </w:rPr>
        <w:t xml:space="preserve">Cinta Tuhan dan </w:t>
      </w:r>
      <w:proofErr w:type="spellStart"/>
      <w:r w:rsidRPr="00C34498">
        <w:rPr>
          <w:iCs/>
          <w:lang w:val="en-US"/>
        </w:rPr>
        <w:t>Segenap</w:t>
      </w:r>
      <w:proofErr w:type="spellEnd"/>
      <w:r w:rsidRPr="00C34498">
        <w:rPr>
          <w:iCs/>
          <w:lang w:val="en-US"/>
        </w:rPr>
        <w:t xml:space="preserve"> </w:t>
      </w:r>
      <w:proofErr w:type="spellStart"/>
      <w:r w:rsidRPr="00C34498">
        <w:rPr>
          <w:iCs/>
          <w:lang w:val="en-US"/>
        </w:rPr>
        <w:t>Ciptaan</w:t>
      </w:r>
      <w:proofErr w:type="spellEnd"/>
      <w:r w:rsidRPr="00C34498">
        <w:rPr>
          <w:iCs/>
          <w:lang w:val="en-US"/>
        </w:rPr>
        <w:t xml:space="preserve">-Nya (Love </w:t>
      </w:r>
      <w:proofErr w:type="spellStart"/>
      <w:r w:rsidRPr="00C34498">
        <w:rPr>
          <w:iCs/>
          <w:lang w:val="en-US"/>
        </w:rPr>
        <w:t>Alloh</w:t>
      </w:r>
      <w:proofErr w:type="spellEnd"/>
      <w:r w:rsidRPr="00C34498">
        <w:rPr>
          <w:iCs/>
          <w:lang w:val="en-US"/>
        </w:rPr>
        <w:t xml:space="preserve">, Trust, Reverence, </w:t>
      </w:r>
      <w:proofErr w:type="spellStart"/>
      <w:r w:rsidRPr="00C34498">
        <w:rPr>
          <w:iCs/>
          <w:lang w:val="en-US"/>
        </w:rPr>
        <w:t>Loyality</w:t>
      </w:r>
      <w:proofErr w:type="spellEnd"/>
      <w:r w:rsidRPr="00C34498">
        <w:rPr>
          <w:iCs/>
          <w:lang w:val="en-US"/>
        </w:rPr>
        <w:t>)</w:t>
      </w:r>
    </w:p>
    <w:p w14:paraId="6E69968D" w14:textId="77777777" w:rsidR="0005041E" w:rsidRPr="00C34498" w:rsidRDefault="0005041E" w:rsidP="007110F0">
      <w:pPr>
        <w:pStyle w:val="ListParagraph"/>
        <w:numPr>
          <w:ilvl w:val="0"/>
          <w:numId w:val="4"/>
        </w:numPr>
        <w:ind w:left="284" w:hanging="284"/>
        <w:rPr>
          <w:iCs/>
          <w:lang w:val="en-US"/>
        </w:rPr>
      </w:pPr>
      <w:proofErr w:type="spellStart"/>
      <w:r w:rsidRPr="00C34498">
        <w:rPr>
          <w:iCs/>
          <w:lang w:val="en-US"/>
        </w:rPr>
        <w:t>Kemandirian</w:t>
      </w:r>
      <w:proofErr w:type="spellEnd"/>
      <w:r w:rsidRPr="00C34498">
        <w:rPr>
          <w:iCs/>
          <w:lang w:val="en-US"/>
        </w:rPr>
        <w:tab/>
        <w:t>dan</w:t>
      </w:r>
      <w:r w:rsidRPr="00C34498">
        <w:rPr>
          <w:iCs/>
          <w:lang w:val="en-US"/>
        </w:rPr>
        <w:tab/>
      </w:r>
      <w:proofErr w:type="spellStart"/>
      <w:r w:rsidRPr="00C34498">
        <w:rPr>
          <w:iCs/>
          <w:lang w:val="en-US"/>
        </w:rPr>
        <w:t>Tanggung</w:t>
      </w:r>
      <w:proofErr w:type="spellEnd"/>
      <w:r w:rsidRPr="00C34498">
        <w:rPr>
          <w:iCs/>
          <w:lang w:val="en-US"/>
        </w:rPr>
        <w:tab/>
        <w:t>Jawab,</w:t>
      </w:r>
      <w:r w:rsidRPr="00C34498">
        <w:rPr>
          <w:iCs/>
          <w:lang w:val="en-US"/>
        </w:rPr>
        <w:tab/>
        <w:t>(Responsibility,</w:t>
      </w:r>
      <w:r w:rsidRPr="00C34498">
        <w:rPr>
          <w:iCs/>
          <w:lang w:val="en-US"/>
        </w:rPr>
        <w:tab/>
      </w:r>
      <w:proofErr w:type="spellStart"/>
      <w:r w:rsidRPr="00C34498">
        <w:rPr>
          <w:iCs/>
          <w:lang w:val="en-US"/>
        </w:rPr>
        <w:t>Exellence</w:t>
      </w:r>
      <w:proofErr w:type="spellEnd"/>
      <w:r w:rsidRPr="00C34498">
        <w:rPr>
          <w:iCs/>
          <w:lang w:val="en-US"/>
        </w:rPr>
        <w:t xml:space="preserve">, </w:t>
      </w:r>
      <w:proofErr w:type="spellStart"/>
      <w:r w:rsidRPr="00C34498">
        <w:rPr>
          <w:iCs/>
          <w:lang w:val="en-US"/>
        </w:rPr>
        <w:t>Self Reliance</w:t>
      </w:r>
      <w:proofErr w:type="spellEnd"/>
      <w:r w:rsidRPr="00C34498">
        <w:rPr>
          <w:iCs/>
          <w:lang w:val="en-US"/>
        </w:rPr>
        <w:t>, Discipline, Orderliness)</w:t>
      </w:r>
    </w:p>
    <w:p w14:paraId="63C17E74" w14:textId="77777777" w:rsidR="0005041E" w:rsidRPr="00C34498" w:rsidRDefault="0005041E" w:rsidP="007110F0">
      <w:pPr>
        <w:pStyle w:val="ListParagraph"/>
        <w:numPr>
          <w:ilvl w:val="0"/>
          <w:numId w:val="4"/>
        </w:numPr>
        <w:ind w:left="284" w:hanging="284"/>
        <w:rPr>
          <w:iCs/>
          <w:lang w:val="en-US"/>
        </w:rPr>
      </w:pPr>
      <w:proofErr w:type="spellStart"/>
      <w:r w:rsidRPr="00C34498">
        <w:rPr>
          <w:iCs/>
          <w:lang w:val="en-US"/>
        </w:rPr>
        <w:t>Kejujuran</w:t>
      </w:r>
      <w:proofErr w:type="spellEnd"/>
      <w:r w:rsidRPr="00C34498">
        <w:rPr>
          <w:iCs/>
          <w:lang w:val="en-US"/>
        </w:rPr>
        <w:t xml:space="preserve">/ Amanah, </w:t>
      </w:r>
      <w:proofErr w:type="spellStart"/>
      <w:r w:rsidRPr="00C34498">
        <w:rPr>
          <w:iCs/>
          <w:lang w:val="en-US"/>
        </w:rPr>
        <w:t>Bijaksana</w:t>
      </w:r>
      <w:proofErr w:type="spellEnd"/>
      <w:r w:rsidRPr="00C34498">
        <w:rPr>
          <w:iCs/>
          <w:lang w:val="en-US"/>
        </w:rPr>
        <w:t>, (Trustworthiness, Reliability, Honesty)</w:t>
      </w:r>
    </w:p>
    <w:p w14:paraId="111D2340" w14:textId="77777777" w:rsidR="0005041E" w:rsidRPr="00C34498" w:rsidRDefault="0005041E" w:rsidP="007110F0">
      <w:pPr>
        <w:pStyle w:val="ListParagraph"/>
        <w:numPr>
          <w:ilvl w:val="0"/>
          <w:numId w:val="4"/>
        </w:numPr>
        <w:ind w:left="284" w:hanging="284"/>
        <w:rPr>
          <w:iCs/>
          <w:lang w:val="en-US"/>
        </w:rPr>
      </w:pPr>
      <w:r w:rsidRPr="00C34498">
        <w:rPr>
          <w:iCs/>
          <w:lang w:val="en-US"/>
        </w:rPr>
        <w:t xml:space="preserve">Hormat dan </w:t>
      </w:r>
      <w:proofErr w:type="spellStart"/>
      <w:r w:rsidRPr="00C34498">
        <w:rPr>
          <w:iCs/>
          <w:lang w:val="en-US"/>
        </w:rPr>
        <w:t>Santun</w:t>
      </w:r>
      <w:proofErr w:type="spellEnd"/>
      <w:r w:rsidRPr="00C34498">
        <w:rPr>
          <w:iCs/>
          <w:lang w:val="en-US"/>
        </w:rPr>
        <w:t xml:space="preserve"> (Respect, </w:t>
      </w:r>
      <w:proofErr w:type="spellStart"/>
      <w:r w:rsidRPr="00C34498">
        <w:rPr>
          <w:iCs/>
          <w:lang w:val="en-US"/>
        </w:rPr>
        <w:t>Courtessy</w:t>
      </w:r>
      <w:proofErr w:type="spellEnd"/>
      <w:r w:rsidRPr="00C34498">
        <w:rPr>
          <w:iCs/>
          <w:lang w:val="en-US"/>
        </w:rPr>
        <w:t>, Obedience)</w:t>
      </w:r>
    </w:p>
    <w:p w14:paraId="25DE1270" w14:textId="77777777" w:rsidR="0005041E" w:rsidRPr="00C34498" w:rsidRDefault="0005041E" w:rsidP="007110F0">
      <w:pPr>
        <w:pStyle w:val="ListParagraph"/>
        <w:numPr>
          <w:ilvl w:val="0"/>
          <w:numId w:val="4"/>
        </w:numPr>
        <w:ind w:left="284" w:hanging="284"/>
        <w:rPr>
          <w:iCs/>
          <w:lang w:val="en-US"/>
        </w:rPr>
      </w:pPr>
      <w:proofErr w:type="spellStart"/>
      <w:r w:rsidRPr="00C34498">
        <w:rPr>
          <w:iCs/>
          <w:lang w:val="en-US"/>
        </w:rPr>
        <w:t>Dermawan</w:t>
      </w:r>
      <w:proofErr w:type="spellEnd"/>
      <w:r w:rsidRPr="00C34498">
        <w:rPr>
          <w:iCs/>
          <w:lang w:val="en-US"/>
        </w:rPr>
        <w:t xml:space="preserve">, Suka </w:t>
      </w:r>
      <w:proofErr w:type="spellStart"/>
      <w:r w:rsidRPr="00C34498">
        <w:rPr>
          <w:iCs/>
          <w:lang w:val="en-US"/>
        </w:rPr>
        <w:t>menolong</w:t>
      </w:r>
      <w:proofErr w:type="spellEnd"/>
      <w:r w:rsidRPr="00C34498">
        <w:rPr>
          <w:iCs/>
          <w:lang w:val="en-US"/>
        </w:rPr>
        <w:t xml:space="preserve"> dan Gotong Royong, (Love, Compassion, </w:t>
      </w:r>
      <w:proofErr w:type="spellStart"/>
      <w:r w:rsidRPr="00C34498">
        <w:rPr>
          <w:iCs/>
          <w:lang w:val="en-US"/>
        </w:rPr>
        <w:t>Carring</w:t>
      </w:r>
      <w:proofErr w:type="spellEnd"/>
      <w:r w:rsidRPr="00C34498">
        <w:rPr>
          <w:iCs/>
          <w:lang w:val="en-US"/>
        </w:rPr>
        <w:t xml:space="preserve">, Empathy, </w:t>
      </w:r>
      <w:proofErr w:type="spellStart"/>
      <w:r w:rsidRPr="00C34498">
        <w:rPr>
          <w:iCs/>
          <w:lang w:val="en-US"/>
        </w:rPr>
        <w:t>Generousity</w:t>
      </w:r>
      <w:proofErr w:type="spellEnd"/>
      <w:r w:rsidRPr="00C34498">
        <w:rPr>
          <w:iCs/>
          <w:lang w:val="en-US"/>
        </w:rPr>
        <w:t>, Moderation, Cooperation)</w:t>
      </w:r>
    </w:p>
    <w:p w14:paraId="53761167" w14:textId="77777777" w:rsidR="0005041E" w:rsidRPr="00C34498" w:rsidRDefault="0005041E" w:rsidP="007110F0">
      <w:pPr>
        <w:pStyle w:val="ListParagraph"/>
        <w:numPr>
          <w:ilvl w:val="0"/>
          <w:numId w:val="4"/>
        </w:numPr>
        <w:ind w:left="284" w:hanging="284"/>
        <w:rPr>
          <w:iCs/>
          <w:lang w:val="en-US"/>
        </w:rPr>
      </w:pPr>
      <w:proofErr w:type="spellStart"/>
      <w:r w:rsidRPr="00C34498">
        <w:rPr>
          <w:iCs/>
          <w:lang w:val="en-US"/>
        </w:rPr>
        <w:t>Peracaya</w:t>
      </w:r>
      <w:proofErr w:type="spellEnd"/>
      <w:r w:rsidRPr="00C34498">
        <w:rPr>
          <w:iCs/>
          <w:lang w:val="en-US"/>
        </w:rPr>
        <w:t xml:space="preserve"> </w:t>
      </w:r>
      <w:proofErr w:type="spellStart"/>
      <w:r w:rsidRPr="00C34498">
        <w:rPr>
          <w:iCs/>
          <w:lang w:val="en-US"/>
        </w:rPr>
        <w:t>diri</w:t>
      </w:r>
      <w:proofErr w:type="spellEnd"/>
      <w:r w:rsidRPr="00C34498">
        <w:rPr>
          <w:iCs/>
          <w:lang w:val="en-US"/>
        </w:rPr>
        <w:t xml:space="preserve">, </w:t>
      </w:r>
      <w:proofErr w:type="spellStart"/>
      <w:r w:rsidRPr="00C34498">
        <w:rPr>
          <w:iCs/>
          <w:lang w:val="en-US"/>
        </w:rPr>
        <w:t>Kreatif</w:t>
      </w:r>
      <w:proofErr w:type="spellEnd"/>
      <w:r w:rsidRPr="00C34498">
        <w:rPr>
          <w:iCs/>
          <w:lang w:val="en-US"/>
        </w:rPr>
        <w:t xml:space="preserve"> dan </w:t>
      </w:r>
      <w:proofErr w:type="spellStart"/>
      <w:r w:rsidRPr="00C34498">
        <w:rPr>
          <w:iCs/>
          <w:lang w:val="en-US"/>
        </w:rPr>
        <w:t>Pekerja</w:t>
      </w:r>
      <w:proofErr w:type="spellEnd"/>
      <w:r w:rsidRPr="00C34498">
        <w:rPr>
          <w:iCs/>
          <w:lang w:val="en-US"/>
        </w:rPr>
        <w:t xml:space="preserve"> </w:t>
      </w:r>
      <w:proofErr w:type="spellStart"/>
      <w:r w:rsidRPr="00C34498">
        <w:rPr>
          <w:iCs/>
          <w:lang w:val="en-US"/>
        </w:rPr>
        <w:t>keras</w:t>
      </w:r>
      <w:proofErr w:type="spellEnd"/>
      <w:r w:rsidRPr="00C34498">
        <w:rPr>
          <w:iCs/>
          <w:lang w:val="en-US"/>
        </w:rPr>
        <w:t xml:space="preserve"> (Confidences, </w:t>
      </w:r>
      <w:proofErr w:type="spellStart"/>
      <w:r w:rsidRPr="00C34498">
        <w:rPr>
          <w:iCs/>
          <w:lang w:val="en-US"/>
        </w:rPr>
        <w:t>Acertiveness</w:t>
      </w:r>
      <w:proofErr w:type="spellEnd"/>
      <w:r w:rsidRPr="00C34498">
        <w:rPr>
          <w:iCs/>
          <w:lang w:val="en-US"/>
        </w:rPr>
        <w:t xml:space="preserve">, Creativity, Resourcefulness, Courage, Determination, and </w:t>
      </w:r>
      <w:proofErr w:type="spellStart"/>
      <w:r w:rsidRPr="00C34498">
        <w:rPr>
          <w:iCs/>
          <w:lang w:val="en-US"/>
        </w:rPr>
        <w:t>Thusiasm</w:t>
      </w:r>
      <w:proofErr w:type="spellEnd"/>
      <w:r w:rsidRPr="00C34498">
        <w:rPr>
          <w:iCs/>
          <w:lang w:val="en-US"/>
        </w:rPr>
        <w:t>)</w:t>
      </w:r>
    </w:p>
    <w:p w14:paraId="73867787" w14:textId="77777777" w:rsidR="0005041E" w:rsidRPr="00C34498" w:rsidRDefault="0005041E" w:rsidP="007110F0">
      <w:pPr>
        <w:pStyle w:val="ListParagraph"/>
        <w:numPr>
          <w:ilvl w:val="0"/>
          <w:numId w:val="4"/>
        </w:numPr>
        <w:ind w:left="284" w:hanging="284"/>
        <w:rPr>
          <w:iCs/>
          <w:lang w:val="en-US"/>
        </w:rPr>
      </w:pPr>
      <w:proofErr w:type="spellStart"/>
      <w:r w:rsidRPr="00C34498">
        <w:rPr>
          <w:iCs/>
          <w:lang w:val="en-US"/>
        </w:rPr>
        <w:t>Kepemimpinan</w:t>
      </w:r>
      <w:proofErr w:type="spellEnd"/>
      <w:r w:rsidRPr="00C34498">
        <w:rPr>
          <w:iCs/>
          <w:lang w:val="en-US"/>
        </w:rPr>
        <w:t xml:space="preserve"> dan </w:t>
      </w:r>
      <w:proofErr w:type="spellStart"/>
      <w:r w:rsidRPr="00C34498">
        <w:rPr>
          <w:iCs/>
          <w:lang w:val="en-US"/>
        </w:rPr>
        <w:t>Keadilan</w:t>
      </w:r>
      <w:proofErr w:type="spellEnd"/>
      <w:r w:rsidRPr="00C34498">
        <w:rPr>
          <w:iCs/>
          <w:lang w:val="en-US"/>
        </w:rPr>
        <w:t xml:space="preserve"> (Justice, Fairness, Humility, Modesty)</w:t>
      </w:r>
    </w:p>
    <w:p w14:paraId="08A47174" w14:textId="77777777" w:rsidR="0005041E" w:rsidRPr="00C34498" w:rsidRDefault="0005041E" w:rsidP="007110F0">
      <w:pPr>
        <w:pStyle w:val="ListParagraph"/>
        <w:numPr>
          <w:ilvl w:val="0"/>
          <w:numId w:val="4"/>
        </w:numPr>
        <w:ind w:left="284" w:hanging="284"/>
        <w:rPr>
          <w:iCs/>
          <w:lang w:val="en-US"/>
        </w:rPr>
      </w:pPr>
      <w:r w:rsidRPr="00C34498">
        <w:rPr>
          <w:iCs/>
          <w:lang w:val="en-US"/>
        </w:rPr>
        <w:t xml:space="preserve">Baik dan </w:t>
      </w:r>
      <w:proofErr w:type="spellStart"/>
      <w:r w:rsidRPr="00C34498">
        <w:rPr>
          <w:iCs/>
          <w:lang w:val="en-US"/>
        </w:rPr>
        <w:t>Rendah</w:t>
      </w:r>
      <w:proofErr w:type="spellEnd"/>
      <w:r w:rsidRPr="00C34498">
        <w:rPr>
          <w:iCs/>
          <w:lang w:val="en-US"/>
        </w:rPr>
        <w:t xml:space="preserve"> Hati (</w:t>
      </w:r>
      <w:proofErr w:type="spellStart"/>
      <w:r w:rsidRPr="00C34498">
        <w:rPr>
          <w:iCs/>
          <w:lang w:val="en-US"/>
        </w:rPr>
        <w:t>Kindeness</w:t>
      </w:r>
      <w:proofErr w:type="spellEnd"/>
      <w:r w:rsidRPr="00C34498">
        <w:rPr>
          <w:iCs/>
          <w:lang w:val="en-US"/>
        </w:rPr>
        <w:t xml:space="preserve">, Friendliness, </w:t>
      </w:r>
      <w:proofErr w:type="spellStart"/>
      <w:r w:rsidRPr="00C34498">
        <w:rPr>
          <w:iCs/>
          <w:lang w:val="en-US"/>
        </w:rPr>
        <w:t>Humality</w:t>
      </w:r>
      <w:proofErr w:type="spellEnd"/>
      <w:r w:rsidRPr="00C34498">
        <w:rPr>
          <w:iCs/>
          <w:lang w:val="en-US"/>
        </w:rPr>
        <w:t>, Modesty)</w:t>
      </w:r>
    </w:p>
    <w:p w14:paraId="36271920" w14:textId="6010AB27" w:rsidR="00EB2EE8" w:rsidRPr="00C34498" w:rsidRDefault="0005041E" w:rsidP="007110F0">
      <w:pPr>
        <w:pStyle w:val="ListParagraph"/>
        <w:numPr>
          <w:ilvl w:val="0"/>
          <w:numId w:val="4"/>
        </w:numPr>
        <w:ind w:left="284" w:hanging="284"/>
        <w:rPr>
          <w:iCs/>
          <w:lang w:val="en-US"/>
        </w:rPr>
      </w:pPr>
      <w:proofErr w:type="spellStart"/>
      <w:r w:rsidRPr="00C34498">
        <w:rPr>
          <w:iCs/>
          <w:lang w:val="en-US"/>
        </w:rPr>
        <w:t>Toleransi</w:t>
      </w:r>
      <w:proofErr w:type="spellEnd"/>
      <w:r w:rsidRPr="00C34498">
        <w:rPr>
          <w:iCs/>
          <w:lang w:val="en-US"/>
        </w:rPr>
        <w:t xml:space="preserve">, </w:t>
      </w:r>
      <w:proofErr w:type="spellStart"/>
      <w:r w:rsidRPr="00C34498">
        <w:rPr>
          <w:iCs/>
          <w:lang w:val="en-US"/>
        </w:rPr>
        <w:t>Kedamaian</w:t>
      </w:r>
      <w:proofErr w:type="spellEnd"/>
      <w:r w:rsidRPr="00C34498">
        <w:rPr>
          <w:iCs/>
          <w:lang w:val="en-US"/>
        </w:rPr>
        <w:t xml:space="preserve">, dan </w:t>
      </w:r>
      <w:proofErr w:type="spellStart"/>
      <w:r w:rsidRPr="00C34498">
        <w:rPr>
          <w:iCs/>
          <w:lang w:val="en-US"/>
        </w:rPr>
        <w:t>Kesatuan</w:t>
      </w:r>
      <w:proofErr w:type="spellEnd"/>
      <w:r w:rsidRPr="00C34498">
        <w:rPr>
          <w:iCs/>
          <w:lang w:val="en-US"/>
        </w:rPr>
        <w:t xml:space="preserve">, (Tolerance, Flexibility, Peacefulness, Unity) </w:t>
      </w:r>
      <w:r w:rsidRPr="00C34498">
        <w:rPr>
          <w:iCs/>
          <w:lang w:val="en-US"/>
        </w:rPr>
        <w:fldChar w:fldCharType="begin" w:fldLock="1"/>
      </w:r>
      <w:r w:rsidRPr="00C34498">
        <w:rPr>
          <w:iCs/>
          <w:lang w:val="en-US"/>
        </w:rPr>
        <w:instrText>ADDIN CSL_CITATION {"citationItems":[{"id":"ITEM-1","itemData":{"author":[{"dropping-particle":"","family":"Megawangi","given":"Ratna","non-dropping-particle":"","parse-names":false,"suffix":""}],"container-title":"Jakarta: Indonesia Heritage Foundation","id":"ITEM-1","issued":{"date-parts":[["2004"]]},"title":"Pendidikan karakter solusi yang tepat untuk membangun bangsa","type":"article-journal"},"uris":["http://www.mendeley.com/documents/?uuid=ea4af8f6-07e0-4c89-b20f-c6092589077e"]}],"mendeley":{"formattedCitation":"(Megawangi, 2004)","plainTextFormattedCitation":"(Megawangi, 2004)","previouslyFormattedCitation":"(Megawangi, 2004)"},"properties":{"noteIndex":0},"schema":"https://github.com/citation-style-language/schema/raw/master/csl-citation.json"}</w:instrText>
      </w:r>
      <w:r w:rsidRPr="00C34498">
        <w:rPr>
          <w:iCs/>
          <w:lang w:val="en-US"/>
        </w:rPr>
        <w:fldChar w:fldCharType="separate"/>
      </w:r>
      <w:r w:rsidRPr="00C34498">
        <w:rPr>
          <w:iCs/>
          <w:noProof/>
          <w:lang w:val="en-US"/>
        </w:rPr>
        <w:t>(Megawangi, 2004)</w:t>
      </w:r>
      <w:r w:rsidRPr="00C34498">
        <w:rPr>
          <w:iCs/>
          <w:lang w:val="en-US"/>
        </w:rPr>
        <w:fldChar w:fldCharType="end"/>
      </w:r>
    </w:p>
    <w:bookmarkEnd w:id="6"/>
    <w:p w14:paraId="13413A11" w14:textId="77777777" w:rsidR="007110F0" w:rsidRPr="0005041E" w:rsidRDefault="007110F0" w:rsidP="007110F0">
      <w:pPr>
        <w:pStyle w:val="ListParagraph"/>
        <w:ind w:left="284" w:firstLine="0"/>
        <w:rPr>
          <w:iCs/>
          <w:sz w:val="24"/>
          <w:szCs w:val="24"/>
          <w:lang w:val="en-US"/>
        </w:rPr>
      </w:pPr>
    </w:p>
    <w:p w14:paraId="34CA96E0" w14:textId="485D54F3" w:rsidR="0005041E" w:rsidRPr="00C34498" w:rsidRDefault="0005041E" w:rsidP="0005041E">
      <w:pPr>
        <w:spacing w:after="0"/>
        <w:ind w:firstLine="567"/>
        <w:jc w:val="both"/>
        <w:rPr>
          <w:rFonts w:ascii="Times New Roman" w:hAnsi="Times New Roman" w:cs="Times New Roman"/>
          <w:iCs/>
          <w:lang w:val="en-US"/>
        </w:rPr>
      </w:pPr>
      <w:bookmarkStart w:id="7" w:name="_Hlk154001555"/>
      <w:proofErr w:type="spellStart"/>
      <w:r w:rsidRPr="00C34498">
        <w:rPr>
          <w:rFonts w:ascii="Times New Roman" w:hAnsi="Times New Roman" w:cs="Times New Roman"/>
          <w:iCs/>
          <w:lang w:val="en-US"/>
        </w:rPr>
        <w:t>Berdasarkan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hal</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tersebut</w:t>
      </w:r>
      <w:proofErr w:type="spellEnd"/>
      <w:r w:rsidRPr="00C34498">
        <w:rPr>
          <w:rFonts w:ascii="Times New Roman" w:hAnsi="Times New Roman" w:cs="Times New Roman"/>
          <w:iCs/>
          <w:lang w:val="en-US"/>
        </w:rPr>
        <w:t xml:space="preserve"> di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program </w:t>
      </w:r>
      <w:proofErr w:type="spellStart"/>
      <w:r w:rsidRPr="00C34498">
        <w:rPr>
          <w:rFonts w:ascii="Times New Roman" w:hAnsi="Times New Roman" w:cs="Times New Roman"/>
          <w:iCs/>
          <w:lang w:val="en-US"/>
        </w:rPr>
        <w:t>pendidikan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yang di </w:t>
      </w:r>
      <w:proofErr w:type="spellStart"/>
      <w:r w:rsidRPr="00C34498">
        <w:rPr>
          <w:rFonts w:ascii="Times New Roman" w:hAnsi="Times New Roman" w:cs="Times New Roman"/>
          <w:iCs/>
          <w:lang w:val="en-US"/>
        </w:rPr>
        <w:t>terapkan</w:t>
      </w:r>
      <w:proofErr w:type="spellEnd"/>
      <w:r w:rsidRPr="00C34498">
        <w:rPr>
          <w:rFonts w:ascii="Times New Roman" w:hAnsi="Times New Roman" w:cs="Times New Roman"/>
          <w:iCs/>
          <w:lang w:val="en-US"/>
        </w:rPr>
        <w:t xml:space="preserve"> di SMP Negeri 25 Bandung </w:t>
      </w:r>
      <w:proofErr w:type="spellStart"/>
      <w:r w:rsidRPr="00C34498">
        <w:rPr>
          <w:rFonts w:ascii="Times New Roman" w:hAnsi="Times New Roman" w:cs="Times New Roman"/>
          <w:iCs/>
          <w:lang w:val="en-US"/>
        </w:rPr>
        <w:t>membuktikan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bahwa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empat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isi</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terkandung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sejalan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sembilan</w:t>
      </w:r>
      <w:proofErr w:type="spellEnd"/>
      <w:r w:rsidRPr="00C34498">
        <w:rPr>
          <w:rFonts w:ascii="Times New Roman" w:hAnsi="Times New Roman" w:cs="Times New Roman"/>
          <w:iCs/>
          <w:lang w:val="en-US"/>
        </w:rPr>
        <w:t xml:space="preserve"> pilar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selayaknya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diajarkan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kepada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Ditandai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apek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cinta</w:t>
      </w:r>
      <w:proofErr w:type="spellEnd"/>
      <w:r w:rsidRPr="00C34498">
        <w:rPr>
          <w:rFonts w:ascii="Times New Roman" w:hAnsi="Times New Roman" w:cs="Times New Roman"/>
          <w:iCs/>
          <w:lang w:val="en-US"/>
        </w:rPr>
        <w:t xml:space="preserve"> agama yang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memunculkan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cinta</w:t>
      </w:r>
      <w:proofErr w:type="spellEnd"/>
      <w:r w:rsidRPr="00C34498">
        <w:rPr>
          <w:rFonts w:ascii="Times New Roman" w:hAnsi="Times New Roman" w:cs="Times New Roman"/>
          <w:iCs/>
          <w:lang w:val="en-US"/>
        </w:rPr>
        <w:t xml:space="preserve"> Tuhan dan </w:t>
      </w:r>
      <w:proofErr w:type="spellStart"/>
      <w:r w:rsidRPr="00C34498">
        <w:rPr>
          <w:rFonts w:ascii="Times New Roman" w:hAnsi="Times New Roman" w:cs="Times New Roman"/>
          <w:iCs/>
          <w:lang w:val="en-US"/>
        </w:rPr>
        <w:t>Segenap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Ciptaan</w:t>
      </w:r>
      <w:proofErr w:type="spellEnd"/>
      <w:r w:rsidRPr="00C34498">
        <w:rPr>
          <w:rFonts w:ascii="Times New Roman" w:hAnsi="Times New Roman" w:cs="Times New Roman"/>
          <w:iCs/>
          <w:lang w:val="en-US"/>
        </w:rPr>
        <w:t>-Nya (</w:t>
      </w:r>
      <w:r w:rsidRPr="00C34498">
        <w:rPr>
          <w:rFonts w:ascii="Times New Roman" w:hAnsi="Times New Roman" w:cs="Times New Roman"/>
          <w:i/>
          <w:lang w:val="en-US"/>
        </w:rPr>
        <w:t xml:space="preserve">Love </w:t>
      </w:r>
      <w:proofErr w:type="spellStart"/>
      <w:r w:rsidRPr="00C34498">
        <w:rPr>
          <w:rFonts w:ascii="Times New Roman" w:hAnsi="Times New Roman" w:cs="Times New Roman"/>
          <w:i/>
          <w:lang w:val="en-US"/>
        </w:rPr>
        <w:t>Alloh</w:t>
      </w:r>
      <w:proofErr w:type="spellEnd"/>
      <w:r w:rsidRPr="00C34498">
        <w:rPr>
          <w:rFonts w:ascii="Times New Roman" w:hAnsi="Times New Roman" w:cs="Times New Roman"/>
          <w:i/>
          <w:lang w:val="en-US"/>
        </w:rPr>
        <w:t xml:space="preserve">, Trust, Reverence, </w:t>
      </w:r>
      <w:proofErr w:type="spellStart"/>
      <w:r w:rsidRPr="00C34498">
        <w:rPr>
          <w:rFonts w:ascii="Times New Roman" w:hAnsi="Times New Roman" w:cs="Times New Roman"/>
          <w:i/>
          <w:lang w:val="en-US"/>
        </w:rPr>
        <w:t>Loyality</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Artinya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diajarkan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untuk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belajar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menyayangi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Tuhannya</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menyayangi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semama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temannya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Selanjutnya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jaga </w:t>
      </w:r>
      <w:proofErr w:type="spellStart"/>
      <w:r w:rsidRPr="00C34498">
        <w:rPr>
          <w:rFonts w:ascii="Times New Roman" w:hAnsi="Times New Roman" w:cs="Times New Roman"/>
          <w:iCs/>
          <w:lang w:val="en-US"/>
        </w:rPr>
        <w:t>budaya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memunculkan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percaya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kreatif</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pekerja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keras</w:t>
      </w:r>
      <w:proofErr w:type="spellEnd"/>
      <w:r w:rsidRPr="00C34498">
        <w:rPr>
          <w:rFonts w:ascii="Times New Roman" w:hAnsi="Times New Roman" w:cs="Times New Roman"/>
          <w:iCs/>
          <w:lang w:val="en-US"/>
        </w:rPr>
        <w:t xml:space="preserve"> (</w:t>
      </w:r>
      <w:r w:rsidRPr="00C34498">
        <w:rPr>
          <w:rFonts w:ascii="Times New Roman" w:hAnsi="Times New Roman" w:cs="Times New Roman"/>
          <w:i/>
          <w:lang w:val="en-US"/>
        </w:rPr>
        <w:t xml:space="preserve">Confidences, </w:t>
      </w:r>
      <w:proofErr w:type="spellStart"/>
      <w:r w:rsidRPr="00C34498">
        <w:rPr>
          <w:rFonts w:ascii="Times New Roman" w:hAnsi="Times New Roman" w:cs="Times New Roman"/>
          <w:i/>
          <w:lang w:val="en-US"/>
        </w:rPr>
        <w:t>Acertiveness</w:t>
      </w:r>
      <w:proofErr w:type="spellEnd"/>
      <w:r w:rsidRPr="00C34498">
        <w:rPr>
          <w:rFonts w:ascii="Times New Roman" w:hAnsi="Times New Roman" w:cs="Times New Roman"/>
          <w:i/>
          <w:lang w:val="en-US"/>
        </w:rPr>
        <w:t xml:space="preserve">, Creativity, Resourcefulness, Courage, Determination, and </w:t>
      </w:r>
      <w:proofErr w:type="spellStart"/>
      <w:r w:rsidRPr="00C34498">
        <w:rPr>
          <w:rFonts w:ascii="Times New Roman" w:hAnsi="Times New Roman" w:cs="Times New Roman"/>
          <w:i/>
          <w:lang w:val="en-US"/>
        </w:rPr>
        <w:t>Thusiasm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Artinya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diajarkan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untuk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percaya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mengapresiasi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budaya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kita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sendiri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bangga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terhadap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budaya</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dimilikinya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kreatif</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mengemas</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budaya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tersebut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menjadi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lebih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menarik</w:t>
      </w:r>
      <w:proofErr w:type="spellEnd"/>
      <w:r w:rsidRPr="00C34498">
        <w:rPr>
          <w:rFonts w:ascii="Times New Roman" w:hAnsi="Times New Roman" w:cs="Times New Roman"/>
          <w:iCs/>
          <w:lang w:val="en-US"/>
        </w:rPr>
        <w:t>.</w:t>
      </w:r>
    </w:p>
    <w:p w14:paraId="5B0AE2C5" w14:textId="77777777" w:rsidR="0005041E" w:rsidRPr="00C34498" w:rsidRDefault="0005041E" w:rsidP="0005041E">
      <w:pPr>
        <w:spacing w:after="0"/>
        <w:ind w:firstLine="567"/>
        <w:jc w:val="both"/>
        <w:rPr>
          <w:rFonts w:ascii="Times New Roman" w:hAnsi="Times New Roman" w:cs="Times New Roman"/>
          <w:iCs/>
          <w:lang w:val="en-US"/>
        </w:rPr>
      </w:pP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ketiga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adalah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cinta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lingkungan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memunculkan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dermawan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suka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menolong</w:t>
      </w:r>
      <w:proofErr w:type="spellEnd"/>
      <w:r w:rsidRPr="00C34498">
        <w:rPr>
          <w:rFonts w:ascii="Times New Roman" w:hAnsi="Times New Roman" w:cs="Times New Roman"/>
          <w:iCs/>
          <w:lang w:val="en-US"/>
        </w:rPr>
        <w:t xml:space="preserve"> dan gotong royong, (</w:t>
      </w:r>
      <w:r w:rsidRPr="00C34498">
        <w:rPr>
          <w:rFonts w:ascii="Times New Roman" w:hAnsi="Times New Roman" w:cs="Times New Roman"/>
          <w:i/>
          <w:lang w:val="en-US"/>
        </w:rPr>
        <w:t xml:space="preserve">Love, Compassion, </w:t>
      </w:r>
      <w:proofErr w:type="spellStart"/>
      <w:r w:rsidRPr="00C34498">
        <w:rPr>
          <w:rFonts w:ascii="Times New Roman" w:hAnsi="Times New Roman" w:cs="Times New Roman"/>
          <w:i/>
          <w:lang w:val="en-US"/>
        </w:rPr>
        <w:t>Carring</w:t>
      </w:r>
      <w:proofErr w:type="spellEnd"/>
      <w:r w:rsidRPr="00C34498">
        <w:rPr>
          <w:rFonts w:ascii="Times New Roman" w:hAnsi="Times New Roman" w:cs="Times New Roman"/>
          <w:i/>
          <w:lang w:val="en-US"/>
        </w:rPr>
        <w:t xml:space="preserve">, Empathy, </w:t>
      </w:r>
      <w:proofErr w:type="spellStart"/>
      <w:r w:rsidRPr="00C34498">
        <w:rPr>
          <w:rFonts w:ascii="Times New Roman" w:hAnsi="Times New Roman" w:cs="Times New Roman"/>
          <w:i/>
          <w:lang w:val="en-US"/>
        </w:rPr>
        <w:t>Generousity</w:t>
      </w:r>
      <w:proofErr w:type="spellEnd"/>
      <w:r w:rsidRPr="00C34498">
        <w:rPr>
          <w:rFonts w:ascii="Times New Roman" w:hAnsi="Times New Roman" w:cs="Times New Roman"/>
          <w:i/>
          <w:lang w:val="en-US"/>
        </w:rPr>
        <w:t>, Moderation, Cooperation</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Memiliki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makna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bahwa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hal</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melestarikan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lingkungan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melaksanakannya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secara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bergotong</w:t>
      </w:r>
      <w:proofErr w:type="spellEnd"/>
      <w:r w:rsidRPr="00C34498">
        <w:rPr>
          <w:rFonts w:ascii="Times New Roman" w:hAnsi="Times New Roman" w:cs="Times New Roman"/>
          <w:iCs/>
          <w:lang w:val="en-US"/>
        </w:rPr>
        <w:t xml:space="preserve"> royong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menjaga</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melestarikan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lingkungan</w:t>
      </w:r>
      <w:proofErr w:type="spellEnd"/>
      <w:r w:rsidRPr="00C34498">
        <w:rPr>
          <w:rFonts w:ascii="Times New Roman" w:hAnsi="Times New Roman" w:cs="Times New Roman"/>
          <w:iCs/>
          <w:lang w:val="en-US"/>
        </w:rPr>
        <w:t xml:space="preserve">. Tidak </w:t>
      </w:r>
      <w:proofErr w:type="spellStart"/>
      <w:r w:rsidRPr="00C34498">
        <w:rPr>
          <w:rFonts w:ascii="Times New Roman" w:hAnsi="Times New Roman" w:cs="Times New Roman"/>
          <w:iCs/>
          <w:lang w:val="en-US"/>
        </w:rPr>
        <w:t>lupa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untuk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tetap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saling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tolong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menolong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antar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sesama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teman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kelas</w:t>
      </w:r>
      <w:proofErr w:type="spellEnd"/>
      <w:r w:rsidRPr="00C34498">
        <w:rPr>
          <w:rFonts w:ascii="Times New Roman" w:hAnsi="Times New Roman" w:cs="Times New Roman"/>
          <w:iCs/>
          <w:lang w:val="en-US"/>
        </w:rPr>
        <w:t xml:space="preserve"> VII, VIII, </w:t>
      </w:r>
      <w:proofErr w:type="spellStart"/>
      <w:r w:rsidRPr="00C34498">
        <w:rPr>
          <w:rFonts w:ascii="Times New Roman" w:hAnsi="Times New Roman" w:cs="Times New Roman"/>
          <w:iCs/>
          <w:lang w:val="en-US"/>
        </w:rPr>
        <w:t>maupun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kelas</w:t>
      </w:r>
      <w:proofErr w:type="spellEnd"/>
      <w:r w:rsidRPr="00C34498">
        <w:rPr>
          <w:rFonts w:ascii="Times New Roman" w:hAnsi="Times New Roman" w:cs="Times New Roman"/>
          <w:iCs/>
          <w:lang w:val="en-US"/>
        </w:rPr>
        <w:t xml:space="preserve"> IX. </w:t>
      </w: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terakhir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adalah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aspek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bela</w:t>
      </w:r>
      <w:proofErr w:type="spellEnd"/>
      <w:r w:rsidRPr="00C34498">
        <w:rPr>
          <w:rFonts w:ascii="Times New Roman" w:hAnsi="Times New Roman" w:cs="Times New Roman"/>
          <w:iCs/>
          <w:lang w:val="en-US"/>
        </w:rPr>
        <w:t xml:space="preserve"> negara yang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memunculkan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kepemimpinan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keadilan</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kejujuran</w:t>
      </w:r>
      <w:proofErr w:type="spellEnd"/>
      <w:r w:rsidRPr="00C34498">
        <w:rPr>
          <w:rFonts w:ascii="Times New Roman" w:hAnsi="Times New Roman" w:cs="Times New Roman"/>
          <w:iCs/>
          <w:lang w:val="en-US"/>
        </w:rPr>
        <w:t xml:space="preserve"> (</w:t>
      </w:r>
      <w:r w:rsidRPr="00C34498">
        <w:rPr>
          <w:rFonts w:ascii="Times New Roman" w:hAnsi="Times New Roman" w:cs="Times New Roman"/>
          <w:i/>
          <w:lang w:val="en-US"/>
        </w:rPr>
        <w:t>Justice, Fairness, Humility, Modesty, Trustworthiness</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Artinya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bahwa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dalam</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hal</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melakukan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upaya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bela</w:t>
      </w:r>
      <w:proofErr w:type="spellEnd"/>
      <w:r w:rsidRPr="00C34498">
        <w:rPr>
          <w:rFonts w:ascii="Times New Roman" w:hAnsi="Times New Roman" w:cs="Times New Roman"/>
          <w:iCs/>
          <w:lang w:val="en-US"/>
        </w:rPr>
        <w:t xml:space="preserve"> negara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memiliki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kepemimpinan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misalnya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melalui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kegiatan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kepramukaan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atau</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kegiatan</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membentuk</w:t>
      </w:r>
      <w:proofErr w:type="spellEnd"/>
      <w:r w:rsidRPr="00C34498">
        <w:rPr>
          <w:rFonts w:ascii="Times New Roman" w:hAnsi="Times New Roman" w:cs="Times New Roman"/>
          <w:iCs/>
          <w:lang w:val="en-US"/>
        </w:rPr>
        <w:t xml:space="preserve"> mental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Sikap</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harus</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diterapkan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berupa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sikap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kejujuran</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keadilan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sehingga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jika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melanggar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peraturan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maka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harus</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segala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sanksi</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diberikan</w:t>
      </w:r>
      <w:proofErr w:type="spellEnd"/>
      <w:r w:rsidRPr="00C34498">
        <w:rPr>
          <w:rFonts w:ascii="Times New Roman" w:hAnsi="Times New Roman" w:cs="Times New Roman"/>
          <w:iCs/>
          <w:lang w:val="en-US"/>
        </w:rPr>
        <w:t>.</w:t>
      </w:r>
    </w:p>
    <w:p w14:paraId="41E3AF7B" w14:textId="4FEB1616" w:rsidR="005C4C57" w:rsidRPr="00C34498" w:rsidRDefault="0005041E" w:rsidP="00C8361C">
      <w:pPr>
        <w:ind w:firstLine="567"/>
        <w:jc w:val="both"/>
        <w:rPr>
          <w:rFonts w:ascii="Times New Roman" w:hAnsi="Times New Roman" w:cs="Times New Roman"/>
          <w:iCs/>
          <w:lang w:val="en-US"/>
        </w:rPr>
      </w:pPr>
      <w:proofErr w:type="spellStart"/>
      <w:r w:rsidRPr="00C34498">
        <w:rPr>
          <w:rFonts w:ascii="Times New Roman" w:hAnsi="Times New Roman" w:cs="Times New Roman"/>
          <w:iCs/>
          <w:lang w:val="en-US"/>
        </w:rPr>
        <w:t>Berdasarkan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hasil</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penelitian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bahwa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terlihat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perkembangan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kebajikan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kewarganegaraan</w:t>
      </w:r>
      <w:proofErr w:type="spellEnd"/>
      <w:r w:rsidRPr="00C34498">
        <w:rPr>
          <w:rFonts w:ascii="Times New Roman" w:hAnsi="Times New Roman" w:cs="Times New Roman"/>
          <w:iCs/>
          <w:lang w:val="en-US"/>
        </w:rPr>
        <w:t xml:space="preserve"> (</w:t>
      </w:r>
      <w:r w:rsidRPr="00C34498">
        <w:rPr>
          <w:rFonts w:ascii="Times New Roman" w:hAnsi="Times New Roman" w:cs="Times New Roman"/>
          <w:i/>
          <w:iCs/>
          <w:lang w:val="en-US"/>
        </w:rPr>
        <w:t>civic virtue</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siswa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melalui</w:t>
      </w:r>
      <w:proofErr w:type="spellEnd"/>
      <w:r w:rsidRPr="00C34498">
        <w:rPr>
          <w:rFonts w:ascii="Times New Roman" w:hAnsi="Times New Roman" w:cs="Times New Roman"/>
          <w:iCs/>
          <w:lang w:val="en-US"/>
        </w:rPr>
        <w:t xml:space="preserve"> program </w:t>
      </w:r>
      <w:proofErr w:type="spellStart"/>
      <w:r w:rsidRPr="00C34498">
        <w:rPr>
          <w:rFonts w:ascii="Times New Roman" w:hAnsi="Times New Roman" w:cs="Times New Roman"/>
          <w:iCs/>
          <w:lang w:val="en-US"/>
        </w:rPr>
        <w:t>pendidikan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karakter</w:t>
      </w:r>
      <w:proofErr w:type="spellEnd"/>
      <w:r w:rsidRPr="00C34498">
        <w:rPr>
          <w:rFonts w:ascii="Times New Roman" w:hAnsi="Times New Roman" w:cs="Times New Roman"/>
          <w:iCs/>
          <w:lang w:val="en-US"/>
        </w:rPr>
        <w:t xml:space="preserve"> Bandung </w:t>
      </w:r>
      <w:proofErr w:type="spellStart"/>
      <w:r w:rsidRPr="00C34498">
        <w:rPr>
          <w:rFonts w:ascii="Times New Roman" w:hAnsi="Times New Roman" w:cs="Times New Roman"/>
          <w:iCs/>
          <w:lang w:val="en-US"/>
        </w:rPr>
        <w:t>Masagi</w:t>
      </w:r>
      <w:proofErr w:type="spellEnd"/>
      <w:r w:rsidRPr="00C34498">
        <w:rPr>
          <w:rFonts w:ascii="Times New Roman" w:hAnsi="Times New Roman" w:cs="Times New Roman"/>
          <w:iCs/>
          <w:lang w:val="en-US"/>
        </w:rPr>
        <w:t xml:space="preserve"> sangat </w:t>
      </w:r>
      <w:proofErr w:type="spellStart"/>
      <w:r w:rsidRPr="00C34498">
        <w:rPr>
          <w:rFonts w:ascii="Times New Roman" w:hAnsi="Times New Roman" w:cs="Times New Roman"/>
          <w:iCs/>
          <w:lang w:val="en-US"/>
        </w:rPr>
        <w:t>terlihat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perkembangannya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Ditandai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jam </w:t>
      </w:r>
      <w:proofErr w:type="spellStart"/>
      <w:r w:rsidRPr="00C34498">
        <w:rPr>
          <w:rFonts w:ascii="Times New Roman" w:hAnsi="Times New Roman" w:cs="Times New Roman"/>
          <w:iCs/>
          <w:lang w:val="en-US"/>
        </w:rPr>
        <w:t>masuk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sekolah</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lebih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pagi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sehingga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dibiasakan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untuk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menerapkan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sikap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disiplin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Selanjutnya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peserta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didik</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memiliki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kesadaran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kewajibannya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sebagai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seorang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siswa</w:t>
      </w:r>
      <w:proofErr w:type="spellEnd"/>
      <w:r w:rsidRPr="00C34498">
        <w:rPr>
          <w:rFonts w:ascii="Times New Roman" w:hAnsi="Times New Roman" w:cs="Times New Roman"/>
          <w:iCs/>
          <w:lang w:val="en-US"/>
        </w:rPr>
        <w:t xml:space="preserve"> yang </w:t>
      </w:r>
      <w:proofErr w:type="spellStart"/>
      <w:r w:rsidRPr="00C34498">
        <w:rPr>
          <w:rFonts w:ascii="Times New Roman" w:hAnsi="Times New Roman" w:cs="Times New Roman"/>
          <w:iCs/>
          <w:lang w:val="en-US"/>
        </w:rPr>
        <w:t>ditandai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dengan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ketika</w:t>
      </w:r>
      <w:proofErr w:type="spellEnd"/>
      <w:r w:rsidRPr="00C34498">
        <w:rPr>
          <w:rFonts w:ascii="Times New Roman" w:hAnsi="Times New Roman" w:cs="Times New Roman"/>
          <w:iCs/>
          <w:lang w:val="en-US"/>
        </w:rPr>
        <w:t xml:space="preserve"> bel </w:t>
      </w:r>
      <w:proofErr w:type="spellStart"/>
      <w:r w:rsidRPr="00C34498">
        <w:rPr>
          <w:rFonts w:ascii="Times New Roman" w:hAnsi="Times New Roman" w:cs="Times New Roman"/>
          <w:iCs/>
          <w:lang w:val="en-US"/>
        </w:rPr>
        <w:t>berbunyi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tanpa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perintah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siswa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sudah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merasa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sadar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diri</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langsung</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berbaris</w:t>
      </w:r>
      <w:proofErr w:type="spellEnd"/>
      <w:r w:rsidRPr="00C34498">
        <w:rPr>
          <w:rFonts w:ascii="Times New Roman" w:hAnsi="Times New Roman" w:cs="Times New Roman"/>
          <w:iCs/>
          <w:lang w:val="en-US"/>
        </w:rPr>
        <w:t xml:space="preserve"> di </w:t>
      </w:r>
      <w:proofErr w:type="spellStart"/>
      <w:r w:rsidRPr="00C34498">
        <w:rPr>
          <w:rFonts w:ascii="Times New Roman" w:hAnsi="Times New Roman" w:cs="Times New Roman"/>
          <w:iCs/>
          <w:lang w:val="en-US"/>
        </w:rPr>
        <w:t>lapangan</w:t>
      </w:r>
      <w:proofErr w:type="spellEnd"/>
      <w:r w:rsidRPr="00C34498">
        <w:rPr>
          <w:rFonts w:ascii="Times New Roman" w:hAnsi="Times New Roman" w:cs="Times New Roman"/>
          <w:iCs/>
          <w:lang w:val="en-US"/>
        </w:rPr>
        <w:t xml:space="preserve">. Tidak </w:t>
      </w:r>
      <w:proofErr w:type="spellStart"/>
      <w:r w:rsidRPr="00C34498">
        <w:rPr>
          <w:rFonts w:ascii="Times New Roman" w:hAnsi="Times New Roman" w:cs="Times New Roman"/>
          <w:iCs/>
          <w:lang w:val="en-US"/>
        </w:rPr>
        <w:t>hanya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itu</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siswa</w:t>
      </w:r>
      <w:proofErr w:type="spellEnd"/>
      <w:r w:rsidRPr="00C34498">
        <w:rPr>
          <w:rFonts w:ascii="Times New Roman" w:hAnsi="Times New Roman" w:cs="Times New Roman"/>
          <w:iCs/>
          <w:lang w:val="en-US"/>
        </w:rPr>
        <w:t xml:space="preserve"> pun </w:t>
      </w:r>
      <w:proofErr w:type="spellStart"/>
      <w:r w:rsidRPr="00C34498">
        <w:rPr>
          <w:rFonts w:ascii="Times New Roman" w:hAnsi="Times New Roman" w:cs="Times New Roman"/>
          <w:iCs/>
          <w:lang w:val="en-US"/>
        </w:rPr>
        <w:t>sudah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mengetahui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barisannya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sendiri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tanpa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harus</w:t>
      </w:r>
      <w:proofErr w:type="spellEnd"/>
      <w:r w:rsidRPr="00C34498">
        <w:rPr>
          <w:rFonts w:ascii="Times New Roman" w:hAnsi="Times New Roman" w:cs="Times New Roman"/>
          <w:iCs/>
          <w:lang w:val="en-US"/>
        </w:rPr>
        <w:t xml:space="preserve"> di </w:t>
      </w:r>
      <w:proofErr w:type="spellStart"/>
      <w:r w:rsidRPr="00C34498">
        <w:rPr>
          <w:rFonts w:ascii="Times New Roman" w:hAnsi="Times New Roman" w:cs="Times New Roman"/>
          <w:iCs/>
          <w:lang w:val="en-US"/>
        </w:rPr>
        <w:t>perintakan</w:t>
      </w:r>
      <w:proofErr w:type="spellEnd"/>
      <w:r w:rsidRPr="00C34498">
        <w:rPr>
          <w:rFonts w:ascii="Times New Roman" w:hAnsi="Times New Roman" w:cs="Times New Roman"/>
          <w:iCs/>
          <w:lang w:val="en-US"/>
        </w:rPr>
        <w:t xml:space="preserve"> oleh guru. </w:t>
      </w:r>
      <w:proofErr w:type="spellStart"/>
      <w:r w:rsidRPr="00C34498">
        <w:rPr>
          <w:rFonts w:ascii="Times New Roman" w:hAnsi="Times New Roman" w:cs="Times New Roman"/>
          <w:iCs/>
          <w:lang w:val="en-US"/>
        </w:rPr>
        <w:t>Disisi</w:t>
      </w:r>
      <w:proofErr w:type="spellEnd"/>
      <w:r w:rsidRPr="00C34498">
        <w:rPr>
          <w:rFonts w:ascii="Times New Roman" w:hAnsi="Times New Roman" w:cs="Times New Roman"/>
          <w:iCs/>
          <w:lang w:val="en-US"/>
        </w:rPr>
        <w:t xml:space="preserve"> lain </w:t>
      </w:r>
      <w:proofErr w:type="spellStart"/>
      <w:r w:rsidRPr="00C34498">
        <w:rPr>
          <w:rFonts w:ascii="Times New Roman" w:hAnsi="Times New Roman" w:cs="Times New Roman"/>
          <w:iCs/>
          <w:lang w:val="en-US"/>
        </w:rPr>
        <w:t>siswa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lebih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religius</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lebih</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menghargai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budayanya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memiliki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sikap</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sadar</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lingkungan</w:t>
      </w:r>
      <w:proofErr w:type="spellEnd"/>
      <w:r w:rsidRPr="00C34498">
        <w:rPr>
          <w:rFonts w:ascii="Times New Roman" w:hAnsi="Times New Roman" w:cs="Times New Roman"/>
          <w:iCs/>
          <w:lang w:val="en-US"/>
        </w:rPr>
        <w:t xml:space="preserve">, dan </w:t>
      </w:r>
      <w:proofErr w:type="spellStart"/>
      <w:r w:rsidRPr="00C34498">
        <w:rPr>
          <w:rFonts w:ascii="Times New Roman" w:hAnsi="Times New Roman" w:cs="Times New Roman"/>
          <w:iCs/>
          <w:lang w:val="en-US"/>
        </w:rPr>
        <w:t>memiliki</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jiwa</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patriotisme</w:t>
      </w:r>
      <w:proofErr w:type="spellEnd"/>
      <w:r w:rsidRPr="00C34498">
        <w:rPr>
          <w:rFonts w:ascii="Times New Roman" w:hAnsi="Times New Roman" w:cs="Times New Roman"/>
          <w:iCs/>
          <w:lang w:val="en-US"/>
        </w:rPr>
        <w:t xml:space="preserve">. </w:t>
      </w:r>
      <w:r w:rsidRPr="00C34498">
        <w:rPr>
          <w:rFonts w:ascii="Times New Roman" w:hAnsi="Times New Roman" w:cs="Times New Roman"/>
          <w:iCs/>
          <w:lang w:val="en-US"/>
        </w:rPr>
        <w:lastRenderedPageBreak/>
        <w:t xml:space="preserve">Aristoteles </w:t>
      </w:r>
      <w:proofErr w:type="spellStart"/>
      <w:r w:rsidRPr="00C34498">
        <w:rPr>
          <w:rFonts w:ascii="Times New Roman" w:hAnsi="Times New Roman" w:cs="Times New Roman"/>
          <w:iCs/>
          <w:lang w:val="en-US"/>
        </w:rPr>
        <w:t>mengatakan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terdapat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empat</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komponen</w:t>
      </w:r>
      <w:proofErr w:type="spellEnd"/>
      <w:r w:rsidRPr="00C34498">
        <w:rPr>
          <w:rFonts w:ascii="Times New Roman" w:hAnsi="Times New Roman" w:cs="Times New Roman"/>
          <w:iCs/>
          <w:lang w:val="en-US"/>
        </w:rPr>
        <w:t xml:space="preserve"> </w:t>
      </w:r>
      <w:r w:rsidRPr="00C34498">
        <w:rPr>
          <w:rFonts w:ascii="Times New Roman" w:hAnsi="Times New Roman" w:cs="Times New Roman"/>
          <w:i/>
          <w:iCs/>
          <w:lang w:val="en-US"/>
        </w:rPr>
        <w:t>civic virtue</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yaitu</w:t>
      </w:r>
      <w:proofErr w:type="spellEnd"/>
      <w:r w:rsidRPr="00C34498">
        <w:rPr>
          <w:rFonts w:ascii="Times New Roman" w:hAnsi="Times New Roman" w:cs="Times New Roman"/>
          <w:iCs/>
          <w:lang w:val="en-US"/>
        </w:rPr>
        <w:t xml:space="preserve"> 1) </w:t>
      </w:r>
      <w:r w:rsidRPr="00C34498">
        <w:rPr>
          <w:rFonts w:ascii="Times New Roman" w:hAnsi="Times New Roman" w:cs="Times New Roman"/>
          <w:i/>
          <w:lang w:val="en-US"/>
        </w:rPr>
        <w:t xml:space="preserve">temperance </w:t>
      </w:r>
      <w:r w:rsidRPr="00C34498">
        <w:rPr>
          <w:rFonts w:ascii="Times New Roman" w:hAnsi="Times New Roman" w:cs="Times New Roman"/>
          <w:iCs/>
          <w:lang w:val="en-US"/>
        </w:rPr>
        <w:t>(</w:t>
      </w:r>
      <w:proofErr w:type="spellStart"/>
      <w:r w:rsidRPr="00C34498">
        <w:rPr>
          <w:rFonts w:ascii="Times New Roman" w:hAnsi="Times New Roman" w:cs="Times New Roman"/>
          <w:iCs/>
          <w:lang w:val="en-US"/>
        </w:rPr>
        <w:t>kesederhanaan</w:t>
      </w:r>
      <w:proofErr w:type="spellEnd"/>
      <w:r w:rsidRPr="00C34498">
        <w:rPr>
          <w:rFonts w:ascii="Times New Roman" w:hAnsi="Times New Roman" w:cs="Times New Roman"/>
          <w:iCs/>
          <w:lang w:val="en-US"/>
        </w:rPr>
        <w:t xml:space="preserve">); 2) </w:t>
      </w:r>
      <w:r w:rsidRPr="00C34498">
        <w:rPr>
          <w:rFonts w:ascii="Times New Roman" w:hAnsi="Times New Roman" w:cs="Times New Roman"/>
          <w:i/>
          <w:lang w:val="en-US"/>
        </w:rPr>
        <w:t>justice</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keadilan</w:t>
      </w:r>
      <w:proofErr w:type="spellEnd"/>
      <w:r w:rsidRPr="00C34498">
        <w:rPr>
          <w:rFonts w:ascii="Times New Roman" w:hAnsi="Times New Roman" w:cs="Times New Roman"/>
          <w:iCs/>
          <w:lang w:val="en-US"/>
        </w:rPr>
        <w:t xml:space="preserve">); 3) </w:t>
      </w:r>
      <w:r w:rsidRPr="00C34498">
        <w:rPr>
          <w:rFonts w:ascii="Times New Roman" w:hAnsi="Times New Roman" w:cs="Times New Roman"/>
          <w:i/>
          <w:lang w:val="en-US"/>
        </w:rPr>
        <w:t xml:space="preserve">courage </w:t>
      </w:r>
      <w:r w:rsidRPr="00C34498">
        <w:rPr>
          <w:rFonts w:ascii="Times New Roman" w:hAnsi="Times New Roman" w:cs="Times New Roman"/>
          <w:iCs/>
          <w:lang w:val="en-US"/>
        </w:rPr>
        <w:t>(</w:t>
      </w:r>
      <w:proofErr w:type="spellStart"/>
      <w:r w:rsidRPr="00C34498">
        <w:rPr>
          <w:rFonts w:ascii="Times New Roman" w:hAnsi="Times New Roman" w:cs="Times New Roman"/>
          <w:iCs/>
          <w:lang w:val="en-US"/>
        </w:rPr>
        <w:t>keberanian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atau</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keteguhan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termasuk</w:t>
      </w:r>
      <w:proofErr w:type="spellEnd"/>
      <w:r w:rsidRPr="00C34498">
        <w:rPr>
          <w:rFonts w:ascii="Times New Roman" w:hAnsi="Times New Roman" w:cs="Times New Roman"/>
          <w:iCs/>
          <w:lang w:val="en-US"/>
        </w:rPr>
        <w:t xml:space="preserve"> </w:t>
      </w:r>
      <w:r w:rsidRPr="00C34498">
        <w:rPr>
          <w:rFonts w:ascii="Times New Roman" w:hAnsi="Times New Roman" w:cs="Times New Roman"/>
          <w:i/>
          <w:lang w:val="en-US"/>
        </w:rPr>
        <w:t>patriotism</w:t>
      </w:r>
      <w:r w:rsidRPr="00C34498">
        <w:rPr>
          <w:rFonts w:ascii="Times New Roman" w:hAnsi="Times New Roman" w:cs="Times New Roman"/>
          <w:iCs/>
          <w:lang w:val="en-US"/>
        </w:rPr>
        <w:t xml:space="preserve"> dan; 4) </w:t>
      </w:r>
      <w:r w:rsidRPr="00C34498">
        <w:rPr>
          <w:rFonts w:ascii="Times New Roman" w:hAnsi="Times New Roman" w:cs="Times New Roman"/>
          <w:i/>
          <w:lang w:val="en-US"/>
        </w:rPr>
        <w:t>wisdom or prudence</w:t>
      </w:r>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kebijaksanaan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atau</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kesopanan</w:t>
      </w:r>
      <w:proofErr w:type="spellEnd"/>
      <w:r w:rsidRPr="00C34498">
        <w:rPr>
          <w:rFonts w:ascii="Times New Roman" w:hAnsi="Times New Roman" w:cs="Times New Roman"/>
          <w:iCs/>
          <w:lang w:val="en-US"/>
        </w:rPr>
        <w:t xml:space="preserve">) </w:t>
      </w:r>
      <w:proofErr w:type="spellStart"/>
      <w:r w:rsidRPr="00C34498">
        <w:rPr>
          <w:rFonts w:ascii="Times New Roman" w:hAnsi="Times New Roman" w:cs="Times New Roman"/>
          <w:iCs/>
          <w:lang w:val="en-US"/>
        </w:rPr>
        <w:t>termasuk</w:t>
      </w:r>
      <w:proofErr w:type="spellEnd"/>
      <w:r w:rsidRPr="00C34498">
        <w:rPr>
          <w:rFonts w:ascii="Times New Roman" w:hAnsi="Times New Roman" w:cs="Times New Roman"/>
          <w:iCs/>
          <w:lang w:val="en-US"/>
        </w:rPr>
        <w:t xml:space="preserve"> capacity for judgement </w:t>
      </w:r>
      <w:r w:rsidRPr="00C34498">
        <w:rPr>
          <w:rFonts w:ascii="Times New Roman" w:hAnsi="Times New Roman" w:cs="Times New Roman"/>
          <w:iCs/>
          <w:lang w:val="en-US"/>
        </w:rPr>
        <w:fldChar w:fldCharType="begin" w:fldLock="1"/>
      </w:r>
      <w:r w:rsidRPr="00C34498">
        <w:rPr>
          <w:rFonts w:ascii="Times New Roman" w:hAnsi="Times New Roman" w:cs="Times New Roman"/>
          <w:iCs/>
          <w:lang w:val="en-US"/>
        </w:rPr>
        <w:instrText>ADDIN CSL_CITATION {"citationItems":[{"id":"ITEM-1","itemData":{"ISBN":"6028361623","author":[{"dropping-particle":"","family":"Winarno","given":"","non-dropping-particle":"","parse-names":false,"suffix":""}],"id":"ITEM-1","issued":{"date-parts":[["2009"]]},"publisher":"Alfabeta","title":"Kewarganegaraan Indonesia dari sosiologis menuju yuridis","type":"book"},"uris":["http://www.mendeley.com/documents/?uuid=c5cebc16-aff6-480c-87a1-4f047f67c652"]}],"mendeley":{"formattedCitation":"(Winarno, 2009)","plainTextFormattedCitation":"(Winarno, 2009)","previouslyFormattedCitation":"(Winarno, 2009)"},"properties":{"noteIndex":0},"schema":"https://github.com/citation-style-language/schema/raw/master/csl-citation.json"}</w:instrText>
      </w:r>
      <w:r w:rsidRPr="00C34498">
        <w:rPr>
          <w:rFonts w:ascii="Times New Roman" w:hAnsi="Times New Roman" w:cs="Times New Roman"/>
          <w:iCs/>
          <w:lang w:val="en-US"/>
        </w:rPr>
        <w:fldChar w:fldCharType="separate"/>
      </w:r>
      <w:r w:rsidRPr="00C34498">
        <w:rPr>
          <w:rFonts w:ascii="Times New Roman" w:hAnsi="Times New Roman" w:cs="Times New Roman"/>
          <w:iCs/>
          <w:noProof/>
          <w:lang w:val="en-US"/>
        </w:rPr>
        <w:t>(Winarno, 2009)</w:t>
      </w:r>
      <w:r w:rsidRPr="00C34498">
        <w:rPr>
          <w:rFonts w:ascii="Times New Roman" w:hAnsi="Times New Roman" w:cs="Times New Roman"/>
          <w:iCs/>
          <w:lang w:val="en-US"/>
        </w:rPr>
        <w:fldChar w:fldCharType="end"/>
      </w:r>
      <w:r w:rsidRPr="00C34498">
        <w:rPr>
          <w:rFonts w:ascii="Times New Roman" w:hAnsi="Times New Roman" w:cs="Times New Roman"/>
          <w:iCs/>
          <w:lang w:val="en-US"/>
        </w:rPr>
        <w:t xml:space="preserve">. </w:t>
      </w:r>
    </w:p>
    <w:p w14:paraId="03D0DB8E" w14:textId="77777777" w:rsidR="0005041E" w:rsidRPr="0005041E" w:rsidRDefault="0005041E" w:rsidP="0005041E">
      <w:pPr>
        <w:pStyle w:val="ListParagraph"/>
        <w:numPr>
          <w:ilvl w:val="0"/>
          <w:numId w:val="5"/>
        </w:numPr>
        <w:spacing w:line="276" w:lineRule="auto"/>
        <w:ind w:left="284" w:hanging="284"/>
        <w:rPr>
          <w:b/>
          <w:bCs/>
          <w:iCs/>
          <w:lang w:val="en-US"/>
        </w:rPr>
      </w:pPr>
      <w:bookmarkStart w:id="8" w:name="_Hlk154001605"/>
      <w:bookmarkEnd w:id="7"/>
      <w:r w:rsidRPr="0005041E">
        <w:rPr>
          <w:b/>
          <w:bCs/>
          <w:iCs/>
          <w:lang w:val="en-US"/>
        </w:rPr>
        <w:t>Temperance (</w:t>
      </w:r>
      <w:proofErr w:type="spellStart"/>
      <w:r w:rsidRPr="0005041E">
        <w:rPr>
          <w:b/>
          <w:bCs/>
          <w:iCs/>
          <w:lang w:val="en-US"/>
        </w:rPr>
        <w:t>kesederhanaan</w:t>
      </w:r>
      <w:proofErr w:type="spellEnd"/>
      <w:r w:rsidRPr="0005041E">
        <w:rPr>
          <w:b/>
          <w:bCs/>
          <w:iCs/>
          <w:lang w:val="en-US"/>
        </w:rPr>
        <w:t>)</w:t>
      </w:r>
    </w:p>
    <w:p w14:paraId="7E838663" w14:textId="77777777" w:rsidR="0005041E" w:rsidRPr="0005041E" w:rsidRDefault="0005041E" w:rsidP="0005041E">
      <w:pPr>
        <w:spacing w:after="0"/>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Komponen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pertama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Aristoteles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temperance (</w:t>
      </w:r>
      <w:proofErr w:type="spellStart"/>
      <w:r w:rsidRPr="0005041E">
        <w:rPr>
          <w:rFonts w:ascii="Times New Roman" w:hAnsi="Times New Roman" w:cs="Times New Roman"/>
          <w:iCs/>
          <w:lang w:val="en-US"/>
        </w:rPr>
        <w:t>kesederhanaan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Hisham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Kesederhanaan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merujuk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kepada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jalan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lurus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atau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seimbang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condong</w:t>
      </w:r>
      <w:proofErr w:type="spellEnd"/>
      <w:r w:rsidRPr="0005041E">
        <w:rPr>
          <w:rFonts w:ascii="Times New Roman" w:hAnsi="Times New Roman" w:cs="Times New Roman"/>
          <w:iCs/>
          <w:lang w:val="en-US"/>
        </w:rPr>
        <w:t xml:space="preserve"> pada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melampaui</w:t>
      </w:r>
      <w:proofErr w:type="spellEnd"/>
      <w:r w:rsidRPr="0005041E">
        <w:rPr>
          <w:rFonts w:ascii="Times New Roman" w:hAnsi="Times New Roman" w:cs="Times New Roman"/>
          <w:iCs/>
          <w:lang w:val="en-US"/>
        </w:rPr>
        <w:t xml:space="preserve"> batas </w:t>
      </w:r>
      <w:proofErr w:type="spellStart"/>
      <w:r w:rsidRPr="0005041E">
        <w:rPr>
          <w:rFonts w:ascii="Times New Roman" w:hAnsi="Times New Roman" w:cs="Times New Roman"/>
          <w:iCs/>
          <w:lang w:val="en-US"/>
        </w:rPr>
        <w:t>ataupun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pemborosan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jujur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menyimpang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kebenaran</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{"citationItems":[{"id":"ITEM-1","itemData":{"author":[{"dropping-particle":"","family":"Nawi","given":"Noor Hisham Md","non-dropping-particle":"","parse-names":false,"suffix":""}],"id":"ITEM-1","issued":{"date-parts":[["2012"]]},"title":"Zakat: penjernihan semula kekeliruan makna nilai kesederhanaan-sorotan dari aspek pencarian dan perbelanjaan harta","type":"article-journal"},"uris":["http://www.mendeley.com/documents/?uuid=ea304484-3c98-4a4c-81b8-18394799b395"]}],"mendeley":{"formattedCitation":"(Nawi, 2012)","plainTextFormattedCitation":"(Nawi, 2012)","previouslyFormattedCitation":"(Nawi, 2012)"},"properties":{"noteIndex":0},"schema":"https://github.com/citation-style-language/schema/raw/master/csl-citation.json"}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(Nawi, 2012)</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sederhana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boleh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saling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menginjak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antar</w:t>
      </w:r>
      <w:proofErr w:type="spellEnd"/>
      <w:r w:rsidRPr="0005041E">
        <w:rPr>
          <w:rFonts w:ascii="Times New Roman" w:hAnsi="Times New Roman" w:cs="Times New Roman"/>
          <w:iCs/>
          <w:lang w:val="en-US"/>
        </w:rPr>
        <w:t xml:space="preserve"> sesame </w:t>
      </w:r>
      <w:proofErr w:type="spellStart"/>
      <w:r w:rsidRPr="0005041E">
        <w:rPr>
          <w:rFonts w:ascii="Times New Roman" w:hAnsi="Times New Roman" w:cs="Times New Roman"/>
          <w:iCs/>
          <w:lang w:val="en-US"/>
        </w:rPr>
        <w:t>kawan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kelas</w:t>
      </w:r>
      <w:proofErr w:type="spellEnd"/>
      <w:r w:rsidRPr="0005041E">
        <w:rPr>
          <w:rFonts w:ascii="Times New Roman" w:hAnsi="Times New Roman" w:cs="Times New Roman"/>
          <w:iCs/>
          <w:lang w:val="en-US"/>
        </w:rPr>
        <w:t xml:space="preserve"> VII, VIII, </w:t>
      </w:r>
      <w:proofErr w:type="spellStart"/>
      <w:r w:rsidRPr="0005041E">
        <w:rPr>
          <w:rFonts w:ascii="Times New Roman" w:hAnsi="Times New Roman" w:cs="Times New Roman"/>
          <w:iCs/>
          <w:lang w:val="en-US"/>
        </w:rPr>
        <w:t>maupun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kelas</w:t>
      </w:r>
      <w:proofErr w:type="spellEnd"/>
      <w:r w:rsidRPr="0005041E">
        <w:rPr>
          <w:rFonts w:ascii="Times New Roman" w:hAnsi="Times New Roman" w:cs="Times New Roman"/>
          <w:iCs/>
          <w:lang w:val="en-US"/>
        </w:rPr>
        <w:t xml:space="preserve"> IX. </w:t>
      </w:r>
      <w:proofErr w:type="spellStart"/>
      <w:r w:rsidRPr="0005041E">
        <w:rPr>
          <w:rFonts w:ascii="Times New Roman" w:hAnsi="Times New Roman" w:cs="Times New Roman"/>
          <w:iCs/>
          <w:lang w:val="en-US"/>
        </w:rPr>
        <w:t>Sehingga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adanya</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suatu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memberantas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kekerasan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fisik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maupun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psikis</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diskriminasi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antar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sesama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Seperti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terjadi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dilapangan</w:t>
      </w:r>
      <w:proofErr w:type="spellEnd"/>
      <w:r w:rsidRPr="0005041E">
        <w:rPr>
          <w:rFonts w:ascii="Times New Roman" w:hAnsi="Times New Roman" w:cs="Times New Roman"/>
          <w:iCs/>
          <w:lang w:val="en-US"/>
        </w:rPr>
        <w:t xml:space="preserve">, SMP Negeri 25 Bandung </w:t>
      </w:r>
      <w:proofErr w:type="spellStart"/>
      <w:r w:rsidRPr="0005041E">
        <w:rPr>
          <w:rFonts w:ascii="Times New Roman" w:hAnsi="Times New Roman" w:cs="Times New Roman"/>
          <w:iCs/>
          <w:lang w:val="en-US"/>
        </w:rPr>
        <w:t>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melakukan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diketahui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perubahannya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semakin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semakin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terhindar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kekerasan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fisik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maupun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psikis</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diskriminasi</w:t>
      </w:r>
      <w:proofErr w:type="spellEnd"/>
      <w:r w:rsidRPr="0005041E">
        <w:rPr>
          <w:rFonts w:ascii="Times New Roman" w:hAnsi="Times New Roman" w:cs="Times New Roman"/>
          <w:iCs/>
          <w:lang w:val="en-US"/>
        </w:rPr>
        <w:t>.</w:t>
      </w:r>
    </w:p>
    <w:p w14:paraId="16C77FD3" w14:textId="77777777" w:rsidR="0005041E" w:rsidRPr="0005041E" w:rsidRDefault="0005041E" w:rsidP="0005041E">
      <w:pPr>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Lickona</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mengatakan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Sembilan </w:t>
      </w:r>
      <w:proofErr w:type="spellStart"/>
      <w:r w:rsidRPr="0005041E">
        <w:rPr>
          <w:rFonts w:ascii="Times New Roman" w:hAnsi="Times New Roman" w:cs="Times New Roman"/>
          <w:iCs/>
          <w:lang w:val="en-US"/>
        </w:rPr>
        <w:t>esensi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yang salah </w:t>
      </w:r>
      <w:proofErr w:type="spellStart"/>
      <w:r w:rsidRPr="0005041E">
        <w:rPr>
          <w:rFonts w:ascii="Times New Roman" w:hAnsi="Times New Roman" w:cs="Times New Roman"/>
          <w:iCs/>
          <w:lang w:val="en-US"/>
        </w:rPr>
        <w:t>satunnya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kerendahan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hati</w:t>
      </w:r>
      <w:proofErr w:type="spellEnd"/>
      <w:r w:rsidRPr="0005041E">
        <w:rPr>
          <w:rFonts w:ascii="Times New Roman" w:hAnsi="Times New Roman" w:cs="Times New Roman"/>
          <w:iCs/>
          <w:lang w:val="en-US"/>
        </w:rPr>
        <w:t xml:space="preserve">. Hildebrand </w:t>
      </w:r>
      <w:proofErr w:type="spellStart"/>
      <w:r w:rsidRPr="0005041E">
        <w:rPr>
          <w:rFonts w:ascii="Times New Roman" w:hAnsi="Times New Roman" w:cs="Times New Roman"/>
          <w:iCs/>
          <w:lang w:val="en-US"/>
        </w:rPr>
        <w:t>mengatakan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jika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keangkuhan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merayap</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dalamnya</w:t>
      </w:r>
      <w:proofErr w:type="spellEnd"/>
      <w:r w:rsidRPr="0005041E">
        <w:rPr>
          <w:rFonts w:ascii="Times New Roman" w:hAnsi="Times New Roman" w:cs="Times New Roman"/>
          <w:iCs/>
          <w:lang w:val="en-US"/>
        </w:rPr>
        <w:t xml:space="preserve">, yang mana </w:t>
      </w:r>
      <w:proofErr w:type="spellStart"/>
      <w:r w:rsidRPr="0005041E">
        <w:rPr>
          <w:rFonts w:ascii="Times New Roman" w:hAnsi="Times New Roman" w:cs="Times New Roman"/>
          <w:iCs/>
          <w:lang w:val="en-US"/>
        </w:rPr>
        <w:t>terjadi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kali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merasa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{"citationItems":[{"id":"ITEM-1","itemData":{"author":[{"dropping-particle":"","family":"Lickona","given":"Thomas","non-dropping-particle":"","parse-names":false,"suffix":""}],"id":"ITEM-1","issued":{"date-parts":[["2019"]]},"publisher":"Nusamedia","title":"Pendidikan karakter: Panduan lengkap mendidik siswa menjadi pintar &amp; baik","type":"book"},"uris":["http://www.mendeley.com/documents/?uuid=bf9a7350-c831-438a-a69c-fb2fafe5370a"]}],"mendeley":{"formattedCitation":"(Lickona, 2019)","plainTextFormattedCitation":"(Lickona, 2019)","previouslyFormattedCitation":"(Lickona, 2019)"},"properties":{"noteIndex":0},"schema":"https://github.com/citation-style-language/schema/raw/master/csl-citation.json"}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(Lickona, 2019)</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suatu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pembelajaran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sudah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seharusnya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menjauhi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sifat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angkuh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seluruh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rangkaian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aspeknya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maksud</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tujuan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tetap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sederhana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seperti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pekerti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sebagai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urang</w:t>
      </w:r>
      <w:proofErr w:type="spellEnd"/>
      <w:r w:rsidRPr="0005041E">
        <w:rPr>
          <w:rFonts w:ascii="Times New Roman" w:hAnsi="Times New Roman" w:cs="Times New Roman"/>
          <w:iCs/>
          <w:lang w:val="en-US"/>
        </w:rPr>
        <w:t xml:space="preserve"> Sunda yang </w:t>
      </w:r>
      <w:proofErr w:type="spellStart"/>
      <w:r w:rsidRPr="0005041E">
        <w:rPr>
          <w:rFonts w:ascii="Times New Roman" w:hAnsi="Times New Roman" w:cs="Times New Roman"/>
          <w:iCs/>
          <w:lang w:val="en-US"/>
        </w:rPr>
        <w:t>someah</w:t>
      </w:r>
      <w:proofErr w:type="spellEnd"/>
      <w:r w:rsidRPr="0005041E">
        <w:rPr>
          <w:rFonts w:ascii="Times New Roman" w:hAnsi="Times New Roman" w:cs="Times New Roman"/>
          <w:iCs/>
          <w:lang w:val="en-US"/>
        </w:rPr>
        <w:t>.</w:t>
      </w:r>
    </w:p>
    <w:p w14:paraId="7E7F7EDE" w14:textId="77777777" w:rsidR="0005041E" w:rsidRPr="0005041E" w:rsidRDefault="0005041E" w:rsidP="0005041E">
      <w:pPr>
        <w:pStyle w:val="ListParagraph"/>
        <w:numPr>
          <w:ilvl w:val="0"/>
          <w:numId w:val="5"/>
        </w:numPr>
        <w:spacing w:line="276" w:lineRule="auto"/>
        <w:ind w:left="284" w:hanging="284"/>
        <w:rPr>
          <w:b/>
          <w:bCs/>
          <w:iCs/>
          <w:lang w:val="en-US"/>
        </w:rPr>
      </w:pPr>
      <w:r w:rsidRPr="0005041E">
        <w:rPr>
          <w:b/>
          <w:bCs/>
          <w:iCs/>
          <w:lang w:val="en-US"/>
        </w:rPr>
        <w:t>Justice (</w:t>
      </w:r>
      <w:proofErr w:type="spellStart"/>
      <w:r w:rsidRPr="0005041E">
        <w:rPr>
          <w:b/>
          <w:bCs/>
          <w:iCs/>
          <w:lang w:val="en-US"/>
        </w:rPr>
        <w:t>keadilan</w:t>
      </w:r>
      <w:proofErr w:type="spellEnd"/>
      <w:r w:rsidRPr="0005041E">
        <w:rPr>
          <w:b/>
          <w:bCs/>
          <w:iCs/>
          <w:lang w:val="en-US"/>
        </w:rPr>
        <w:t>)</w:t>
      </w:r>
    </w:p>
    <w:p w14:paraId="7C32F3D8" w14:textId="77777777" w:rsidR="0005041E" w:rsidRPr="0005041E" w:rsidRDefault="0005041E" w:rsidP="0005041E">
      <w:pPr>
        <w:spacing w:after="0"/>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Komponen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kedua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Aristoteles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dimana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orang yang </w:t>
      </w:r>
      <w:proofErr w:type="spellStart"/>
      <w:r w:rsidRPr="0005041E">
        <w:rPr>
          <w:rFonts w:ascii="Times New Roman" w:hAnsi="Times New Roman" w:cs="Times New Roman"/>
          <w:iCs/>
          <w:lang w:val="en-US"/>
        </w:rPr>
        <w:t>patuh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terhadap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hukum</w:t>
      </w:r>
      <w:proofErr w:type="spellEnd"/>
      <w:r w:rsidRPr="0005041E">
        <w:rPr>
          <w:rFonts w:ascii="Times New Roman" w:hAnsi="Times New Roman" w:cs="Times New Roman"/>
          <w:iCs/>
          <w:lang w:val="en-US"/>
        </w:rPr>
        <w:t xml:space="preserve"> dan fair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{"citationItems":[{"id":"ITEM-1","itemData":{"ISSN":"2407-6562","author":[{"dropping-particle":"","family":"Dwisvimiar","given":"Inge","non-dropping-particle":"","parse-names":false,"suffix":""}],"container-title":"Jurnal Dinamika Hukum","id":"ITEM-1","issue":"3","issued":{"date-parts":[["2011"]]},"page":"522-531","title":"Keadilan dalam perspektif filsafat ilmu hukum","type":"article-journal","volume":"11"},"uris":["http://www.mendeley.com/documents/?uuid=a740812a-2a34-4aa8-bc1e-3a98bdbb07a9"]}],"mendeley":{"formattedCitation":"(Dwisvimiar, 2011)","plainTextFormattedCitation":"(Dwisvimiar, 2011)","previouslyFormattedCitation":"(Dwisvimiar, 2011)"},"properties":{"noteIndex":0},"schema":"https://github.com/citation-style-language/schema/raw/master/csl-citation.json"}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(Dwisvimiar, 2011)</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adil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diabiasakan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saling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bergantian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memimpin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Misalnya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membacakan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asmaul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husna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biasannya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bergantian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harinya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memimpin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lainnya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misalnya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Jumroh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Jum’at</w:t>
      </w:r>
      <w:proofErr w:type="spellEnd"/>
      <w:r w:rsidRPr="0005041E">
        <w:rPr>
          <w:rFonts w:ascii="Times New Roman" w:hAnsi="Times New Roman" w:cs="Times New Roman"/>
          <w:iCs/>
          <w:lang w:val="en-US"/>
        </w:rPr>
        <w:t xml:space="preserve"> Rohani)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mengisi</w:t>
      </w:r>
      <w:proofErr w:type="spellEnd"/>
      <w:r w:rsidRPr="0005041E">
        <w:rPr>
          <w:rFonts w:ascii="Times New Roman" w:hAnsi="Times New Roman" w:cs="Times New Roman"/>
          <w:iCs/>
          <w:lang w:val="en-US"/>
        </w:rPr>
        <w:t xml:space="preserve"> acara </w:t>
      </w:r>
      <w:proofErr w:type="spellStart"/>
      <w:r w:rsidRPr="0005041E">
        <w:rPr>
          <w:rFonts w:ascii="Times New Roman" w:hAnsi="Times New Roman" w:cs="Times New Roman"/>
          <w:iCs/>
          <w:lang w:val="en-US"/>
        </w:rPr>
        <w:t>bergantian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penyampaian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cerita-cerita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keagamaan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sesuai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ditentukan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Semua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dilakukan</w:t>
      </w:r>
      <w:proofErr w:type="spellEnd"/>
      <w:r w:rsidRPr="0005041E">
        <w:rPr>
          <w:rFonts w:ascii="Times New Roman" w:hAnsi="Times New Roman" w:cs="Times New Roman"/>
          <w:iCs/>
          <w:lang w:val="en-US"/>
        </w:rPr>
        <w:t xml:space="preserve"> agar </w:t>
      </w:r>
      <w:proofErr w:type="spellStart"/>
      <w:r w:rsidRPr="0005041E">
        <w:rPr>
          <w:rFonts w:ascii="Times New Roman" w:hAnsi="Times New Roman" w:cs="Times New Roman"/>
          <w:iCs/>
          <w:lang w:val="en-US"/>
        </w:rPr>
        <w:t>terciptanya</w:t>
      </w:r>
      <w:proofErr w:type="spellEnd"/>
      <w:r w:rsidRPr="0005041E">
        <w:rPr>
          <w:rFonts w:ascii="Times New Roman" w:hAnsi="Times New Roman" w:cs="Times New Roman"/>
          <w:iCs/>
          <w:lang w:val="en-US"/>
        </w:rPr>
        <w:t xml:space="preserve"> rasa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diantara</w:t>
      </w:r>
      <w:proofErr w:type="spellEnd"/>
      <w:r w:rsidRPr="0005041E">
        <w:rPr>
          <w:rFonts w:ascii="Times New Roman" w:hAnsi="Times New Roman" w:cs="Times New Roman"/>
          <w:iCs/>
          <w:lang w:val="en-US"/>
        </w:rPr>
        <w:t xml:space="preserve"> para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w:t>
      </w:r>
    </w:p>
    <w:p w14:paraId="49C1A692" w14:textId="77777777" w:rsidR="0005041E" w:rsidRPr="0005041E" w:rsidRDefault="0005041E" w:rsidP="0005041E">
      <w:pPr>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Lickona</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mengatakan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Sembilan </w:t>
      </w:r>
      <w:proofErr w:type="spellStart"/>
      <w:r w:rsidRPr="0005041E">
        <w:rPr>
          <w:rFonts w:ascii="Times New Roman" w:hAnsi="Times New Roman" w:cs="Times New Roman"/>
          <w:iCs/>
          <w:lang w:val="en-US"/>
        </w:rPr>
        <w:t>esensi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yang salah </w:t>
      </w:r>
      <w:proofErr w:type="spellStart"/>
      <w:r w:rsidRPr="0005041E">
        <w:rPr>
          <w:rFonts w:ascii="Times New Roman" w:hAnsi="Times New Roman" w:cs="Times New Roman"/>
          <w:iCs/>
          <w:lang w:val="en-US"/>
        </w:rPr>
        <w:t>satunnya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menghormati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hak-hak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semua</w:t>
      </w:r>
      <w:proofErr w:type="spellEnd"/>
      <w:r w:rsidRPr="0005041E">
        <w:rPr>
          <w:rFonts w:ascii="Times New Roman" w:hAnsi="Times New Roman" w:cs="Times New Roman"/>
          <w:iCs/>
          <w:lang w:val="en-US"/>
        </w:rPr>
        <w:t xml:space="preserve"> orang. </w:t>
      </w:r>
      <w:proofErr w:type="spellStart"/>
      <w:r w:rsidRPr="0005041E">
        <w:rPr>
          <w:rFonts w:ascii="Times New Roman" w:hAnsi="Times New Roman" w:cs="Times New Roman"/>
          <w:iCs/>
          <w:lang w:val="en-US"/>
        </w:rPr>
        <w:t>Aturan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emas</w:t>
      </w:r>
      <w:proofErr w:type="spellEnd"/>
      <w:r w:rsidRPr="0005041E">
        <w:rPr>
          <w:rFonts w:ascii="Times New Roman" w:hAnsi="Times New Roman" w:cs="Times New Roman"/>
          <w:iCs/>
          <w:lang w:val="en-US"/>
        </w:rPr>
        <w:t xml:space="preserve"> (</w:t>
      </w:r>
      <w:r w:rsidRPr="0005041E">
        <w:rPr>
          <w:rFonts w:ascii="Times New Roman" w:hAnsi="Times New Roman" w:cs="Times New Roman"/>
          <w:i/>
          <w:lang w:val="en-US"/>
        </w:rPr>
        <w:t>the golden rule</w:t>
      </w:r>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mengarahkan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memperlakukan</w:t>
      </w:r>
      <w:proofErr w:type="spellEnd"/>
      <w:r w:rsidRPr="0005041E">
        <w:rPr>
          <w:rFonts w:ascii="Times New Roman" w:hAnsi="Times New Roman" w:cs="Times New Roman"/>
          <w:iCs/>
          <w:lang w:val="en-US"/>
        </w:rPr>
        <w:t xml:space="preserve"> orang lain </w:t>
      </w:r>
      <w:proofErr w:type="spellStart"/>
      <w:r w:rsidRPr="0005041E">
        <w:rPr>
          <w:rFonts w:ascii="Times New Roman" w:hAnsi="Times New Roman" w:cs="Times New Roman"/>
          <w:iCs/>
          <w:lang w:val="en-US"/>
        </w:rPr>
        <w:t>sebagaimana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ingin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diperlakukan</w:t>
      </w:r>
      <w:proofErr w:type="spellEnd"/>
      <w:r w:rsidRPr="0005041E">
        <w:rPr>
          <w:rFonts w:ascii="Times New Roman" w:hAnsi="Times New Roman" w:cs="Times New Roman"/>
          <w:iCs/>
          <w:lang w:val="en-US"/>
        </w:rPr>
        <w:t xml:space="preserve"> oleh orang lain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prinsip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ditemukan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budaya</w:t>
      </w:r>
      <w:proofErr w:type="spellEnd"/>
      <w:r w:rsidRPr="0005041E">
        <w:rPr>
          <w:rFonts w:ascii="Times New Roman" w:hAnsi="Times New Roman" w:cs="Times New Roman"/>
          <w:iCs/>
          <w:lang w:val="en-US"/>
        </w:rPr>
        <w:t xml:space="preserve"> dan agama </w:t>
      </w:r>
      <w:proofErr w:type="spellStart"/>
      <w:r w:rsidRPr="0005041E">
        <w:rPr>
          <w:rFonts w:ascii="Times New Roman" w:hAnsi="Times New Roman" w:cs="Times New Roman"/>
          <w:iCs/>
          <w:lang w:val="en-US"/>
        </w:rPr>
        <w:t>diseluruh</w:t>
      </w:r>
      <w:proofErr w:type="spellEnd"/>
      <w:r w:rsidRPr="0005041E">
        <w:rPr>
          <w:rFonts w:ascii="Times New Roman" w:hAnsi="Times New Roman" w:cs="Times New Roman"/>
          <w:iCs/>
          <w:lang w:val="en-US"/>
        </w:rPr>
        <w:t xml:space="preserve"> dunia, </w:t>
      </w:r>
      <w:proofErr w:type="spellStart"/>
      <w:r w:rsidRPr="0005041E">
        <w:rPr>
          <w:rFonts w:ascii="Times New Roman" w:hAnsi="Times New Roman" w:cs="Times New Roman"/>
          <w:iCs/>
          <w:lang w:val="en-US"/>
        </w:rPr>
        <w:t>karena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sendiri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keadilan</w:t>
      </w:r>
      <w:proofErr w:type="spellEnd"/>
      <w:r w:rsidRPr="0005041E">
        <w:rPr>
          <w:rFonts w:ascii="Times New Roman" w:hAnsi="Times New Roman" w:cs="Times New Roman"/>
          <w:iCs/>
          <w:lang w:val="en-US"/>
        </w:rPr>
        <w:t xml:space="preserve"> juga </w:t>
      </w:r>
      <w:proofErr w:type="spellStart"/>
      <w:r w:rsidRPr="0005041E">
        <w:rPr>
          <w:rFonts w:ascii="Times New Roman" w:hAnsi="Times New Roman" w:cs="Times New Roman"/>
          <w:iCs/>
          <w:lang w:val="en-US"/>
        </w:rPr>
        <w:t>termasuk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{"citationItems":[{"id":"ITEM-1","itemData":{"ISBN":"6022172586","author":[{"dropping-particle":"","family":"Lickona","given":"Thomas","non-dropping-particle":"","parse-names":false,"suffix":""}],"id":"ITEM-1","issued":{"date-parts":[["2022"]]},"publisher":"Bumi Aksara","title":"Mendidik untuk membentuk karakter","type":"book"},"uris":["http://www.mendeley.com/documents/?uuid=0800b624-a8c9-4c4a-a6a6-e70f259090f7"]}],"mendeley":{"formattedCitation":"(Lickona, 2022b)","plainTextFormattedCitation":"(Lickona, 2022b)","previouslyFormattedCitation":"(Lickona, 2022b)"},"properties":{"noteIndex":0},"schema":"https://github.com/citation-style-language/schema/raw/master/csl-citation.json"}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(Lickona, 2022b)</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saling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menghargai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antar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sesama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Sebab</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pelaksanaan</w:t>
      </w:r>
      <w:proofErr w:type="spellEnd"/>
      <w:r w:rsidRPr="0005041E">
        <w:rPr>
          <w:rFonts w:ascii="Times New Roman" w:hAnsi="Times New Roman" w:cs="Times New Roman"/>
          <w:iCs/>
          <w:lang w:val="en-US"/>
        </w:rPr>
        <w:t xml:space="preserve"> program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orang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peluang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memimpin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 xml:space="preserve">. Maka </w:t>
      </w:r>
      <w:proofErr w:type="spellStart"/>
      <w:r w:rsidRPr="0005041E">
        <w:rPr>
          <w:rFonts w:ascii="Times New Roman" w:hAnsi="Times New Roman" w:cs="Times New Roman"/>
          <w:iCs/>
          <w:lang w:val="en-US"/>
        </w:rPr>
        <w:t>jika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ingin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dihargai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menghargai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ketika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sedang</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memimpin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w:t>
      </w:r>
    </w:p>
    <w:p w14:paraId="252007AE" w14:textId="77777777" w:rsidR="0005041E" w:rsidRPr="0005041E" w:rsidRDefault="0005041E" w:rsidP="0005041E">
      <w:pPr>
        <w:pStyle w:val="ListParagraph"/>
        <w:numPr>
          <w:ilvl w:val="0"/>
          <w:numId w:val="5"/>
        </w:numPr>
        <w:spacing w:line="276" w:lineRule="auto"/>
        <w:ind w:left="284" w:hanging="284"/>
        <w:rPr>
          <w:b/>
          <w:bCs/>
          <w:iCs/>
          <w:lang w:val="en-US"/>
        </w:rPr>
      </w:pPr>
      <w:r w:rsidRPr="0005041E">
        <w:rPr>
          <w:b/>
          <w:bCs/>
          <w:iCs/>
          <w:lang w:val="en-US"/>
        </w:rPr>
        <w:t>Courage (</w:t>
      </w:r>
      <w:proofErr w:type="spellStart"/>
      <w:r w:rsidRPr="0005041E">
        <w:rPr>
          <w:b/>
          <w:bCs/>
          <w:iCs/>
          <w:lang w:val="en-US"/>
        </w:rPr>
        <w:t>keberanian</w:t>
      </w:r>
      <w:proofErr w:type="spellEnd"/>
      <w:r w:rsidRPr="0005041E">
        <w:rPr>
          <w:b/>
          <w:bCs/>
          <w:iCs/>
          <w:lang w:val="en-US"/>
        </w:rPr>
        <w:t>)</w:t>
      </w:r>
    </w:p>
    <w:p w14:paraId="58D3737A" w14:textId="77777777" w:rsidR="0005041E" w:rsidRPr="0005041E" w:rsidRDefault="0005041E" w:rsidP="0005041E">
      <w:pPr>
        <w:spacing w:after="0"/>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Komponen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ketiga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Aristoteles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keberanian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mempunyai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hati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mantap</w:t>
      </w:r>
      <w:proofErr w:type="spellEnd"/>
      <w:r w:rsidRPr="0005041E">
        <w:rPr>
          <w:rFonts w:ascii="Times New Roman" w:hAnsi="Times New Roman" w:cs="Times New Roman"/>
          <w:iCs/>
          <w:lang w:val="en-US"/>
        </w:rPr>
        <w:t xml:space="preserve"> dan rasa </w:t>
      </w:r>
      <w:proofErr w:type="spellStart"/>
      <w:r w:rsidRPr="0005041E">
        <w:rPr>
          <w:rFonts w:ascii="Times New Roman" w:hAnsi="Times New Roman" w:cs="Times New Roman"/>
          <w:iCs/>
          <w:lang w:val="en-US"/>
        </w:rPr>
        <w:t>percaya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besar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menghadapi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kesulitan</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{"citationItems":[{"id":"ITEM-1","itemData":{"author":[{"dropping-particle":"","family":"Novitasari","given":"Indah Devi","non-dropping-particle":"","parse-names":false,"suffix":""}],"container-title":"Surakarta: Universitas Muhammadiyah Surakarta","id":"ITEM-1","issued":{"date-parts":[["2014"]]},"title":"Upaya Guru Dalam Meningkatkan Keberanian Siswa Untuk Bertanya Pada Pembelajaran Pendidikan Kewarganegaraan","type":"article-journal"},"uris":["http://www.mendeley.com/documents/?uuid=b1f15261-bea0-4355-948c-c51d0b791984"]}],"mendeley":{"formattedCitation":"(Novitasari, 2014)","plainTextFormattedCitation":"(Novitasari, 2014)","previouslyFormattedCitation":"(Novitasari, 2014)"},"properties":{"noteIndex":0},"schema":"https://github.com/citation-style-language/schema/raw/master/csl-citation.json"}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(Novitasari, 2014)</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memimpin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kegiatan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pembiasaan</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berbaris</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barisan</w:t>
      </w:r>
      <w:proofErr w:type="spellEnd"/>
      <w:r w:rsidRPr="0005041E">
        <w:rPr>
          <w:rFonts w:ascii="Times New Roman" w:hAnsi="Times New Roman" w:cs="Times New Roman"/>
          <w:iCs/>
          <w:lang w:val="en-US"/>
        </w:rPr>
        <w:t xml:space="preserve"> paling </w:t>
      </w:r>
      <w:proofErr w:type="spellStart"/>
      <w:r w:rsidRPr="0005041E">
        <w:rPr>
          <w:rFonts w:ascii="Times New Roman" w:hAnsi="Times New Roman" w:cs="Times New Roman"/>
          <w:iCs/>
          <w:lang w:val="en-US"/>
        </w:rPr>
        <w:t>depan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bergantian</w:t>
      </w:r>
      <w:proofErr w:type="spellEnd"/>
      <w:r w:rsidRPr="0005041E">
        <w:rPr>
          <w:rFonts w:ascii="Times New Roman" w:hAnsi="Times New Roman" w:cs="Times New Roman"/>
          <w:iCs/>
          <w:lang w:val="en-US"/>
        </w:rPr>
        <w:t xml:space="preserve">. Tidak </w:t>
      </w:r>
      <w:proofErr w:type="spellStart"/>
      <w:r w:rsidRPr="0005041E">
        <w:rPr>
          <w:rFonts w:ascii="Times New Roman" w:hAnsi="Times New Roman" w:cs="Times New Roman"/>
          <w:iCs/>
          <w:lang w:val="en-US"/>
        </w:rPr>
        <w:t>hanya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mempertanggungjawabkan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kesalahan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diperbuat</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siap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menjalankan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sanksi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diberikan</w:t>
      </w:r>
      <w:proofErr w:type="spellEnd"/>
      <w:r w:rsidRPr="0005041E">
        <w:rPr>
          <w:rFonts w:ascii="Times New Roman" w:hAnsi="Times New Roman" w:cs="Times New Roman"/>
          <w:iCs/>
          <w:lang w:val="en-US"/>
        </w:rPr>
        <w:t>.</w:t>
      </w:r>
    </w:p>
    <w:p w14:paraId="5425F9C0" w14:textId="08BB33F2" w:rsidR="00C8361C" w:rsidRPr="0005041E" w:rsidRDefault="0005041E" w:rsidP="00C8361C">
      <w:pPr>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lastRenderedPageBreak/>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Lickona</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mengatakan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Sembilan </w:t>
      </w:r>
      <w:proofErr w:type="spellStart"/>
      <w:r w:rsidRPr="0005041E">
        <w:rPr>
          <w:rFonts w:ascii="Times New Roman" w:hAnsi="Times New Roman" w:cs="Times New Roman"/>
          <w:iCs/>
          <w:lang w:val="en-US"/>
        </w:rPr>
        <w:t>esensi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kebajikan</w:t>
      </w:r>
      <w:proofErr w:type="spellEnd"/>
      <w:r w:rsidRPr="0005041E">
        <w:rPr>
          <w:rFonts w:ascii="Times New Roman" w:hAnsi="Times New Roman" w:cs="Times New Roman"/>
          <w:iCs/>
          <w:lang w:val="en-US"/>
        </w:rPr>
        <w:t xml:space="preserve"> yang salah </w:t>
      </w:r>
      <w:proofErr w:type="spellStart"/>
      <w:r w:rsidRPr="0005041E">
        <w:rPr>
          <w:rFonts w:ascii="Times New Roman" w:hAnsi="Times New Roman" w:cs="Times New Roman"/>
          <w:iCs/>
          <w:lang w:val="en-US"/>
        </w:rPr>
        <w:t>satunnya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keberanian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Keberanian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ketangguhan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batin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memungkinkan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kita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mengatasi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kesulitan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kelelahan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ketidaknyamanan</w:t>
      </w:r>
      <w:proofErr w:type="spellEnd"/>
      <w:r w:rsidRPr="0005041E">
        <w:rPr>
          <w:rFonts w:ascii="Times New Roman" w:hAnsi="Times New Roman" w:cs="Times New Roman"/>
          <w:iCs/>
          <w:lang w:val="en-US"/>
        </w:rPr>
        <w:t xml:space="preserve"> dan rasa </w:t>
      </w:r>
      <w:proofErr w:type="spellStart"/>
      <w:r w:rsidRPr="0005041E">
        <w:rPr>
          <w:rFonts w:ascii="Times New Roman" w:hAnsi="Times New Roman" w:cs="Times New Roman"/>
          <w:iCs/>
          <w:lang w:val="en-US"/>
        </w:rPr>
        <w:t>sakit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perlu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kepada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anak-anak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mengembangkan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{"citationItems":[{"id":"ITEM-1","itemData":{"author":[{"dropping-particle":"","family":"Lickona","given":"Thomas","non-dropping-particle":"","parse-names":false,"suffix":""}],"id":"ITEM-1","issued":{"date-parts":[["2019"]]},"publisher":"Nusamedia","title":"Pendidikan karakter: Panduan lengkap mendidik siswa menjadi pintar &amp; baik","type":"book"},"uris":["http://www.mendeley.com/documents/?uuid=bf9a7350-c831-438a-a69c-fb2fafe5370a"]}],"mendeley":{"formattedCitation":"(Lickona, 2019)","plainTextFormattedCitation":"(Lickona, 2019)","previouslyFormattedCitation":"(Lickona, 2019)"},"properties":{"noteIndex":0},"schema":"https://github.com/citation-style-language/schema/raw/master/csl-citation.json"}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(Lickona, 2019)</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keberanian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keluar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zona </w:t>
      </w:r>
      <w:proofErr w:type="spellStart"/>
      <w:r w:rsidRPr="0005041E">
        <w:rPr>
          <w:rFonts w:ascii="Times New Roman" w:hAnsi="Times New Roman" w:cs="Times New Roman"/>
          <w:iCs/>
          <w:lang w:val="en-US"/>
        </w:rPr>
        <w:t>nyamannya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sehingga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dibiasakan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berani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seperti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pekerti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urang</w:t>
      </w:r>
      <w:proofErr w:type="spellEnd"/>
      <w:r w:rsidRPr="0005041E">
        <w:rPr>
          <w:rFonts w:ascii="Times New Roman" w:hAnsi="Times New Roman" w:cs="Times New Roman"/>
          <w:iCs/>
          <w:lang w:val="en-US"/>
        </w:rPr>
        <w:t xml:space="preserve"> Sunda </w:t>
      </w:r>
      <w:proofErr w:type="spellStart"/>
      <w:r w:rsidRPr="0005041E">
        <w:rPr>
          <w:rFonts w:ascii="Times New Roman" w:hAnsi="Times New Roman" w:cs="Times New Roman"/>
          <w:iCs/>
          <w:lang w:val="en-US"/>
        </w:rPr>
        <w:t>yaitu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wanteran</w:t>
      </w:r>
      <w:proofErr w:type="spellEnd"/>
      <w:r w:rsidRPr="0005041E">
        <w:rPr>
          <w:rFonts w:ascii="Times New Roman" w:hAnsi="Times New Roman" w:cs="Times New Roman"/>
          <w:iCs/>
          <w:lang w:val="en-US"/>
        </w:rPr>
        <w:t>.</w:t>
      </w:r>
    </w:p>
    <w:p w14:paraId="3F6B2CC0" w14:textId="77777777" w:rsidR="0005041E" w:rsidRPr="0005041E" w:rsidRDefault="0005041E" w:rsidP="0005041E">
      <w:pPr>
        <w:pStyle w:val="ListParagraph"/>
        <w:numPr>
          <w:ilvl w:val="0"/>
          <w:numId w:val="5"/>
        </w:numPr>
        <w:spacing w:line="276" w:lineRule="auto"/>
        <w:ind w:left="284" w:hanging="284"/>
        <w:rPr>
          <w:b/>
          <w:bCs/>
          <w:iCs/>
          <w:lang w:val="en-US"/>
        </w:rPr>
      </w:pPr>
      <w:r w:rsidRPr="0005041E">
        <w:rPr>
          <w:b/>
          <w:bCs/>
          <w:iCs/>
          <w:lang w:val="en-US"/>
        </w:rPr>
        <w:t>Prudence (</w:t>
      </w:r>
      <w:proofErr w:type="spellStart"/>
      <w:r w:rsidRPr="0005041E">
        <w:rPr>
          <w:b/>
          <w:bCs/>
          <w:iCs/>
          <w:lang w:val="en-US"/>
        </w:rPr>
        <w:t>kesopanan</w:t>
      </w:r>
      <w:proofErr w:type="spellEnd"/>
      <w:r w:rsidRPr="0005041E">
        <w:rPr>
          <w:b/>
          <w:bCs/>
          <w:iCs/>
          <w:lang w:val="en-US"/>
        </w:rPr>
        <w:t>)</w:t>
      </w:r>
    </w:p>
    <w:p w14:paraId="0DA09F7D" w14:textId="77777777" w:rsidR="0005041E" w:rsidRPr="0005041E" w:rsidRDefault="0005041E" w:rsidP="0005041E">
      <w:pPr>
        <w:spacing w:after="0"/>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Komponen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keempat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Aristoteles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kesopanan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Kesopanan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sopan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santun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bertingkah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laku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tutur</w:t>
      </w:r>
      <w:proofErr w:type="spellEnd"/>
      <w:r w:rsidRPr="0005041E">
        <w:rPr>
          <w:rFonts w:ascii="Times New Roman" w:hAnsi="Times New Roman" w:cs="Times New Roman"/>
          <w:iCs/>
          <w:lang w:val="en-US"/>
        </w:rPr>
        <w:t xml:space="preserve"> kata) yang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{"citationItems":[{"id":"ITEM-1","itemData":{"author":[{"dropping-particle":"","family":"Kusno","given":"Ali","non-dropping-particle":"","parse-names":false,"suffix":""}],"container-title":"PRASASTI: CONFERENCE SERIES","id":"ITEM-1","issued":{"date-parts":[["2015"]]},"page":"88-93","title":"Pelanggaran prinsip kesopanan pada kasus delik penghinaan dan pencemaran nama baik","type":"paper-conference"},"uris":["http://www.mendeley.com/documents/?uuid=2aeae554-1178-4f6b-a564-69bcf2a52377"]}],"mendeley":{"formattedCitation":"(Kusno, 2015)","plainTextFormattedCitation":"(Kusno, 2015)","previouslyFormattedCitation":"(Kusno, 2015)"},"properties":{"noteIndex":0},"schema":"https://github.com/citation-style-language/schema/raw/master/csl-citation.json"}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(Kusno, 2015)</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Melalui</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mengajarkan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sikap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sopan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menghormati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sesama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teman</w:t>
      </w:r>
      <w:proofErr w:type="spellEnd"/>
      <w:r w:rsidRPr="0005041E">
        <w:rPr>
          <w:rFonts w:ascii="Times New Roman" w:hAnsi="Times New Roman" w:cs="Times New Roman"/>
          <w:iCs/>
          <w:lang w:val="en-US"/>
        </w:rPr>
        <w:t xml:space="preserve">, guru, </w:t>
      </w:r>
      <w:proofErr w:type="spellStart"/>
      <w:r w:rsidRPr="0005041E">
        <w:rPr>
          <w:rFonts w:ascii="Times New Roman" w:hAnsi="Times New Roman" w:cs="Times New Roman"/>
          <w:iCs/>
          <w:lang w:val="en-US"/>
        </w:rPr>
        <w:t>bahkan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seluruh</w:t>
      </w:r>
      <w:proofErr w:type="spellEnd"/>
      <w:r w:rsidRPr="0005041E">
        <w:rPr>
          <w:rFonts w:ascii="Times New Roman" w:hAnsi="Times New Roman" w:cs="Times New Roman"/>
          <w:iCs/>
          <w:lang w:val="en-US"/>
        </w:rPr>
        <w:t xml:space="preserve"> orang yang </w:t>
      </w:r>
      <w:proofErr w:type="spellStart"/>
      <w:r w:rsidRPr="0005041E">
        <w:rPr>
          <w:rFonts w:ascii="Times New Roman" w:hAnsi="Times New Roman" w:cs="Times New Roman"/>
          <w:iCs/>
          <w:lang w:val="en-US"/>
        </w:rPr>
        <w:t>berada</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lingkungan</w:t>
      </w:r>
      <w:proofErr w:type="spellEnd"/>
      <w:r w:rsidRPr="0005041E">
        <w:rPr>
          <w:rFonts w:ascii="Times New Roman" w:hAnsi="Times New Roman" w:cs="Times New Roman"/>
          <w:iCs/>
          <w:lang w:val="en-US"/>
        </w:rPr>
        <w:t xml:space="preserve"> SMP Negeri 25 Bandung. Tidak </w:t>
      </w:r>
      <w:proofErr w:type="spellStart"/>
      <w:r w:rsidRPr="0005041E">
        <w:rPr>
          <w:rFonts w:ascii="Times New Roman" w:hAnsi="Times New Roman" w:cs="Times New Roman"/>
          <w:iCs/>
          <w:lang w:val="en-US"/>
        </w:rPr>
        <w:t>hanya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sopan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berperilaku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santun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bertutur</w:t>
      </w:r>
      <w:proofErr w:type="spellEnd"/>
      <w:r w:rsidRPr="0005041E">
        <w:rPr>
          <w:rFonts w:ascii="Times New Roman" w:hAnsi="Times New Roman" w:cs="Times New Roman"/>
          <w:iCs/>
          <w:lang w:val="en-US"/>
        </w:rPr>
        <w:t xml:space="preserve"> kata </w:t>
      </w:r>
      <w:proofErr w:type="spellStart"/>
      <w:r w:rsidRPr="0005041E">
        <w:rPr>
          <w:rFonts w:ascii="Times New Roman" w:hAnsi="Times New Roman" w:cs="Times New Roman"/>
          <w:iCs/>
          <w:lang w:val="en-US"/>
        </w:rPr>
        <w:t>sesuai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janji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pada </w:t>
      </w:r>
      <w:proofErr w:type="spellStart"/>
      <w:r w:rsidRPr="0005041E">
        <w:rPr>
          <w:rFonts w:ascii="Times New Roman" w:hAnsi="Times New Roman" w:cs="Times New Roman"/>
          <w:iCs/>
          <w:lang w:val="en-US"/>
        </w:rPr>
        <w:t>poin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tiga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berbunyi</w:t>
      </w:r>
      <w:proofErr w:type="spellEnd"/>
      <w:r w:rsidRPr="0005041E">
        <w:rPr>
          <w:rFonts w:ascii="Times New Roman" w:hAnsi="Times New Roman" w:cs="Times New Roman"/>
          <w:iCs/>
          <w:lang w:val="en-US"/>
        </w:rPr>
        <w:t xml:space="preserve"> “Sopan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berperilaku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santun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bertutur</w:t>
      </w:r>
      <w:proofErr w:type="spellEnd"/>
      <w:r w:rsidRPr="0005041E">
        <w:rPr>
          <w:rFonts w:ascii="Times New Roman" w:hAnsi="Times New Roman" w:cs="Times New Roman"/>
          <w:iCs/>
          <w:lang w:val="en-US"/>
        </w:rPr>
        <w:t xml:space="preserve"> kata dan </w:t>
      </w:r>
      <w:proofErr w:type="spellStart"/>
      <w:r w:rsidRPr="0005041E">
        <w:rPr>
          <w:rFonts w:ascii="Times New Roman" w:hAnsi="Times New Roman" w:cs="Times New Roman"/>
          <w:iCs/>
          <w:lang w:val="en-US"/>
        </w:rPr>
        <w:t>hormat</w:t>
      </w:r>
      <w:proofErr w:type="spellEnd"/>
      <w:r w:rsidRPr="0005041E">
        <w:rPr>
          <w:rFonts w:ascii="Times New Roman" w:hAnsi="Times New Roman" w:cs="Times New Roman"/>
          <w:iCs/>
          <w:lang w:val="en-US"/>
        </w:rPr>
        <w:t xml:space="preserve"> pada guru dan </w:t>
      </w:r>
      <w:proofErr w:type="spellStart"/>
      <w:r w:rsidRPr="0005041E">
        <w:rPr>
          <w:rFonts w:ascii="Times New Roman" w:hAnsi="Times New Roman" w:cs="Times New Roman"/>
          <w:iCs/>
          <w:lang w:val="en-US"/>
        </w:rPr>
        <w:t>orangtua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Janji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selalu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dibacakan</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diucap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ulang</w:t>
      </w:r>
      <w:proofErr w:type="spellEnd"/>
      <w:r w:rsidRPr="0005041E">
        <w:rPr>
          <w:rFonts w:ascii="Times New Roman" w:hAnsi="Times New Roman" w:cs="Times New Roman"/>
          <w:iCs/>
          <w:lang w:val="en-US"/>
        </w:rPr>
        <w:t xml:space="preserve"> oleh </w:t>
      </w:r>
      <w:proofErr w:type="spellStart"/>
      <w:r w:rsidRPr="0005041E">
        <w:rPr>
          <w:rFonts w:ascii="Times New Roman" w:hAnsi="Times New Roman" w:cs="Times New Roman"/>
          <w:iCs/>
          <w:lang w:val="en-US"/>
        </w:rPr>
        <w:t>seluruh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ketika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upacara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Bendera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hari</w:t>
      </w:r>
      <w:proofErr w:type="spellEnd"/>
      <w:r w:rsidRPr="0005041E">
        <w:rPr>
          <w:rFonts w:ascii="Times New Roman" w:hAnsi="Times New Roman" w:cs="Times New Roman"/>
          <w:iCs/>
          <w:lang w:val="en-US"/>
        </w:rPr>
        <w:t xml:space="preserve"> Senin. </w:t>
      </w:r>
      <w:proofErr w:type="spellStart"/>
      <w:r w:rsidRPr="0005041E">
        <w:rPr>
          <w:rFonts w:ascii="Times New Roman" w:hAnsi="Times New Roman" w:cs="Times New Roman"/>
          <w:iCs/>
          <w:lang w:val="en-US"/>
        </w:rPr>
        <w:t>Sehingga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tertanam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mengimplementasikan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janji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biasa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dibacakan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setiap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minggu</w:t>
      </w:r>
      <w:proofErr w:type="spellEnd"/>
      <w:r w:rsidRPr="0005041E">
        <w:rPr>
          <w:rFonts w:ascii="Times New Roman" w:hAnsi="Times New Roman" w:cs="Times New Roman"/>
          <w:iCs/>
          <w:lang w:val="en-US"/>
        </w:rPr>
        <w:t>.</w:t>
      </w:r>
    </w:p>
    <w:p w14:paraId="27745416" w14:textId="14632D47" w:rsidR="0005041E" w:rsidRPr="0005041E" w:rsidRDefault="0005041E" w:rsidP="0005041E">
      <w:pPr>
        <w:spacing w:after="0"/>
        <w:ind w:firstLine="567"/>
        <w:jc w:val="both"/>
        <w:rPr>
          <w:rFonts w:ascii="Times New Roman" w:hAnsi="Times New Roman" w:cs="Times New Roman"/>
          <w:iCs/>
          <w:lang w:val="en-US"/>
        </w:rPr>
      </w:pPr>
      <w:proofErr w:type="spellStart"/>
      <w:r w:rsidRPr="0005041E">
        <w:rPr>
          <w:rFonts w:ascii="Times New Roman" w:hAnsi="Times New Roman" w:cs="Times New Roman"/>
          <w:iCs/>
          <w:lang w:val="en-US"/>
        </w:rPr>
        <w:t>Berdasarkan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hal</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dijelaskan</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Buku</w:t>
      </w:r>
      <w:proofErr w:type="spellEnd"/>
      <w:r w:rsidRPr="0005041E">
        <w:rPr>
          <w:rFonts w:ascii="Times New Roman" w:hAnsi="Times New Roman" w:cs="Times New Roman"/>
          <w:iCs/>
          <w:lang w:val="en-US"/>
        </w:rPr>
        <w:t xml:space="preserve"> Saku Program Pendidikan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007110F0">
        <w:rPr>
          <w:rFonts w:ascii="Times New Roman" w:hAnsi="Times New Roman" w:cs="Times New Roman"/>
          <w:iCs/>
          <w:lang w:val="en-US"/>
        </w:rPr>
        <w:t>m</w:t>
      </w:r>
      <w:r w:rsidRPr="0005041E">
        <w:rPr>
          <w:rFonts w:ascii="Times New Roman" w:hAnsi="Times New Roman" w:cs="Times New Roman"/>
          <w:iCs/>
          <w:lang w:val="en-US"/>
        </w:rPr>
        <w:t>enanamkan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kesadaran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jati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pada </w:t>
      </w:r>
      <w:proofErr w:type="spellStart"/>
      <w:r w:rsidRPr="0005041E">
        <w:rPr>
          <w:rFonts w:ascii="Times New Roman" w:hAnsi="Times New Roman" w:cs="Times New Roman"/>
          <w:iCs/>
          <w:lang w:val="en-US"/>
        </w:rPr>
        <w:t>anak</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menghayati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budaya</w:t>
      </w:r>
      <w:proofErr w:type="spellEnd"/>
      <w:r w:rsidRPr="0005041E">
        <w:rPr>
          <w:rFonts w:ascii="Times New Roman" w:hAnsi="Times New Roman" w:cs="Times New Roman"/>
          <w:iCs/>
          <w:lang w:val="en-US"/>
        </w:rPr>
        <w:t xml:space="preserve"> Sunda dan </w:t>
      </w:r>
      <w:proofErr w:type="spellStart"/>
      <w:r w:rsidRPr="0005041E">
        <w:rPr>
          <w:rFonts w:ascii="Times New Roman" w:hAnsi="Times New Roman" w:cs="Times New Roman"/>
          <w:iCs/>
          <w:lang w:val="en-US"/>
        </w:rPr>
        <w:t>menanamkan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pekerti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sebagai</w:t>
      </w:r>
      <w:proofErr w:type="spellEnd"/>
      <w:r w:rsidRPr="0005041E">
        <w:rPr>
          <w:rFonts w:ascii="Times New Roman" w:hAnsi="Times New Roman" w:cs="Times New Roman"/>
          <w:iCs/>
          <w:lang w:val="en-US"/>
        </w:rPr>
        <w:t xml:space="preserve"> orang Sunda yang </w:t>
      </w:r>
      <w:proofErr w:type="spellStart"/>
      <w:r w:rsidRPr="0005041E">
        <w:rPr>
          <w:rFonts w:ascii="Times New Roman" w:hAnsi="Times New Roman" w:cs="Times New Roman"/>
          <w:i/>
          <w:lang w:val="en-US"/>
        </w:rPr>
        <w:t>cageur</w:t>
      </w:r>
      <w:proofErr w:type="spellEnd"/>
      <w:r w:rsidRPr="0005041E">
        <w:rPr>
          <w:rFonts w:ascii="Times New Roman" w:hAnsi="Times New Roman" w:cs="Times New Roman"/>
          <w:i/>
          <w:lang w:val="en-US"/>
        </w:rPr>
        <w:t xml:space="preserve">, </w:t>
      </w:r>
      <w:proofErr w:type="spellStart"/>
      <w:r w:rsidRPr="0005041E">
        <w:rPr>
          <w:rFonts w:ascii="Times New Roman" w:hAnsi="Times New Roman" w:cs="Times New Roman"/>
          <w:i/>
          <w:lang w:val="en-US"/>
        </w:rPr>
        <w:t>bageur</w:t>
      </w:r>
      <w:proofErr w:type="spellEnd"/>
      <w:r w:rsidRPr="0005041E">
        <w:rPr>
          <w:rFonts w:ascii="Times New Roman" w:hAnsi="Times New Roman" w:cs="Times New Roman"/>
          <w:i/>
          <w:lang w:val="en-US"/>
        </w:rPr>
        <w:t xml:space="preserve">, singer, </w:t>
      </w:r>
      <w:proofErr w:type="spellStart"/>
      <w:r w:rsidRPr="0005041E">
        <w:rPr>
          <w:rFonts w:ascii="Times New Roman" w:hAnsi="Times New Roman" w:cs="Times New Roman"/>
          <w:i/>
          <w:lang w:val="en-US"/>
        </w:rPr>
        <w:t>pinter</w:t>
      </w:r>
      <w:proofErr w:type="spellEnd"/>
      <w:r w:rsidRPr="0005041E">
        <w:rPr>
          <w:rFonts w:ascii="Times New Roman" w:hAnsi="Times New Roman" w:cs="Times New Roman"/>
          <w:i/>
          <w:lang w:val="en-US"/>
        </w:rPr>
        <w:t xml:space="preserve">, </w:t>
      </w:r>
      <w:proofErr w:type="spellStart"/>
      <w:r w:rsidRPr="0005041E">
        <w:rPr>
          <w:rFonts w:ascii="Times New Roman" w:hAnsi="Times New Roman" w:cs="Times New Roman"/>
          <w:i/>
          <w:lang w:val="en-US"/>
        </w:rPr>
        <w:t>someah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ramah</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
          <w:lang w:val="en-US"/>
        </w:rPr>
        <w:t>wanteran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percaya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berperilaku</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bertutur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santun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bisa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hidup</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damai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berdampingan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suku-suku</w:t>
      </w:r>
      <w:proofErr w:type="spellEnd"/>
      <w:r w:rsidRPr="0005041E">
        <w:rPr>
          <w:rFonts w:ascii="Times New Roman" w:hAnsi="Times New Roman" w:cs="Times New Roman"/>
          <w:iCs/>
          <w:lang w:val="en-US"/>
        </w:rPr>
        <w:t xml:space="preserve"> lain </w:t>
      </w:r>
      <w:proofErr w:type="spellStart"/>
      <w:r w:rsidRPr="0005041E">
        <w:rPr>
          <w:rFonts w:ascii="Times New Roman" w:hAnsi="Times New Roman" w:cs="Times New Roman"/>
          <w:iCs/>
          <w:lang w:val="en-US"/>
        </w:rPr>
        <w:t>sebagai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bagian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ekosistem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budaya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membentuk</w:t>
      </w:r>
      <w:proofErr w:type="spellEnd"/>
      <w:r w:rsidRPr="0005041E">
        <w:rPr>
          <w:rFonts w:ascii="Times New Roman" w:hAnsi="Times New Roman" w:cs="Times New Roman"/>
          <w:iCs/>
          <w:lang w:val="en-US"/>
        </w:rPr>
        <w:t xml:space="preserve"> Indonesia (</w:t>
      </w:r>
      <w:proofErr w:type="spellStart"/>
      <w:r w:rsidRPr="0005041E">
        <w:rPr>
          <w:rFonts w:ascii="Times New Roman" w:hAnsi="Times New Roman" w:cs="Times New Roman"/>
          <w:iCs/>
          <w:lang w:val="en-US"/>
        </w:rPr>
        <w:t>Buku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2016, </w:t>
      </w:r>
      <w:proofErr w:type="spellStart"/>
      <w:r w:rsidRPr="0005041E">
        <w:rPr>
          <w:rFonts w:ascii="Times New Roman" w:hAnsi="Times New Roman" w:cs="Times New Roman"/>
          <w:iCs/>
          <w:lang w:val="en-US"/>
        </w:rPr>
        <w:t>hlm</w:t>
      </w:r>
      <w:proofErr w:type="spellEnd"/>
      <w:r w:rsidRPr="0005041E">
        <w:rPr>
          <w:rFonts w:ascii="Times New Roman" w:hAnsi="Times New Roman" w:cs="Times New Roman"/>
          <w:iCs/>
          <w:lang w:val="en-US"/>
        </w:rPr>
        <w:t xml:space="preserve">. 5). Program </w:t>
      </w:r>
      <w:proofErr w:type="spellStart"/>
      <w:r w:rsidRPr="0005041E">
        <w:rPr>
          <w:rFonts w:ascii="Times New Roman" w:hAnsi="Times New Roman" w:cs="Times New Roman"/>
          <w:iCs/>
          <w:lang w:val="en-US"/>
        </w:rPr>
        <w:t>pendidikan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pun </w:t>
      </w:r>
      <w:proofErr w:type="spellStart"/>
      <w:r w:rsidRPr="0005041E">
        <w:rPr>
          <w:rFonts w:ascii="Times New Roman" w:hAnsi="Times New Roman" w:cs="Times New Roman"/>
          <w:iCs/>
          <w:lang w:val="en-US"/>
        </w:rPr>
        <w:t>ingin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membentuk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sesuai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nilai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budi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pekerti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luhur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urang</w:t>
      </w:r>
      <w:proofErr w:type="spellEnd"/>
      <w:r w:rsidRPr="0005041E">
        <w:rPr>
          <w:rFonts w:ascii="Times New Roman" w:hAnsi="Times New Roman" w:cs="Times New Roman"/>
          <w:iCs/>
          <w:lang w:val="en-US"/>
        </w:rPr>
        <w:t xml:space="preserve"> Sunda </w:t>
      </w:r>
      <w:proofErr w:type="spellStart"/>
      <w:r w:rsidRPr="0005041E">
        <w:rPr>
          <w:rFonts w:ascii="Times New Roman" w:hAnsi="Times New Roman" w:cs="Times New Roman"/>
          <w:iCs/>
          <w:lang w:val="en-US"/>
        </w:rPr>
        <w:t>yaitu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
          <w:lang w:val="en-US"/>
        </w:rPr>
        <w:t>cageur</w:t>
      </w:r>
      <w:proofErr w:type="spellEnd"/>
      <w:r w:rsidRPr="0005041E">
        <w:rPr>
          <w:rFonts w:ascii="Times New Roman" w:hAnsi="Times New Roman" w:cs="Times New Roman"/>
          <w:i/>
          <w:lang w:val="en-US"/>
        </w:rPr>
        <w:t xml:space="preserve">, </w:t>
      </w:r>
      <w:proofErr w:type="spellStart"/>
      <w:r w:rsidRPr="0005041E">
        <w:rPr>
          <w:rFonts w:ascii="Times New Roman" w:hAnsi="Times New Roman" w:cs="Times New Roman"/>
          <w:i/>
          <w:lang w:val="en-US"/>
        </w:rPr>
        <w:t>bageur</w:t>
      </w:r>
      <w:proofErr w:type="spellEnd"/>
      <w:r w:rsidRPr="0005041E">
        <w:rPr>
          <w:rFonts w:ascii="Times New Roman" w:hAnsi="Times New Roman" w:cs="Times New Roman"/>
          <w:i/>
          <w:lang w:val="en-US"/>
        </w:rPr>
        <w:t xml:space="preserve">, singer, </w:t>
      </w:r>
      <w:proofErr w:type="spellStart"/>
      <w:r w:rsidRPr="0005041E">
        <w:rPr>
          <w:rFonts w:ascii="Times New Roman" w:hAnsi="Times New Roman" w:cs="Times New Roman"/>
          <w:i/>
          <w:lang w:val="en-US"/>
        </w:rPr>
        <w:t>pinter</w:t>
      </w:r>
      <w:proofErr w:type="spellEnd"/>
      <w:r w:rsidRPr="0005041E">
        <w:rPr>
          <w:rFonts w:ascii="Times New Roman" w:hAnsi="Times New Roman" w:cs="Times New Roman"/>
          <w:i/>
          <w:lang w:val="en-US"/>
        </w:rPr>
        <w:t xml:space="preserve">, </w:t>
      </w:r>
      <w:proofErr w:type="spellStart"/>
      <w:r w:rsidRPr="0005041E">
        <w:rPr>
          <w:rFonts w:ascii="Times New Roman" w:hAnsi="Times New Roman" w:cs="Times New Roman"/>
          <w:i/>
          <w:lang w:val="en-US"/>
        </w:rPr>
        <w:t>someah</w:t>
      </w:r>
      <w:proofErr w:type="spellEnd"/>
      <w:r w:rsidRPr="0005041E">
        <w:rPr>
          <w:rFonts w:ascii="Times New Roman" w:hAnsi="Times New Roman" w:cs="Times New Roman"/>
          <w:i/>
          <w:lang w:val="en-US"/>
        </w:rPr>
        <w:t xml:space="preserve"> </w:t>
      </w:r>
      <w:r w:rsidRPr="0005041E">
        <w:rPr>
          <w:rFonts w:ascii="Times New Roman" w:hAnsi="Times New Roman" w:cs="Times New Roman"/>
          <w:iCs/>
          <w:lang w:val="en-US"/>
        </w:rPr>
        <w:t>(</w:t>
      </w:r>
      <w:proofErr w:type="spellStart"/>
      <w:r w:rsidRPr="0005041E">
        <w:rPr>
          <w:rFonts w:ascii="Times New Roman" w:hAnsi="Times New Roman" w:cs="Times New Roman"/>
          <w:iCs/>
          <w:lang w:val="en-US"/>
        </w:rPr>
        <w:t>ramah</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
          <w:lang w:val="en-US"/>
        </w:rPr>
        <w:t>wanteran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percaya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Sejalan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pendapat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di SMP Negeri 25 Bandung </w:t>
      </w:r>
      <w:proofErr w:type="spellStart"/>
      <w:r w:rsidRPr="0005041E">
        <w:rPr>
          <w:rFonts w:ascii="Times New Roman" w:hAnsi="Times New Roman" w:cs="Times New Roman"/>
          <w:iCs/>
          <w:lang w:val="en-US"/>
        </w:rPr>
        <w:t>telah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empat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komponen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Hanya </w:t>
      </w:r>
      <w:proofErr w:type="spellStart"/>
      <w:r w:rsidRPr="0005041E">
        <w:rPr>
          <w:rFonts w:ascii="Times New Roman" w:hAnsi="Times New Roman" w:cs="Times New Roman"/>
          <w:iCs/>
          <w:lang w:val="en-US"/>
        </w:rPr>
        <w:t>saja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dikatakan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sempurna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dikarenakan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masih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siswa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melanggar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peraturan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sekolah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tetapi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terlihat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perkembangannya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sebelum</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sesudah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menerapkan</w:t>
      </w:r>
      <w:proofErr w:type="spellEnd"/>
      <w:r w:rsidRPr="0005041E">
        <w:rPr>
          <w:rFonts w:ascii="Times New Roman" w:hAnsi="Times New Roman" w:cs="Times New Roman"/>
          <w:iCs/>
          <w:lang w:val="en-US"/>
        </w:rPr>
        <w:t xml:space="preserve"> program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lebih</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terlihat</w:t>
      </w:r>
      <w:proofErr w:type="spellEnd"/>
      <w:r w:rsidRPr="0005041E">
        <w:rPr>
          <w:rFonts w:ascii="Times New Roman" w:hAnsi="Times New Roman" w:cs="Times New Roman"/>
          <w:iCs/>
          <w:lang w:val="en-US"/>
        </w:rPr>
        <w:t>.</w:t>
      </w:r>
    </w:p>
    <w:p w14:paraId="79ED0EAA" w14:textId="51661A98" w:rsidR="0005041E" w:rsidRPr="0005041E" w:rsidRDefault="0005041E" w:rsidP="0005041E">
      <w:pPr>
        <w:ind w:firstLine="567"/>
        <w:jc w:val="both"/>
        <w:rPr>
          <w:rFonts w:ascii="Times New Roman" w:hAnsi="Times New Roman" w:cs="Times New Roman"/>
          <w:iCs/>
          <w:lang w:val="en-US"/>
        </w:rPr>
      </w:pPr>
      <w:r w:rsidRPr="0005041E">
        <w:rPr>
          <w:rFonts w:ascii="Times New Roman" w:hAnsi="Times New Roman" w:cs="Times New Roman"/>
          <w:i/>
          <w:iCs/>
          <w:lang w:val="en-US"/>
        </w:rPr>
        <w:t>Civic virtue</w:t>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hubungan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warga</w:t>
      </w:r>
      <w:proofErr w:type="spellEnd"/>
      <w:r w:rsidRPr="0005041E">
        <w:rPr>
          <w:rFonts w:ascii="Times New Roman" w:hAnsi="Times New Roman" w:cs="Times New Roman"/>
          <w:iCs/>
          <w:lang w:val="en-US"/>
        </w:rPr>
        <w:t xml:space="preserve"> negara, </w:t>
      </w:r>
      <w:proofErr w:type="spellStart"/>
      <w:r w:rsidRPr="0005041E">
        <w:rPr>
          <w:rFonts w:ascii="Times New Roman" w:hAnsi="Times New Roman" w:cs="Times New Roman"/>
          <w:iCs/>
          <w:lang w:val="en-US"/>
        </w:rPr>
        <w:t>menurut</w:t>
      </w:r>
      <w:proofErr w:type="spellEnd"/>
      <w:r w:rsidRPr="0005041E">
        <w:rPr>
          <w:rFonts w:ascii="Times New Roman" w:hAnsi="Times New Roman" w:cs="Times New Roman"/>
          <w:iCs/>
          <w:lang w:val="en-US"/>
        </w:rPr>
        <w:t xml:space="preserve"> Aristoteles yang </w:t>
      </w:r>
      <w:proofErr w:type="spellStart"/>
      <w:r w:rsidRPr="0005041E">
        <w:rPr>
          <w:rFonts w:ascii="Times New Roman" w:hAnsi="Times New Roman" w:cs="Times New Roman"/>
          <w:iCs/>
          <w:lang w:val="en-US"/>
        </w:rPr>
        <w:t>menyebutkan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karakteristik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warganegara</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yaitu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dengan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adanya</w:t>
      </w:r>
      <w:proofErr w:type="spellEnd"/>
      <w:r w:rsidRPr="0005041E">
        <w:rPr>
          <w:rFonts w:ascii="Times New Roman" w:hAnsi="Times New Roman" w:cs="Times New Roman"/>
          <w:iCs/>
          <w:lang w:val="en-US"/>
        </w:rPr>
        <w:t xml:space="preserve"> </w:t>
      </w:r>
      <w:r w:rsidRPr="0005041E">
        <w:rPr>
          <w:rFonts w:ascii="Times New Roman" w:hAnsi="Times New Roman" w:cs="Times New Roman"/>
          <w:i/>
          <w:iCs/>
          <w:lang w:val="en-US"/>
        </w:rPr>
        <w:t>civic virtue</w:t>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keutamaan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sipil</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dirinya</w:t>
      </w:r>
      <w:proofErr w:type="spellEnd"/>
      <w:r w:rsidRPr="0005041E">
        <w:rPr>
          <w:rFonts w:ascii="Times New Roman" w:hAnsi="Times New Roman" w:cs="Times New Roman"/>
          <w:iCs/>
          <w:lang w:val="en-US"/>
        </w:rPr>
        <w:t xml:space="preserve"> </w:t>
      </w:r>
      <w:r w:rsidRPr="0005041E">
        <w:rPr>
          <w:rFonts w:ascii="Times New Roman" w:hAnsi="Times New Roman" w:cs="Times New Roman"/>
          <w:iCs/>
          <w:lang w:val="en-US"/>
        </w:rPr>
        <w:fldChar w:fldCharType="begin" w:fldLock="1"/>
      </w:r>
      <w:r w:rsidRPr="0005041E">
        <w:rPr>
          <w:rFonts w:ascii="Times New Roman" w:hAnsi="Times New Roman" w:cs="Times New Roman"/>
          <w:iCs/>
          <w:lang w:val="en-US"/>
        </w:rPr>
        <w:instrText>ADDIN CSL_CITATION {"citationItems":[{"id":"ITEM-1","itemData":{"ISBN":"6028361623","author":[{"dropping-particle":"","family":"Winarno","given":"","non-dropping-particle":"","parse-names":false,"suffix":""}],"id":"ITEM-1","issued":{"date-parts":[["2009"]]},"publisher":"Alfabeta","title":"Kewarganegaraan Indonesia dari sosiologis menuju yuridis","type":"book"},"uris":["http://www.mendeley.com/documents/?uuid=c5cebc16-aff6-480c-87a1-4f047f67c652"]}],"mendeley":{"formattedCitation":"(Winarno, 2009)","plainTextFormattedCitation":"(Winarno, 2009)","previouslyFormattedCitation":"(Winarno, 2009)"},"properties":{"noteIndex":0},"schema":"https://github.com/citation-style-language/schema/raw/master/csl-citation.json"}</w:instrText>
      </w:r>
      <w:r w:rsidRPr="0005041E">
        <w:rPr>
          <w:rFonts w:ascii="Times New Roman" w:hAnsi="Times New Roman" w:cs="Times New Roman"/>
          <w:iCs/>
          <w:lang w:val="en-US"/>
        </w:rPr>
        <w:fldChar w:fldCharType="separate"/>
      </w:r>
      <w:r w:rsidRPr="0005041E">
        <w:rPr>
          <w:rFonts w:ascii="Times New Roman" w:hAnsi="Times New Roman" w:cs="Times New Roman"/>
          <w:iCs/>
          <w:noProof/>
          <w:lang w:val="en-US"/>
        </w:rPr>
        <w:t>(Winarno, 2009)</w:t>
      </w:r>
      <w:r w:rsidRPr="0005041E">
        <w:rPr>
          <w:rFonts w:ascii="Times New Roman" w:hAnsi="Times New Roman" w:cs="Times New Roman"/>
          <w:iCs/>
          <w:lang w:val="en-US"/>
        </w:rPr>
        <w:fldChar w:fldCharType="end"/>
      </w:r>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Terlihat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mempersiapkan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warga</w:t>
      </w:r>
      <w:proofErr w:type="spellEnd"/>
      <w:r w:rsidRPr="0005041E">
        <w:rPr>
          <w:rFonts w:ascii="Times New Roman" w:hAnsi="Times New Roman" w:cs="Times New Roman"/>
          <w:iCs/>
          <w:lang w:val="en-US"/>
        </w:rPr>
        <w:t xml:space="preserve"> negara yang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maka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individu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paham</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melaksanakan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hak</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kewajibannya</w:t>
      </w:r>
      <w:proofErr w:type="spellEnd"/>
      <w:r w:rsidRPr="0005041E">
        <w:rPr>
          <w:rFonts w:ascii="Times New Roman" w:hAnsi="Times New Roman" w:cs="Times New Roman"/>
          <w:iCs/>
          <w:lang w:val="en-US"/>
        </w:rPr>
        <w:t xml:space="preserve"> dan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berpartisipasi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baik</w:t>
      </w:r>
      <w:proofErr w:type="spellEnd"/>
      <w:r w:rsidRPr="0005041E">
        <w:rPr>
          <w:rFonts w:ascii="Times New Roman" w:hAnsi="Times New Roman" w:cs="Times New Roman"/>
          <w:iCs/>
          <w:lang w:val="en-US"/>
        </w:rPr>
        <w:t xml:space="preserve"> di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lingkungan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masyarakatnya</w:t>
      </w:r>
      <w:proofErr w:type="spellEnd"/>
      <w:r w:rsidRPr="0005041E">
        <w:rPr>
          <w:rFonts w:ascii="Times New Roman" w:hAnsi="Times New Roman" w:cs="Times New Roman"/>
          <w:iCs/>
          <w:lang w:val="en-US"/>
        </w:rPr>
        <w:t xml:space="preserve">. Warga negara </w:t>
      </w:r>
      <w:proofErr w:type="spellStart"/>
      <w:r w:rsidRPr="0005041E">
        <w:rPr>
          <w:rFonts w:ascii="Times New Roman" w:hAnsi="Times New Roman" w:cs="Times New Roman"/>
          <w:iCs/>
          <w:lang w:val="en-US"/>
        </w:rPr>
        <w:t>tersebut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diharapkan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tidak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hanya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cerdas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secara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kognitif</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tetapi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harus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cerdas</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berperilaku</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Seperti</w:t>
      </w:r>
      <w:proofErr w:type="spellEnd"/>
      <w:r w:rsidRPr="0005041E">
        <w:rPr>
          <w:rFonts w:ascii="Times New Roman" w:hAnsi="Times New Roman" w:cs="Times New Roman"/>
          <w:iCs/>
          <w:lang w:val="en-US"/>
        </w:rPr>
        <w:t xml:space="preserve"> yang </w:t>
      </w:r>
      <w:proofErr w:type="spellStart"/>
      <w:r w:rsidRPr="0005041E">
        <w:rPr>
          <w:rFonts w:ascii="Times New Roman" w:hAnsi="Times New Roman" w:cs="Times New Roman"/>
          <w:iCs/>
          <w:lang w:val="en-US"/>
        </w:rPr>
        <w:t>dijelaskan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dalam</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Buku</w:t>
      </w:r>
      <w:proofErr w:type="spellEnd"/>
      <w:r w:rsidRPr="0005041E">
        <w:rPr>
          <w:rFonts w:ascii="Times New Roman" w:hAnsi="Times New Roman" w:cs="Times New Roman"/>
          <w:iCs/>
          <w:lang w:val="en-US"/>
        </w:rPr>
        <w:t xml:space="preserve"> Saku Program Pendidikan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Masagi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bahwa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peserta</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didik</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anak</w:t>
      </w:r>
      <w:proofErr w:type="spellEnd"/>
      <w:r w:rsidRPr="0005041E">
        <w:rPr>
          <w:rFonts w:ascii="Times New Roman" w:hAnsi="Times New Roman" w:cs="Times New Roman"/>
          <w:iCs/>
          <w:lang w:val="en-US"/>
        </w:rPr>
        <w:t xml:space="preserve"> Bandung </w:t>
      </w:r>
      <w:proofErr w:type="spellStart"/>
      <w:r w:rsidRPr="0005041E">
        <w:rPr>
          <w:rFonts w:ascii="Times New Roman" w:hAnsi="Times New Roman" w:cs="Times New Roman"/>
          <w:iCs/>
          <w:lang w:val="en-US"/>
        </w:rPr>
        <w:t>diharapkan</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memiliki</w:t>
      </w:r>
      <w:proofErr w:type="spellEnd"/>
      <w:r w:rsidRPr="0005041E">
        <w:rPr>
          <w:rFonts w:ascii="Times New Roman" w:hAnsi="Times New Roman" w:cs="Times New Roman"/>
          <w:iCs/>
          <w:lang w:val="en-US"/>
        </w:rPr>
        <w:t xml:space="preserve"> 20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Baik yang </w:t>
      </w:r>
      <w:proofErr w:type="spellStart"/>
      <w:r w:rsidRPr="0005041E">
        <w:rPr>
          <w:rFonts w:ascii="Times New Roman" w:hAnsi="Times New Roman" w:cs="Times New Roman"/>
          <w:iCs/>
          <w:lang w:val="en-US"/>
        </w:rPr>
        <w:t>dapat</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menhagadapi</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karakter</w:t>
      </w:r>
      <w:proofErr w:type="spellEnd"/>
      <w:r w:rsidRPr="0005041E">
        <w:rPr>
          <w:rFonts w:ascii="Times New Roman" w:hAnsi="Times New Roman" w:cs="Times New Roman"/>
          <w:iCs/>
          <w:lang w:val="en-US"/>
        </w:rPr>
        <w:t xml:space="preserve"> </w:t>
      </w:r>
      <w:proofErr w:type="spellStart"/>
      <w:r w:rsidRPr="0005041E">
        <w:rPr>
          <w:rFonts w:ascii="Times New Roman" w:hAnsi="Times New Roman" w:cs="Times New Roman"/>
          <w:iCs/>
          <w:lang w:val="en-US"/>
        </w:rPr>
        <w:t>buruk</w:t>
      </w:r>
      <w:proofErr w:type="spellEnd"/>
      <w:r w:rsidRPr="0005041E">
        <w:rPr>
          <w:rFonts w:ascii="Times New Roman" w:hAnsi="Times New Roman" w:cs="Times New Roman"/>
          <w:iCs/>
          <w:lang w:val="en-US"/>
        </w:rPr>
        <w:t>.</w:t>
      </w:r>
      <w:r w:rsidRPr="0005041E">
        <w:rPr>
          <w:rFonts w:ascii="Times New Roman" w:hAnsi="Times New Roman" w:cs="Times New Roman"/>
          <w:szCs w:val="20"/>
          <w:lang w:val="en-ID"/>
        </w:rPr>
        <w:t xml:space="preserve"> Hal </w:t>
      </w:r>
      <w:proofErr w:type="spellStart"/>
      <w:r w:rsidRPr="0005041E">
        <w:rPr>
          <w:rFonts w:ascii="Times New Roman" w:hAnsi="Times New Roman" w:cs="Times New Roman"/>
          <w:szCs w:val="20"/>
          <w:lang w:val="en-ID"/>
        </w:rPr>
        <w:t>ini</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merupakan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sebuah</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upaya</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pemerintah</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untuk</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memajukan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nilai-nilai</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karakter</w:t>
      </w:r>
      <w:proofErr w:type="spellEnd"/>
      <w:r w:rsidRPr="0005041E">
        <w:rPr>
          <w:rFonts w:ascii="Times New Roman" w:hAnsi="Times New Roman" w:cs="Times New Roman"/>
          <w:szCs w:val="20"/>
          <w:lang w:val="en-ID"/>
        </w:rPr>
        <w:t xml:space="preserve"> dan spirit </w:t>
      </w:r>
      <w:proofErr w:type="spellStart"/>
      <w:r w:rsidRPr="0005041E">
        <w:rPr>
          <w:rFonts w:ascii="Times New Roman" w:hAnsi="Times New Roman" w:cs="Times New Roman"/>
          <w:szCs w:val="20"/>
          <w:lang w:val="en-ID"/>
        </w:rPr>
        <w:t>kebangsaan</w:t>
      </w:r>
      <w:proofErr w:type="spellEnd"/>
      <w:r w:rsidRPr="0005041E">
        <w:rPr>
          <w:rFonts w:ascii="Times New Roman" w:hAnsi="Times New Roman" w:cs="Times New Roman"/>
          <w:szCs w:val="20"/>
          <w:lang w:val="en-ID"/>
        </w:rPr>
        <w:t xml:space="preserve"> yang </w:t>
      </w:r>
      <w:proofErr w:type="spellStart"/>
      <w:r w:rsidRPr="0005041E">
        <w:rPr>
          <w:rFonts w:ascii="Times New Roman" w:hAnsi="Times New Roman" w:cs="Times New Roman"/>
          <w:szCs w:val="20"/>
          <w:lang w:val="en-ID"/>
        </w:rPr>
        <w:t>diungkapkan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dalam</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berbagai</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aspek</w:t>
      </w:r>
      <w:proofErr w:type="spellEnd"/>
      <w:r w:rsidRPr="0005041E">
        <w:rPr>
          <w:rFonts w:ascii="Times New Roman" w:hAnsi="Times New Roman" w:cs="Times New Roman"/>
          <w:szCs w:val="20"/>
          <w:lang w:val="en-ID"/>
        </w:rPr>
        <w:t xml:space="preserve"> dan </w:t>
      </w:r>
      <w:proofErr w:type="spellStart"/>
      <w:r w:rsidRPr="0005041E">
        <w:rPr>
          <w:rFonts w:ascii="Times New Roman" w:hAnsi="Times New Roman" w:cs="Times New Roman"/>
          <w:szCs w:val="20"/>
          <w:lang w:val="en-ID"/>
        </w:rPr>
        <w:t>sudut</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pandang</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terkait</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dengan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landasan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pengetahuan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dalam</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pembinaan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nilai-nilai</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kewarganegaraan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dalam</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mendorong</w:t>
      </w:r>
      <w:proofErr w:type="spellEnd"/>
      <w:r w:rsidRPr="0005041E">
        <w:rPr>
          <w:rFonts w:ascii="Times New Roman" w:hAnsi="Times New Roman" w:cs="Times New Roman"/>
          <w:szCs w:val="20"/>
          <w:lang w:val="en-ID"/>
        </w:rPr>
        <w:t xml:space="preserve"> dan </w:t>
      </w:r>
      <w:proofErr w:type="spellStart"/>
      <w:r w:rsidRPr="0005041E">
        <w:rPr>
          <w:rFonts w:ascii="Times New Roman" w:hAnsi="Times New Roman" w:cs="Times New Roman"/>
          <w:szCs w:val="20"/>
          <w:lang w:val="en-ID"/>
        </w:rPr>
        <w:t>menciptakan</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generasi</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penerus</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bangsa</w:t>
      </w:r>
      <w:proofErr w:type="spellEnd"/>
      <w:r w:rsidRPr="0005041E">
        <w:rPr>
          <w:rFonts w:ascii="Times New Roman" w:hAnsi="Times New Roman" w:cs="Times New Roman"/>
          <w:szCs w:val="20"/>
          <w:lang w:val="en-ID"/>
        </w:rPr>
        <w:t xml:space="preserve"> yang </w:t>
      </w:r>
      <w:proofErr w:type="spellStart"/>
      <w:r w:rsidRPr="0005041E">
        <w:rPr>
          <w:rFonts w:ascii="Times New Roman" w:hAnsi="Times New Roman" w:cs="Times New Roman"/>
          <w:szCs w:val="20"/>
          <w:lang w:val="en-ID"/>
        </w:rPr>
        <w:t>lebih</w:t>
      </w:r>
      <w:proofErr w:type="spellEnd"/>
      <w:r w:rsidRPr="0005041E">
        <w:rPr>
          <w:rFonts w:ascii="Times New Roman" w:hAnsi="Times New Roman" w:cs="Times New Roman"/>
          <w:szCs w:val="20"/>
          <w:lang w:val="en-ID"/>
        </w:rPr>
        <w:t xml:space="preserve"> </w:t>
      </w:r>
      <w:proofErr w:type="spellStart"/>
      <w:r w:rsidRPr="0005041E">
        <w:rPr>
          <w:rFonts w:ascii="Times New Roman" w:hAnsi="Times New Roman" w:cs="Times New Roman"/>
          <w:szCs w:val="20"/>
          <w:lang w:val="en-ID"/>
        </w:rPr>
        <w:t>baik</w:t>
      </w:r>
      <w:proofErr w:type="spellEnd"/>
      <w:r w:rsidRPr="0005041E">
        <w:rPr>
          <w:rFonts w:ascii="Times New Roman" w:hAnsi="Times New Roman" w:cs="Times New Roman"/>
          <w:szCs w:val="20"/>
          <w:lang w:val="en-ID"/>
        </w:rPr>
        <w:t xml:space="preserve"> </w:t>
      </w:r>
      <w:r w:rsidRPr="0005041E">
        <w:rPr>
          <w:rFonts w:ascii="Times New Roman" w:hAnsi="Times New Roman" w:cs="Times New Roman"/>
          <w:szCs w:val="20"/>
          <w:lang w:val="en-ID"/>
        </w:rPr>
        <w:fldChar w:fldCharType="begin" w:fldLock="1"/>
      </w:r>
      <w:r w:rsidRPr="0005041E">
        <w:rPr>
          <w:rFonts w:ascii="Times New Roman" w:hAnsi="Times New Roman" w:cs="Times New Roman"/>
          <w:szCs w:val="20"/>
          <w:lang w:val="en-ID"/>
        </w:rPr>
        <w:instrText>ADDIN CSL_CITATION {"citationItems":[{"id":"ITEM-1","itemData":{"DOI":"10.33061/jgz.v11i1.7465","ISSN":"2541-0954","abstract":"Tujuan dari dibuatnya penelitian ini adalah untuk mengetahui bagaimana peran pendidikan kewarganegaraan dalam menjaga persatuan dan kesatuan bangsa. Sistem pendidikan yang diajarkan di sekolah diharapkan mampu menjadi pendorong para peserta didik untuk mengimplementasikan nilai-nilai yang terkandung dalam isi materi pokok yang diajarkan pendidik serta mampu dalam membangun persatuan dan kesatuan yang ada. Penelitian ini menggunakan metode penelitian kualitatif yang diperoleh melalui proses literasi dari berbagai buku, artikel, serta jurnal yang berkaitan dengan materi yang dibahas. Hasil penelitian ini menunjukkan bahwa peran pendidikan kewarganegaraan dalam menjaga persatuan dan kesatuan bangsa sangat diperlukan agar para peserta didik dapat memiliki sikap toleransi, saling menghargai, dan menghormati setiap perbedaan yang ada di dalam bangsa ini.\r Kata kunci : Pendidikan Kewarganegaraan, Persatuan, Kesatuan","author":[{"dropping-particle":"","family":"Yasila","given":"Kalista","non-dropping-particle":"","parse-names":false,"suffix":""},{"dropping-particle":"","family":"Ulfatun Najicha","given":"Fatma","non-dropping-particle":"","parse-names":false,"suffix":""}],"container-title":"Jurnal Global Citizen : Jurnal Ilmiah Kajian Pendidikan Kewarganegaraan","id":"ITEM-1","issue":"1","issued":{"date-parts":[["2022"]]},"page":"14-20","title":"Peran Pendidikan Kewarganegaraan dalam Menjaga Persatuan dan Kesatuan di Tengah Pluralitas Masyarakat Indonesia","type":"article-journal","volume":"11"},"uris":["http://www.mendeley.com/documents/?uuid=cf5b662c-4103-48c1-8ad5-3e98c4ec58e3"]}],"mendeley":{"formattedCitation":"(Yasila &amp; Ulfatun Najicha, 2022)","plainTextFormattedCitation":"(Yasila &amp; Ulfatun Najicha, 2022)","previouslyFormattedCitation":"(Yasila &amp; Ulfatun Najicha, 2022)"},"properties":{"noteIndex":0},"schema":"https://github.com/citation-style-language/schema/raw/master/csl-citation.json"}</w:instrText>
      </w:r>
      <w:r w:rsidRPr="0005041E">
        <w:rPr>
          <w:rFonts w:ascii="Times New Roman" w:hAnsi="Times New Roman" w:cs="Times New Roman"/>
          <w:szCs w:val="20"/>
          <w:lang w:val="en-ID"/>
        </w:rPr>
        <w:fldChar w:fldCharType="separate"/>
      </w:r>
      <w:r w:rsidRPr="0005041E">
        <w:rPr>
          <w:rFonts w:ascii="Times New Roman" w:hAnsi="Times New Roman" w:cs="Times New Roman"/>
          <w:noProof/>
          <w:szCs w:val="20"/>
          <w:lang w:val="en-ID"/>
        </w:rPr>
        <w:t>(Yasila &amp; Ulfatun Najicha, 2022)</w:t>
      </w:r>
      <w:r w:rsidRPr="0005041E">
        <w:rPr>
          <w:rFonts w:ascii="Times New Roman" w:hAnsi="Times New Roman" w:cs="Times New Roman"/>
          <w:szCs w:val="20"/>
          <w:lang w:val="en-ID"/>
        </w:rPr>
        <w:fldChar w:fldCharType="end"/>
      </w:r>
      <w:r w:rsidR="00A824E7">
        <w:rPr>
          <w:rFonts w:ascii="Times New Roman" w:hAnsi="Times New Roman" w:cs="Times New Roman"/>
          <w:szCs w:val="20"/>
          <w:lang w:val="en-ID"/>
        </w:rPr>
        <w:t xml:space="preserve">. </w:t>
      </w:r>
    </w:p>
    <w:p w14:paraId="16588792" w14:textId="77777777" w:rsidR="0005041E" w:rsidRPr="0005041E" w:rsidRDefault="0005041E" w:rsidP="0005041E">
      <w:pPr>
        <w:ind w:firstLine="567"/>
        <w:jc w:val="both"/>
        <w:rPr>
          <w:rFonts w:ascii="Times New Roman" w:hAnsi="Times New Roman" w:cs="Times New Roman"/>
          <w:iCs/>
          <w:lang w:val="id"/>
        </w:rPr>
      </w:pPr>
      <w:bookmarkStart w:id="9" w:name="_Hlk154001647"/>
      <w:bookmarkEnd w:id="8"/>
    </w:p>
    <w:p w14:paraId="5D55B099" w14:textId="77777777" w:rsidR="0005041E" w:rsidRPr="0005041E" w:rsidRDefault="0005041E" w:rsidP="0005041E">
      <w:pPr>
        <w:ind w:firstLine="567"/>
        <w:jc w:val="both"/>
        <w:rPr>
          <w:rFonts w:ascii="Times New Roman" w:hAnsi="Times New Roman" w:cs="Times New Roman"/>
          <w:iCs/>
          <w:lang w:val="id"/>
        </w:rPr>
      </w:pPr>
      <w:r w:rsidRPr="0005041E">
        <w:rPr>
          <w:rFonts w:ascii="Times New Roman" w:hAnsi="Times New Roman" w:cs="Times New Roman"/>
          <w:iCs/>
          <w:noProof/>
          <w:lang w:val="id"/>
        </w:rPr>
        <w:lastRenderedPageBreak/>
        <w:drawing>
          <wp:inline distT="0" distB="0" distL="0" distR="0" wp14:anchorId="08D9FF5B" wp14:editId="2E2601B4">
            <wp:extent cx="4896947" cy="1931670"/>
            <wp:effectExtent l="0" t="0" r="0" b="0"/>
            <wp:docPr id="2000566462" name="Picture 200056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4896947" cy="1931670"/>
                    </a:xfrm>
                    <a:prstGeom prst="rect">
                      <a:avLst/>
                    </a:prstGeom>
                  </pic:spPr>
                </pic:pic>
              </a:graphicData>
            </a:graphic>
          </wp:inline>
        </w:drawing>
      </w:r>
    </w:p>
    <w:p w14:paraId="3B64BF24" w14:textId="77777777" w:rsidR="0005041E" w:rsidRPr="0005041E" w:rsidRDefault="0005041E" w:rsidP="0005041E">
      <w:pPr>
        <w:ind w:firstLine="567"/>
        <w:jc w:val="center"/>
        <w:rPr>
          <w:rFonts w:ascii="Times New Roman" w:hAnsi="Times New Roman" w:cs="Times New Roman"/>
          <w:b/>
          <w:bCs/>
          <w:iCs/>
          <w:lang w:val="id"/>
        </w:rPr>
      </w:pPr>
      <w:r w:rsidRPr="0005041E">
        <w:rPr>
          <w:rFonts w:ascii="Times New Roman" w:hAnsi="Times New Roman" w:cs="Times New Roman"/>
          <w:b/>
          <w:bCs/>
          <w:iCs/>
          <w:lang w:val="id"/>
        </w:rPr>
        <w:t xml:space="preserve">Gambar </w:t>
      </w:r>
      <w:r w:rsidRPr="0005041E">
        <w:rPr>
          <w:rFonts w:ascii="Times New Roman" w:hAnsi="Times New Roman" w:cs="Times New Roman"/>
          <w:b/>
          <w:bCs/>
          <w:iCs/>
          <w:lang w:val="en-US"/>
        </w:rPr>
        <w:t>1</w:t>
      </w:r>
      <w:r w:rsidRPr="0005041E">
        <w:rPr>
          <w:rFonts w:ascii="Times New Roman" w:hAnsi="Times New Roman" w:cs="Times New Roman"/>
          <w:b/>
          <w:bCs/>
          <w:iCs/>
          <w:lang w:val="id"/>
        </w:rPr>
        <w:t xml:space="preserve"> Karakter Baik</w:t>
      </w:r>
    </w:p>
    <w:p w14:paraId="23058E96" w14:textId="77777777" w:rsidR="0005041E" w:rsidRPr="0005041E" w:rsidRDefault="0005041E" w:rsidP="0005041E">
      <w:pPr>
        <w:ind w:firstLine="567"/>
        <w:jc w:val="center"/>
        <w:rPr>
          <w:rFonts w:ascii="Times New Roman" w:hAnsi="Times New Roman" w:cs="Times New Roman"/>
          <w:i/>
          <w:iCs/>
          <w:lang w:val="id"/>
        </w:rPr>
      </w:pPr>
      <w:r w:rsidRPr="0005041E">
        <w:rPr>
          <w:rFonts w:ascii="Times New Roman" w:hAnsi="Times New Roman" w:cs="Times New Roman"/>
          <w:i/>
          <w:iCs/>
          <w:lang w:val="id"/>
        </w:rPr>
        <w:t>(Sumber: Buku Saku Program Pengenalan Lingkungan Sekolah Pendidikan Karakter Bandung Masagi, 2016</w:t>
      </w:r>
    </w:p>
    <w:p w14:paraId="36B2C66D" w14:textId="77777777" w:rsidR="00A824E7" w:rsidRDefault="0005041E" w:rsidP="00A824E7">
      <w:pPr>
        <w:spacing w:after="0"/>
        <w:ind w:firstLine="567"/>
        <w:jc w:val="both"/>
        <w:rPr>
          <w:rFonts w:ascii="Times New Roman" w:hAnsi="Times New Roman" w:cs="Times New Roman"/>
          <w:lang w:val="en-US"/>
        </w:rPr>
      </w:pPr>
      <w:r w:rsidRPr="0005041E">
        <w:rPr>
          <w:rFonts w:ascii="Times New Roman" w:hAnsi="Times New Roman" w:cs="Times New Roman"/>
          <w:lang w:val="en-US"/>
        </w:rPr>
        <w:t xml:space="preserve">Program </w:t>
      </w:r>
      <w:proofErr w:type="spellStart"/>
      <w:r w:rsidRPr="0005041E">
        <w:rPr>
          <w:rFonts w:ascii="Times New Roman" w:hAnsi="Times New Roman" w:cs="Times New Roman"/>
          <w:lang w:val="en-US"/>
        </w:rPr>
        <w:t>pendidikan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w:t>
      </w:r>
      <w:proofErr w:type="spellEnd"/>
      <w:r w:rsidRPr="0005041E">
        <w:rPr>
          <w:rFonts w:ascii="Times New Roman" w:hAnsi="Times New Roman" w:cs="Times New Roman"/>
          <w:lang w:val="en-US"/>
        </w:rPr>
        <w:t xml:space="preserve"> Bandung </w:t>
      </w:r>
      <w:proofErr w:type="spellStart"/>
      <w:r w:rsidRPr="0005041E">
        <w:rPr>
          <w:rFonts w:ascii="Times New Roman" w:hAnsi="Times New Roman" w:cs="Times New Roman"/>
          <w:lang w:val="en-US"/>
        </w:rPr>
        <w:t>Masagi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mengaharapkan</w:t>
      </w:r>
      <w:proofErr w:type="spellEnd"/>
      <w:r w:rsidRPr="0005041E">
        <w:rPr>
          <w:rFonts w:ascii="Times New Roman" w:hAnsi="Times New Roman" w:cs="Times New Roman"/>
          <w:lang w:val="en-US"/>
        </w:rPr>
        <w:t xml:space="preserve"> agar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memerangi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karakter-karakter</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dianggap</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buruk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Mungkin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tidak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semua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buruk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benar-benar</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diperangi</w:t>
      </w:r>
      <w:proofErr w:type="spellEnd"/>
      <w:r w:rsidRPr="0005041E">
        <w:rPr>
          <w:rFonts w:ascii="Times New Roman" w:hAnsi="Times New Roman" w:cs="Times New Roman"/>
          <w:lang w:val="en-US"/>
        </w:rPr>
        <w:t xml:space="preserve"> oleh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Hanya </w:t>
      </w:r>
      <w:proofErr w:type="spellStart"/>
      <w:r w:rsidRPr="0005041E">
        <w:rPr>
          <w:rFonts w:ascii="Times New Roman" w:hAnsi="Times New Roman" w:cs="Times New Roman"/>
          <w:lang w:val="en-US"/>
        </w:rPr>
        <w:t>saja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dengan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adanya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pembinaan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ini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diharapkan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mengalami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perubahan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sediki</w:t>
      </w:r>
      <w:proofErr w:type="spellEnd"/>
      <w:r w:rsidRPr="0005041E">
        <w:rPr>
          <w:rFonts w:ascii="Times New Roman" w:hAnsi="Times New Roman" w:cs="Times New Roman"/>
          <w:lang w:val="en-US"/>
        </w:rPr>
        <w:t xml:space="preserve">-demi </w:t>
      </w:r>
      <w:proofErr w:type="spellStart"/>
      <w:r w:rsidRPr="0005041E">
        <w:rPr>
          <w:rFonts w:ascii="Times New Roman" w:hAnsi="Times New Roman" w:cs="Times New Roman"/>
          <w:lang w:val="en-US"/>
        </w:rPr>
        <w:t>sedikit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kearah</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lebih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baik</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sebagai</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obat</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panasea</w:t>
      </w:r>
      <w:proofErr w:type="spellEnd"/>
      <w:r w:rsidR="00A824E7">
        <w:rPr>
          <w:rFonts w:ascii="Times New Roman" w:hAnsi="Times New Roman" w:cs="Times New Roman"/>
          <w:lang w:val="en-US"/>
        </w:rPr>
        <w:t xml:space="preserve"> yang </w:t>
      </w:r>
      <w:proofErr w:type="spellStart"/>
      <w:r w:rsidR="00A824E7">
        <w:rPr>
          <w:rFonts w:ascii="Times New Roman" w:hAnsi="Times New Roman" w:cs="Times New Roman"/>
          <w:lang w:val="en-US"/>
        </w:rPr>
        <w:t>menyembuhkan</w:t>
      </w:r>
      <w:proofErr w:type="spellEnd"/>
      <w:r w:rsidRPr="0005041E">
        <w:rPr>
          <w:rFonts w:ascii="Times New Roman" w:hAnsi="Times New Roman" w:cs="Times New Roman"/>
          <w:lang w:val="en-US"/>
        </w:rPr>
        <w:t xml:space="preserve">. Tidak </w:t>
      </w:r>
      <w:proofErr w:type="spellStart"/>
      <w:r w:rsidRPr="0005041E">
        <w:rPr>
          <w:rFonts w:ascii="Times New Roman" w:hAnsi="Times New Roman" w:cs="Times New Roman"/>
          <w:lang w:val="en-US"/>
        </w:rPr>
        <w:t>dipungkiri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masih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saja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ada</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kurang</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baik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masih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ada</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melanggar</w:t>
      </w:r>
      <w:proofErr w:type="spellEnd"/>
      <w:r w:rsidRPr="0005041E">
        <w:rPr>
          <w:rFonts w:ascii="Times New Roman" w:hAnsi="Times New Roman" w:cs="Times New Roman"/>
          <w:lang w:val="en-US"/>
        </w:rPr>
        <w:t xml:space="preserve"> tata </w:t>
      </w:r>
      <w:proofErr w:type="spellStart"/>
      <w:r w:rsidRPr="0005041E">
        <w:rPr>
          <w:rFonts w:ascii="Times New Roman" w:hAnsi="Times New Roman" w:cs="Times New Roman"/>
          <w:lang w:val="en-US"/>
        </w:rPr>
        <w:t>tertib</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sekolah</w:t>
      </w:r>
      <w:proofErr w:type="spellEnd"/>
      <w:r w:rsidRPr="0005041E">
        <w:rPr>
          <w:rFonts w:ascii="Times New Roman" w:hAnsi="Times New Roman" w:cs="Times New Roman"/>
          <w:lang w:val="en-US"/>
        </w:rPr>
        <w:t xml:space="preserve"> dan lai</w:t>
      </w:r>
      <w:r w:rsidR="007110F0">
        <w:rPr>
          <w:rFonts w:ascii="Times New Roman" w:hAnsi="Times New Roman" w:cs="Times New Roman"/>
          <w:lang w:val="en-US"/>
        </w:rPr>
        <w:t>n-lain</w:t>
      </w:r>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tetapi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disisi</w:t>
      </w:r>
      <w:proofErr w:type="spellEnd"/>
      <w:r w:rsidRPr="0005041E">
        <w:rPr>
          <w:rFonts w:ascii="Times New Roman" w:hAnsi="Times New Roman" w:cs="Times New Roman"/>
          <w:lang w:val="en-US"/>
        </w:rPr>
        <w:t xml:space="preserve"> lain </w:t>
      </w:r>
      <w:proofErr w:type="spellStart"/>
      <w:r w:rsidRPr="0005041E">
        <w:rPr>
          <w:rFonts w:ascii="Times New Roman" w:hAnsi="Times New Roman" w:cs="Times New Roman"/>
          <w:lang w:val="en-US"/>
        </w:rPr>
        <w:t>banyak</w:t>
      </w:r>
      <w:proofErr w:type="spellEnd"/>
      <w:r w:rsidRPr="0005041E">
        <w:rPr>
          <w:rFonts w:ascii="Times New Roman" w:hAnsi="Times New Roman" w:cs="Times New Roman"/>
          <w:lang w:val="en-US"/>
        </w:rPr>
        <w:t xml:space="preserve"> juga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mengalami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perubahan</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dengan</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kebijakan</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ini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Misalnya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sekarang</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menjadi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lebih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jujur</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dalam</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berperilaku</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artinya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ia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sudah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bisa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memerangi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buruk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yaitu</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curang</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Selanjutnya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memiliki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keberanian</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tinggi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dalam</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memimpin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teman-temannya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ketika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mengikuti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kegiatan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pembiasaan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artinya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memerangi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buruk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yaitu</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takut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Peserta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didik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lebih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percaya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diri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mandiri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toleran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kreatif</w:t>
      </w:r>
      <w:proofErr w:type="spellEnd"/>
      <w:r w:rsidRPr="0005041E">
        <w:rPr>
          <w:rFonts w:ascii="Times New Roman" w:hAnsi="Times New Roman" w:cs="Times New Roman"/>
          <w:lang w:val="en-US"/>
        </w:rPr>
        <w:t xml:space="preserve"> dan </w:t>
      </w:r>
      <w:proofErr w:type="spellStart"/>
      <w:r w:rsidRPr="0005041E">
        <w:rPr>
          <w:rFonts w:ascii="Times New Roman" w:hAnsi="Times New Roman" w:cs="Times New Roman"/>
          <w:lang w:val="en-US"/>
        </w:rPr>
        <w:t>lainnya</w:t>
      </w:r>
      <w:proofErr w:type="spellEnd"/>
      <w:r w:rsidRPr="0005041E">
        <w:rPr>
          <w:rFonts w:ascii="Times New Roman" w:hAnsi="Times New Roman" w:cs="Times New Roman"/>
          <w:lang w:val="en-US"/>
        </w:rPr>
        <w:t>.</w:t>
      </w:r>
    </w:p>
    <w:p w14:paraId="719A6422" w14:textId="66244C3E" w:rsidR="00DE5B84" w:rsidRPr="00DE5B84" w:rsidRDefault="0005041E" w:rsidP="00160B1D">
      <w:pPr>
        <w:ind w:firstLine="567"/>
        <w:jc w:val="both"/>
        <w:rPr>
          <w:rFonts w:ascii="Times New Roman" w:hAnsi="Times New Roman" w:cs="Times New Roman"/>
          <w:lang w:val="en-US"/>
        </w:rPr>
      </w:pPr>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Sehingga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dikatakan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perkembangan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kebajikan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kewarganegaraan</w:t>
      </w:r>
      <w:proofErr w:type="spellEnd"/>
      <w:r w:rsidRPr="0005041E">
        <w:rPr>
          <w:rFonts w:ascii="Times New Roman" w:hAnsi="Times New Roman" w:cs="Times New Roman"/>
          <w:lang w:val="en-US"/>
        </w:rPr>
        <w:t xml:space="preserve"> (</w:t>
      </w:r>
      <w:r w:rsidRPr="0005041E">
        <w:rPr>
          <w:rFonts w:ascii="Times New Roman" w:hAnsi="Times New Roman" w:cs="Times New Roman"/>
          <w:i/>
          <w:iCs/>
          <w:lang w:val="en-US"/>
        </w:rPr>
        <w:t>civic virtue</w:t>
      </w:r>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siswa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dibina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melaui</w:t>
      </w:r>
      <w:proofErr w:type="spellEnd"/>
      <w:r w:rsidRPr="0005041E">
        <w:rPr>
          <w:rFonts w:ascii="Times New Roman" w:hAnsi="Times New Roman" w:cs="Times New Roman"/>
          <w:lang w:val="en-US"/>
        </w:rPr>
        <w:t xml:space="preserve"> program </w:t>
      </w:r>
      <w:proofErr w:type="spellStart"/>
      <w:r w:rsidRPr="0005041E">
        <w:rPr>
          <w:rFonts w:ascii="Times New Roman" w:hAnsi="Times New Roman" w:cs="Times New Roman"/>
          <w:lang w:val="en-US"/>
        </w:rPr>
        <w:t>pendidikan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karakter</w:t>
      </w:r>
      <w:proofErr w:type="spellEnd"/>
      <w:r w:rsidRPr="0005041E">
        <w:rPr>
          <w:rFonts w:ascii="Times New Roman" w:hAnsi="Times New Roman" w:cs="Times New Roman"/>
          <w:lang w:val="en-US"/>
        </w:rPr>
        <w:t xml:space="preserve"> Bandung </w:t>
      </w:r>
      <w:proofErr w:type="spellStart"/>
      <w:r w:rsidRPr="0005041E">
        <w:rPr>
          <w:rFonts w:ascii="Times New Roman" w:hAnsi="Times New Roman" w:cs="Times New Roman"/>
          <w:lang w:val="en-US"/>
        </w:rPr>
        <w:t>Masagi</w:t>
      </w:r>
      <w:proofErr w:type="spellEnd"/>
      <w:r w:rsidRPr="0005041E">
        <w:rPr>
          <w:rFonts w:ascii="Times New Roman" w:hAnsi="Times New Roman" w:cs="Times New Roman"/>
          <w:lang w:val="en-US"/>
        </w:rPr>
        <w:t xml:space="preserve">. Hanya </w:t>
      </w:r>
      <w:proofErr w:type="spellStart"/>
      <w:r w:rsidRPr="0005041E">
        <w:rPr>
          <w:rFonts w:ascii="Times New Roman" w:hAnsi="Times New Roman" w:cs="Times New Roman"/>
          <w:lang w:val="en-US"/>
        </w:rPr>
        <w:t>saja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hasilnya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tidak</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dapat</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dikatakan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sempurna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tetapi</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dalam</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hal</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perkembangan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sudah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menuju</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kearah</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lebih</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baik</w:t>
      </w:r>
      <w:proofErr w:type="spellEnd"/>
      <w:r w:rsidRPr="0005041E">
        <w:rPr>
          <w:rFonts w:ascii="Times New Roman" w:hAnsi="Times New Roman" w:cs="Times New Roman"/>
          <w:lang w:val="en-US"/>
        </w:rPr>
        <w:t xml:space="preserve"> dan </w:t>
      </w:r>
      <w:proofErr w:type="spellStart"/>
      <w:r w:rsidRPr="0005041E">
        <w:rPr>
          <w:rFonts w:ascii="Times New Roman" w:hAnsi="Times New Roman" w:cs="Times New Roman"/>
          <w:lang w:val="en-US"/>
        </w:rPr>
        <w:t>menghasilkan</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perubahan</w:t>
      </w:r>
      <w:proofErr w:type="spellEnd"/>
      <w:r w:rsidRPr="0005041E">
        <w:rPr>
          <w:rFonts w:ascii="Times New Roman" w:hAnsi="Times New Roman" w:cs="Times New Roman"/>
          <w:lang w:val="en-US"/>
        </w:rPr>
        <w:t xml:space="preserve"> yang </w:t>
      </w:r>
      <w:proofErr w:type="spellStart"/>
      <w:r w:rsidRPr="0005041E">
        <w:rPr>
          <w:rFonts w:ascii="Times New Roman" w:hAnsi="Times New Roman" w:cs="Times New Roman"/>
          <w:lang w:val="en-US"/>
        </w:rPr>
        <w:t>sifatnya</w:t>
      </w:r>
      <w:proofErr w:type="spellEnd"/>
      <w:r w:rsidRPr="0005041E">
        <w:rPr>
          <w:rFonts w:ascii="Times New Roman" w:hAnsi="Times New Roman" w:cs="Times New Roman"/>
          <w:lang w:val="en-US"/>
        </w:rPr>
        <w:t xml:space="preserve"> </w:t>
      </w:r>
      <w:proofErr w:type="spellStart"/>
      <w:r w:rsidRPr="0005041E">
        <w:rPr>
          <w:rFonts w:ascii="Times New Roman" w:hAnsi="Times New Roman" w:cs="Times New Roman"/>
          <w:lang w:val="en-US"/>
        </w:rPr>
        <w:t>bertahap</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dalam</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menggapai</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tujuan</w:t>
      </w:r>
      <w:proofErr w:type="spellEnd"/>
      <w:r w:rsidR="00A824E7">
        <w:rPr>
          <w:rFonts w:ascii="Times New Roman" w:hAnsi="Times New Roman" w:cs="Times New Roman"/>
          <w:lang w:val="en-US"/>
        </w:rPr>
        <w:t xml:space="preserve"> </w:t>
      </w:r>
      <w:proofErr w:type="spellStart"/>
      <w:r w:rsidR="00A824E7">
        <w:rPr>
          <w:rFonts w:ascii="Times New Roman" w:hAnsi="Times New Roman" w:cs="Times New Roman"/>
          <w:lang w:val="en-US"/>
        </w:rPr>
        <w:t>emas</w:t>
      </w:r>
      <w:proofErr w:type="spellEnd"/>
      <w:r w:rsidR="00A824E7">
        <w:rPr>
          <w:rFonts w:ascii="Times New Roman" w:hAnsi="Times New Roman" w:cs="Times New Roman"/>
          <w:lang w:val="en-US"/>
        </w:rPr>
        <w:t xml:space="preserve"> Indonesia </w:t>
      </w:r>
      <w:proofErr w:type="spellStart"/>
      <w:r w:rsidR="00A824E7">
        <w:rPr>
          <w:rFonts w:ascii="Times New Roman" w:hAnsi="Times New Roman" w:cs="Times New Roman"/>
          <w:lang w:val="en-US"/>
        </w:rPr>
        <w:t>kedepan</w:t>
      </w:r>
      <w:proofErr w:type="spellEnd"/>
      <w:r w:rsidRPr="0005041E">
        <w:rPr>
          <w:rFonts w:ascii="Times New Roman" w:hAnsi="Times New Roman" w:cs="Times New Roman"/>
          <w:lang w:val="en-US"/>
        </w:rPr>
        <w:t>.</w:t>
      </w:r>
      <w:r w:rsidR="007110F0">
        <w:rPr>
          <w:rFonts w:ascii="Times New Roman" w:hAnsi="Times New Roman" w:cs="Times New Roman"/>
          <w:lang w:val="en-US"/>
        </w:rPr>
        <w:t xml:space="preserve"> </w:t>
      </w:r>
      <w:r w:rsidR="007110F0" w:rsidRPr="007110F0">
        <w:rPr>
          <w:rFonts w:ascii="Times New Roman" w:hAnsi="Times New Roman" w:cs="Times New Roman"/>
          <w:lang w:val="en-US"/>
        </w:rPr>
        <w:t xml:space="preserve">Indonesia </w:t>
      </w:r>
      <w:proofErr w:type="spellStart"/>
      <w:r w:rsidR="007110F0" w:rsidRPr="007110F0">
        <w:rPr>
          <w:rFonts w:ascii="Times New Roman" w:hAnsi="Times New Roman" w:cs="Times New Roman"/>
          <w:lang w:val="en-US"/>
        </w:rPr>
        <w:t>adalah</w:t>
      </w:r>
      <w:proofErr w:type="spellEnd"/>
      <w:r w:rsidR="007110F0" w:rsidRPr="007110F0">
        <w:rPr>
          <w:rFonts w:ascii="Times New Roman" w:hAnsi="Times New Roman" w:cs="Times New Roman"/>
          <w:lang w:val="en-US"/>
        </w:rPr>
        <w:t xml:space="preserve"> negara yang </w:t>
      </w:r>
      <w:proofErr w:type="spellStart"/>
      <w:r w:rsidR="007110F0" w:rsidRPr="007110F0">
        <w:rPr>
          <w:rFonts w:ascii="Times New Roman" w:hAnsi="Times New Roman" w:cs="Times New Roman"/>
          <w:lang w:val="en-US"/>
        </w:rPr>
        <w:t>membutuhkan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sumber</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daya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manusia</w:t>
      </w:r>
      <w:proofErr w:type="spellEnd"/>
      <w:r w:rsidR="007110F0" w:rsidRPr="007110F0">
        <w:rPr>
          <w:rFonts w:ascii="Times New Roman" w:hAnsi="Times New Roman" w:cs="Times New Roman"/>
          <w:lang w:val="en-US"/>
        </w:rPr>
        <w:t xml:space="preserve"> yang </w:t>
      </w:r>
      <w:proofErr w:type="spellStart"/>
      <w:r w:rsidR="007110F0" w:rsidRPr="007110F0">
        <w:rPr>
          <w:rFonts w:ascii="Times New Roman" w:hAnsi="Times New Roman" w:cs="Times New Roman"/>
          <w:lang w:val="en-US"/>
        </w:rPr>
        <w:t>berkualitas</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untuk</w:t>
      </w:r>
      <w:proofErr w:type="spellEnd"/>
      <w:r w:rsid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mendukung</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terlaksananya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pembangunan</w:t>
      </w:r>
      <w:proofErr w:type="spellEnd"/>
      <w:r w:rsidR="007110F0" w:rsidRPr="007110F0">
        <w:rPr>
          <w:rFonts w:ascii="Times New Roman" w:hAnsi="Times New Roman" w:cs="Times New Roman"/>
          <w:lang w:val="en-US"/>
        </w:rPr>
        <w:t xml:space="preserve"> negara </w:t>
      </w:r>
      <w:proofErr w:type="spellStart"/>
      <w:r w:rsidR="007110F0" w:rsidRPr="007110F0">
        <w:rPr>
          <w:rFonts w:ascii="Times New Roman" w:hAnsi="Times New Roman" w:cs="Times New Roman"/>
          <w:lang w:val="en-US"/>
        </w:rPr>
        <w:t>dengan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baik</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sehingga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membutuhkan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peran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pendidikan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khususnya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pendidikan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karakter</w:t>
      </w:r>
      <w:proofErr w:type="spellEnd"/>
      <w:r w:rsidR="007110F0" w:rsidRPr="007110F0">
        <w:rPr>
          <w:rFonts w:ascii="Times New Roman" w:hAnsi="Times New Roman" w:cs="Times New Roman"/>
          <w:lang w:val="en-US"/>
        </w:rPr>
        <w:t xml:space="preserve"> yang </w:t>
      </w:r>
      <w:proofErr w:type="spellStart"/>
      <w:r w:rsidR="007110F0" w:rsidRPr="007110F0">
        <w:rPr>
          <w:rFonts w:ascii="Times New Roman" w:hAnsi="Times New Roman" w:cs="Times New Roman"/>
          <w:lang w:val="en-US"/>
        </w:rPr>
        <w:t>berkualitas</w:t>
      </w:r>
      <w:proofErr w:type="spellEnd"/>
      <w:r w:rsidR="007110F0" w:rsidRPr="007110F0">
        <w:rPr>
          <w:rFonts w:ascii="Times New Roman" w:hAnsi="Times New Roman" w:cs="Times New Roman"/>
          <w:lang w:val="en-US"/>
        </w:rPr>
        <w:t xml:space="preserve"> </w:t>
      </w:r>
      <w:r w:rsidR="007110F0">
        <w:rPr>
          <w:rFonts w:ascii="Times New Roman" w:hAnsi="Times New Roman" w:cs="Times New Roman"/>
          <w:lang w:val="en-US"/>
        </w:rPr>
        <w:fldChar w:fldCharType="begin" w:fldLock="1"/>
      </w:r>
      <w:r w:rsidR="00A824E7">
        <w:rPr>
          <w:rFonts w:ascii="Times New Roman" w:hAnsi="Times New Roman" w:cs="Times New Roman"/>
          <w:lang w:val="en-US"/>
        </w:rPr>
        <w:instrText>ADDIN CSL_CITATION {"citationItems":[{"id":"ITEM-1","itemData":{"ISSN":"2527-8495","author":[{"dropping-particle":"","family":"Ramdani","given":"Emi","non-dropping-particle":"","parse-names":false,"suffix":""},{"dropping-particle":"","family":"Marzuki","given":"Marzuki","non-dropping-particle":"","parse-names":false,"suffix":""}],"container-title":"Jurnal Ilmiah Pendidikan Pancasila dan Kewarganegaraan","id":"ITEM-1","issue":"1","issued":{"date-parts":[["2019"]]},"page":"37-47","title":"Pengaruh Penerapan Model Pembelajaran Terhadap Sikap Religius Siswa pada Mata Pelajaran Pendidikan Pancasila dan Kewarganegaraan","type":"article-journal","volume":"4"},"uris":["http://www.mendeley.com/documents/?uuid=43d509a0-af63-4599-ad7c-cb519530f391"]}],"mendeley":{"formattedCitation":"(Ramdani &amp; Marzuki, 2019)","plainTextFormattedCitation":"(Ramdani &amp; Marzuki, 2019)","previouslyFormattedCitation":"(Ramdani &amp; Marzuki, 2019)"},"properties":{"noteIndex":0},"schema":"https://github.com/citation-style-language/schema/raw/master/csl-citation.json"}</w:instrText>
      </w:r>
      <w:r w:rsidR="007110F0">
        <w:rPr>
          <w:rFonts w:ascii="Times New Roman" w:hAnsi="Times New Roman" w:cs="Times New Roman"/>
          <w:lang w:val="en-US"/>
        </w:rPr>
        <w:fldChar w:fldCharType="separate"/>
      </w:r>
      <w:r w:rsidR="007110F0" w:rsidRPr="007110F0">
        <w:rPr>
          <w:rFonts w:ascii="Times New Roman" w:hAnsi="Times New Roman" w:cs="Times New Roman"/>
          <w:noProof/>
          <w:lang w:val="en-US"/>
        </w:rPr>
        <w:t>(Ramdani &amp; Marzuki, 2019)</w:t>
      </w:r>
      <w:r w:rsidR="007110F0">
        <w:rPr>
          <w:rFonts w:ascii="Times New Roman" w:hAnsi="Times New Roman" w:cs="Times New Roman"/>
          <w:lang w:val="en-US"/>
        </w:rPr>
        <w:fldChar w:fldCharType="end"/>
      </w:r>
      <w:r w:rsidR="007110F0">
        <w:rPr>
          <w:rFonts w:ascii="Times New Roman" w:hAnsi="Times New Roman" w:cs="Times New Roman"/>
          <w:lang w:val="en-US"/>
        </w:rPr>
        <w:t xml:space="preserve">. </w:t>
      </w:r>
      <w:r w:rsidR="007110F0" w:rsidRPr="007110F0">
        <w:rPr>
          <w:rFonts w:ascii="Times New Roman" w:hAnsi="Times New Roman" w:cs="Times New Roman"/>
          <w:lang w:val="en-US"/>
        </w:rPr>
        <w:t xml:space="preserve">Pembangunan negara </w:t>
      </w:r>
      <w:proofErr w:type="spellStart"/>
      <w:r w:rsidR="007110F0" w:rsidRPr="007110F0">
        <w:rPr>
          <w:rFonts w:ascii="Times New Roman" w:hAnsi="Times New Roman" w:cs="Times New Roman"/>
          <w:lang w:val="en-US"/>
        </w:rPr>
        <w:t>berjalan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dengan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baik</w:t>
      </w:r>
      <w:proofErr w:type="spellEnd"/>
      <w:r w:rsidR="007110F0" w:rsidRPr="007110F0">
        <w:rPr>
          <w:rFonts w:ascii="Times New Roman" w:hAnsi="Times New Roman" w:cs="Times New Roman"/>
          <w:lang w:val="en-US"/>
        </w:rPr>
        <w:t xml:space="preserve">, salah </w:t>
      </w:r>
      <w:proofErr w:type="spellStart"/>
      <w:r w:rsidR="007110F0" w:rsidRPr="007110F0">
        <w:rPr>
          <w:rFonts w:ascii="Times New Roman" w:hAnsi="Times New Roman" w:cs="Times New Roman"/>
          <w:lang w:val="en-US"/>
        </w:rPr>
        <w:t>satunya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dapat</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diukur</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melalui</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kualitas</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pendidikan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sehingga</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tidak</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dipungkiri</w:t>
      </w:r>
      <w:proofErr w:type="spellEnd"/>
      <w:r w:rsidR="007110F0" w:rsidRPr="007110F0">
        <w:rPr>
          <w:rFonts w:ascii="Times New Roman" w:hAnsi="Times New Roman" w:cs="Times New Roman"/>
          <w:lang w:val="en-US"/>
        </w:rPr>
        <w:t xml:space="preserve"> Indonesia </w:t>
      </w:r>
      <w:proofErr w:type="spellStart"/>
      <w:r w:rsidR="007110F0" w:rsidRPr="007110F0">
        <w:rPr>
          <w:rFonts w:ascii="Times New Roman" w:hAnsi="Times New Roman" w:cs="Times New Roman"/>
          <w:lang w:val="en-US"/>
        </w:rPr>
        <w:t>saat</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ini</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masih</w:t>
      </w:r>
      <w:proofErr w:type="spellEnd"/>
      <w:r w:rsidR="007110F0" w:rsidRPr="007110F0">
        <w:rPr>
          <w:rFonts w:ascii="Times New Roman" w:hAnsi="Times New Roman" w:cs="Times New Roman"/>
          <w:lang w:val="en-US"/>
        </w:rPr>
        <w:t xml:space="preserve"> sangat </w:t>
      </w:r>
      <w:proofErr w:type="spellStart"/>
      <w:r w:rsidR="007110F0" w:rsidRPr="007110F0">
        <w:rPr>
          <w:rFonts w:ascii="Times New Roman" w:hAnsi="Times New Roman" w:cs="Times New Roman"/>
          <w:lang w:val="en-US"/>
        </w:rPr>
        <w:t>membutuhkan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peran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dari</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pendidikan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karakter</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untuk</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pembangunan</w:t>
      </w:r>
      <w:proofErr w:type="spellEnd"/>
      <w:r w:rsidR="007110F0" w:rsidRPr="007110F0">
        <w:rPr>
          <w:rFonts w:ascii="Times New Roman" w:hAnsi="Times New Roman" w:cs="Times New Roman"/>
          <w:lang w:val="en-US"/>
        </w:rPr>
        <w:t xml:space="preserve"> dan </w:t>
      </w:r>
      <w:proofErr w:type="spellStart"/>
      <w:r w:rsidR="007110F0" w:rsidRPr="007110F0">
        <w:rPr>
          <w:rFonts w:ascii="Times New Roman" w:hAnsi="Times New Roman" w:cs="Times New Roman"/>
          <w:lang w:val="en-US"/>
        </w:rPr>
        <w:t>kemajuan</w:t>
      </w:r>
      <w:proofErr w:type="spellEnd"/>
      <w:r w:rsidR="007110F0" w:rsidRPr="007110F0">
        <w:rPr>
          <w:rFonts w:ascii="Times New Roman" w:hAnsi="Times New Roman" w:cs="Times New Roman"/>
          <w:lang w:val="en-US"/>
        </w:rPr>
        <w:t xml:space="preserve"> </w:t>
      </w:r>
      <w:proofErr w:type="spellStart"/>
      <w:r w:rsidR="007110F0" w:rsidRPr="007110F0">
        <w:rPr>
          <w:rFonts w:ascii="Times New Roman" w:hAnsi="Times New Roman" w:cs="Times New Roman"/>
          <w:lang w:val="en-US"/>
        </w:rPr>
        <w:t>bangsa</w:t>
      </w:r>
      <w:proofErr w:type="spellEnd"/>
      <w:r w:rsidR="007110F0" w:rsidRPr="007110F0">
        <w:rPr>
          <w:rFonts w:ascii="Times New Roman" w:hAnsi="Times New Roman" w:cs="Times New Roman"/>
          <w:lang w:val="en-US"/>
        </w:rPr>
        <w:t xml:space="preserve"> Indonesia</w:t>
      </w:r>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tak</w:t>
      </w:r>
      <w:proofErr w:type="spellEnd"/>
      <w:r w:rsidR="00160B1D">
        <w:rPr>
          <w:rFonts w:ascii="Times New Roman" w:hAnsi="Times New Roman" w:cs="Times New Roman"/>
          <w:lang w:val="en-US"/>
        </w:rPr>
        <w:t xml:space="preserve"> bis </w:t>
      </w:r>
      <w:proofErr w:type="spellStart"/>
      <w:r w:rsidR="00160B1D">
        <w:rPr>
          <w:rFonts w:ascii="Times New Roman" w:hAnsi="Times New Roman" w:cs="Times New Roman"/>
          <w:lang w:val="en-US"/>
        </w:rPr>
        <w:t>kita</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pungkiri</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bahwa</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pendidikan</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merupakan</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senjata</w:t>
      </w:r>
      <w:proofErr w:type="spellEnd"/>
      <w:r w:rsidR="00160B1D">
        <w:rPr>
          <w:rFonts w:ascii="Times New Roman" w:hAnsi="Times New Roman" w:cs="Times New Roman"/>
          <w:lang w:val="en-US"/>
        </w:rPr>
        <w:t xml:space="preserve"> yang paling </w:t>
      </w:r>
      <w:proofErr w:type="spellStart"/>
      <w:r w:rsidR="00160B1D">
        <w:rPr>
          <w:rFonts w:ascii="Times New Roman" w:hAnsi="Times New Roman" w:cs="Times New Roman"/>
          <w:lang w:val="en-US"/>
        </w:rPr>
        <w:t>ampuh</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untuk</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merubah</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nasib</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suatu</w:t>
      </w:r>
      <w:proofErr w:type="spellEnd"/>
      <w:r w:rsidR="00160B1D">
        <w:rPr>
          <w:rFonts w:ascii="Times New Roman" w:hAnsi="Times New Roman" w:cs="Times New Roman"/>
          <w:lang w:val="en-US"/>
        </w:rPr>
        <w:t xml:space="preserve"> </w:t>
      </w:r>
      <w:proofErr w:type="spellStart"/>
      <w:r w:rsidR="00160B1D">
        <w:rPr>
          <w:rFonts w:ascii="Times New Roman" w:hAnsi="Times New Roman" w:cs="Times New Roman"/>
          <w:lang w:val="en-US"/>
        </w:rPr>
        <w:t>bangsa</w:t>
      </w:r>
      <w:proofErr w:type="spellEnd"/>
      <w:r w:rsidR="00A824E7">
        <w:rPr>
          <w:rFonts w:ascii="Times New Roman" w:hAnsi="Times New Roman" w:cs="Times New Roman"/>
          <w:lang w:val="en-US"/>
        </w:rPr>
        <w:t xml:space="preserve"> </w:t>
      </w:r>
      <w:r w:rsidR="00A824E7">
        <w:rPr>
          <w:rFonts w:ascii="Times New Roman" w:hAnsi="Times New Roman" w:cs="Times New Roman"/>
          <w:lang w:val="en-US"/>
        </w:rPr>
        <w:fldChar w:fldCharType="begin" w:fldLock="1"/>
      </w:r>
      <w:r w:rsidR="00A824E7">
        <w:rPr>
          <w:rFonts w:ascii="Times New Roman" w:hAnsi="Times New Roman" w:cs="Times New Roman"/>
          <w:lang w:val="en-US"/>
        </w:rPr>
        <w:instrText>ADDIN CSL_CITATION {"citationItems":[{"id":"ITEM-1","itemData":{"author":[{"dropping-particle":"","family":"Widiatmaka","given":"Pipit","non-dropping-particle":"","parse-names":false,"suffix":""},{"dropping-particle":"","family":"Mujahidah","given":"Nelly","non-dropping-particle":"","parse-names":false,"suffix":""}],"id":"ITEM-1","issued":{"date-parts":[["2023"]]},"page":"32-41","title":"JURNAL PENDIDIKAN KARAKTER Pendidikan karakter melalui karang taruna untuk membangun karakter sosial pada generasi digital native","type":"article-journal","volume":"14"},"uris":["http://www.mendeley.com/documents/?uuid=6510c3bd-97cd-4cf5-8ba1-0e9e83b2e131"]}],"mendeley":{"formattedCitation":"(Widiatmaka &amp; Mujahidah, 2023)","plainTextFormattedCitation":"(Widiatmaka &amp; Mujahidah, 2023)","previouslyFormattedCitation":"(Widiatmaka &amp; Mujahidah, 2023)"},"properties":{"noteIndex":0},"schema":"https://github.com/citation-style-language/schema/raw/master/csl-citation.json"}</w:instrText>
      </w:r>
      <w:r w:rsidR="00A824E7">
        <w:rPr>
          <w:rFonts w:ascii="Times New Roman" w:hAnsi="Times New Roman" w:cs="Times New Roman"/>
          <w:lang w:val="en-US"/>
        </w:rPr>
        <w:fldChar w:fldCharType="separate"/>
      </w:r>
      <w:r w:rsidR="00A824E7" w:rsidRPr="00A824E7">
        <w:rPr>
          <w:rFonts w:ascii="Times New Roman" w:hAnsi="Times New Roman" w:cs="Times New Roman"/>
          <w:noProof/>
          <w:lang w:val="en-US"/>
        </w:rPr>
        <w:t>(Widiatmaka &amp; Mujahidah, 2023)</w:t>
      </w:r>
      <w:r w:rsidR="00A824E7">
        <w:rPr>
          <w:rFonts w:ascii="Times New Roman" w:hAnsi="Times New Roman" w:cs="Times New Roman"/>
          <w:lang w:val="en-US"/>
        </w:rPr>
        <w:fldChar w:fldCharType="end"/>
      </w:r>
      <w:r w:rsidR="00A824E7">
        <w:rPr>
          <w:rFonts w:ascii="Times New Roman" w:hAnsi="Times New Roman" w:cs="Times New Roman"/>
          <w:lang w:val="en-US"/>
        </w:rPr>
        <w:t>.</w:t>
      </w:r>
      <w:r w:rsidR="00A824E7" w:rsidRPr="00A824E7">
        <w:rPr>
          <w:rFonts w:ascii="Times New Roman" w:hAnsi="Times New Roman" w:cs="Times New Roman"/>
          <w:szCs w:val="20"/>
          <w:lang w:val="en-ID"/>
        </w:rPr>
        <w:t xml:space="preserve"> </w:t>
      </w:r>
      <w:r w:rsidR="00A824E7">
        <w:rPr>
          <w:rFonts w:ascii="Times New Roman" w:hAnsi="Times New Roman" w:cs="Times New Roman"/>
          <w:szCs w:val="20"/>
          <w:lang w:val="en-ID"/>
        </w:rPr>
        <w:t xml:space="preserve">Muara inti </w:t>
      </w:r>
      <w:proofErr w:type="spellStart"/>
      <w:r w:rsidR="00A824E7">
        <w:rPr>
          <w:rFonts w:ascii="Times New Roman" w:hAnsi="Times New Roman" w:cs="Times New Roman"/>
          <w:szCs w:val="20"/>
          <w:lang w:val="en-ID"/>
        </w:rPr>
        <w:t>dari</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penerapan</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pendidikan</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karakter</w:t>
      </w:r>
      <w:proofErr w:type="spellEnd"/>
      <w:r w:rsidR="00A824E7">
        <w:rPr>
          <w:rFonts w:ascii="Times New Roman" w:hAnsi="Times New Roman" w:cs="Times New Roman"/>
          <w:szCs w:val="20"/>
          <w:lang w:val="en-ID"/>
        </w:rPr>
        <w:t xml:space="preserve"> di </w:t>
      </w:r>
      <w:proofErr w:type="spellStart"/>
      <w:r w:rsidR="00A824E7">
        <w:rPr>
          <w:rFonts w:ascii="Times New Roman" w:hAnsi="Times New Roman" w:cs="Times New Roman"/>
          <w:szCs w:val="20"/>
          <w:lang w:val="en-ID"/>
        </w:rPr>
        <w:t>sekolah</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adalah</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terciptanya</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warga</w:t>
      </w:r>
      <w:proofErr w:type="spellEnd"/>
      <w:r w:rsidR="00A824E7">
        <w:rPr>
          <w:rFonts w:ascii="Times New Roman" w:hAnsi="Times New Roman" w:cs="Times New Roman"/>
          <w:szCs w:val="20"/>
          <w:lang w:val="en-ID"/>
        </w:rPr>
        <w:t xml:space="preserve"> negara ideal yang </w:t>
      </w:r>
      <w:proofErr w:type="spellStart"/>
      <w:r w:rsidR="00A824E7">
        <w:rPr>
          <w:rFonts w:ascii="Times New Roman" w:hAnsi="Times New Roman" w:cs="Times New Roman"/>
          <w:szCs w:val="20"/>
          <w:lang w:val="en-ID"/>
        </w:rPr>
        <w:t>dicita-citakan</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didalam</w:t>
      </w:r>
      <w:proofErr w:type="spellEnd"/>
      <w:r w:rsidR="00A824E7">
        <w:rPr>
          <w:rFonts w:ascii="Times New Roman" w:hAnsi="Times New Roman" w:cs="Times New Roman"/>
          <w:szCs w:val="20"/>
          <w:lang w:val="en-ID"/>
        </w:rPr>
        <w:t xml:space="preserve"> </w:t>
      </w:r>
      <w:proofErr w:type="spellStart"/>
      <w:r w:rsidR="00A824E7">
        <w:rPr>
          <w:rFonts w:ascii="Times New Roman" w:hAnsi="Times New Roman" w:cs="Times New Roman"/>
          <w:szCs w:val="20"/>
          <w:lang w:val="en-ID"/>
        </w:rPr>
        <w:t>konstitusi</w:t>
      </w:r>
      <w:proofErr w:type="spellEnd"/>
      <w:r w:rsidR="00160B1D">
        <w:rPr>
          <w:rFonts w:ascii="Times New Roman" w:hAnsi="Times New Roman" w:cs="Times New Roman"/>
          <w:szCs w:val="20"/>
          <w:lang w:val="en-ID"/>
        </w:rPr>
        <w:t xml:space="preserve"> dan </w:t>
      </w:r>
      <w:proofErr w:type="spellStart"/>
      <w:r w:rsidR="00160B1D">
        <w:rPr>
          <w:rFonts w:ascii="Times New Roman" w:hAnsi="Times New Roman" w:cs="Times New Roman"/>
          <w:szCs w:val="20"/>
          <w:lang w:val="en-ID"/>
        </w:rPr>
        <w:t>bersama</w:t>
      </w:r>
      <w:proofErr w:type="spellEnd"/>
      <w:r w:rsidR="00160B1D">
        <w:rPr>
          <w:rFonts w:ascii="Times New Roman" w:hAnsi="Times New Roman" w:cs="Times New Roman"/>
          <w:szCs w:val="20"/>
          <w:lang w:val="en-ID"/>
        </w:rPr>
        <w:t xml:space="preserve"> </w:t>
      </w:r>
      <w:proofErr w:type="spellStart"/>
      <w:r w:rsidR="00160B1D">
        <w:rPr>
          <w:rFonts w:ascii="Times New Roman" w:hAnsi="Times New Roman" w:cs="Times New Roman"/>
          <w:szCs w:val="20"/>
          <w:lang w:val="en-ID"/>
        </w:rPr>
        <w:t>menggapai</w:t>
      </w:r>
      <w:proofErr w:type="spellEnd"/>
      <w:r w:rsidR="00160B1D">
        <w:rPr>
          <w:rFonts w:ascii="Times New Roman" w:hAnsi="Times New Roman" w:cs="Times New Roman"/>
          <w:szCs w:val="20"/>
          <w:lang w:val="en-ID"/>
        </w:rPr>
        <w:t xml:space="preserve"> </w:t>
      </w:r>
      <w:proofErr w:type="spellStart"/>
      <w:r w:rsidR="00160B1D">
        <w:rPr>
          <w:rFonts w:ascii="Times New Roman" w:hAnsi="Times New Roman" w:cs="Times New Roman"/>
          <w:szCs w:val="20"/>
          <w:lang w:val="en-ID"/>
        </w:rPr>
        <w:t>cita-cita</w:t>
      </w:r>
      <w:proofErr w:type="spellEnd"/>
      <w:r w:rsidR="00160B1D">
        <w:rPr>
          <w:rFonts w:ascii="Times New Roman" w:hAnsi="Times New Roman" w:cs="Times New Roman"/>
          <w:szCs w:val="20"/>
          <w:lang w:val="en-ID"/>
        </w:rPr>
        <w:t xml:space="preserve"> </w:t>
      </w:r>
      <w:proofErr w:type="spellStart"/>
      <w:r w:rsidR="00160B1D">
        <w:rPr>
          <w:rFonts w:ascii="Times New Roman" w:hAnsi="Times New Roman" w:cs="Times New Roman"/>
          <w:szCs w:val="20"/>
          <w:lang w:val="en-ID"/>
        </w:rPr>
        <w:t>bangsa</w:t>
      </w:r>
      <w:proofErr w:type="spellEnd"/>
      <w:r w:rsidR="00160B1D">
        <w:rPr>
          <w:rFonts w:ascii="Times New Roman" w:hAnsi="Times New Roman" w:cs="Times New Roman"/>
          <w:szCs w:val="20"/>
          <w:lang w:val="en-ID"/>
        </w:rPr>
        <w:t xml:space="preserve"> </w:t>
      </w:r>
      <w:proofErr w:type="spellStart"/>
      <w:r w:rsidR="00160B1D">
        <w:rPr>
          <w:rFonts w:ascii="Times New Roman" w:hAnsi="Times New Roman" w:cs="Times New Roman"/>
          <w:szCs w:val="20"/>
          <w:lang w:val="en-ID"/>
        </w:rPr>
        <w:t>kelak</w:t>
      </w:r>
      <w:proofErr w:type="spellEnd"/>
      <w:r w:rsidR="00160B1D">
        <w:rPr>
          <w:rFonts w:ascii="Times New Roman" w:hAnsi="Times New Roman" w:cs="Times New Roman"/>
          <w:szCs w:val="20"/>
          <w:lang w:val="en-ID"/>
        </w:rPr>
        <w:t xml:space="preserve"> di </w:t>
      </w:r>
      <w:proofErr w:type="spellStart"/>
      <w:r w:rsidR="00160B1D">
        <w:rPr>
          <w:rFonts w:ascii="Times New Roman" w:hAnsi="Times New Roman" w:cs="Times New Roman"/>
          <w:szCs w:val="20"/>
          <w:lang w:val="en-ID"/>
        </w:rPr>
        <w:t>kemudian</w:t>
      </w:r>
      <w:proofErr w:type="spellEnd"/>
      <w:r w:rsidR="00160B1D">
        <w:rPr>
          <w:rFonts w:ascii="Times New Roman" w:hAnsi="Times New Roman" w:cs="Times New Roman"/>
          <w:szCs w:val="20"/>
          <w:lang w:val="en-ID"/>
        </w:rPr>
        <w:t xml:space="preserve"> </w:t>
      </w:r>
      <w:proofErr w:type="spellStart"/>
      <w:r w:rsidR="00160B1D">
        <w:rPr>
          <w:rFonts w:ascii="Times New Roman" w:hAnsi="Times New Roman" w:cs="Times New Roman"/>
          <w:szCs w:val="20"/>
          <w:lang w:val="en-ID"/>
        </w:rPr>
        <w:t>hari</w:t>
      </w:r>
      <w:proofErr w:type="spellEnd"/>
      <w:r w:rsidR="00A824E7">
        <w:rPr>
          <w:rFonts w:ascii="Times New Roman" w:hAnsi="Times New Roman" w:cs="Times New Roman"/>
          <w:szCs w:val="20"/>
          <w:lang w:val="en-ID"/>
        </w:rPr>
        <w:t xml:space="preserve"> </w:t>
      </w:r>
      <w:r w:rsidR="00A824E7">
        <w:rPr>
          <w:rFonts w:ascii="Times New Roman" w:hAnsi="Times New Roman" w:cs="Times New Roman"/>
          <w:szCs w:val="20"/>
          <w:lang w:val="en-ID"/>
        </w:rPr>
        <w:fldChar w:fldCharType="begin" w:fldLock="1"/>
      </w:r>
      <w:r w:rsidR="005C0918">
        <w:rPr>
          <w:rFonts w:ascii="Times New Roman" w:hAnsi="Times New Roman" w:cs="Times New Roman"/>
          <w:szCs w:val="20"/>
          <w:lang w:val="en-ID"/>
        </w:rPr>
        <w:instrText>ADDIN CSL_CITATION {"citationItems":[{"id":"ITEM-1","itemData":{"author":[{"dropping-particle":"","family":"Baynal","given":"Zindan","non-dropping-particle":"","parse-names":false,"suffix":""},{"dropping-particle":"","family":"Heny","given":"Hubi","non-dropping-particle":"","parse-names":false,"suffix":""},{"dropping-particle":"","family":"Sapriya","given":"Mulyani","non-dropping-particle":"","parse-names":false,"suffix":""},{"dropping-particle":"","family":"Abdul","given":"Aim","non-dropping-particle":"","parse-names":false,"suffix":""},{"dropping-particle":"","family":"Heru","given":"Karim T","non-dropping-particle":"","parse-names":false,"suffix":""}],"id":"ITEM-1","issue":"2","issued":{"date-parts":[["2023"]]},"page":"2332-2341","title":"Analisis Peran Pendidikan Kewarganegaraan Sebagai Mata Kuliah Pengembang Kepribadian dan Karakter di Perguruan Tinggi","type":"article-journal","volume":"7"},"uris":["http://www.mendeley.com/documents/?uuid=02a28091-8791-4cbf-aa29-c90eacb2a19b"]}],"mendeley":{"formattedCitation":"(Baynal et al., 2023)","plainTextFormattedCitation":"(Baynal et al., 2023)","previouslyFormattedCitation":"(Baynal et al., 2023)"},"properties":{"noteIndex":0},"schema":"https://github.com/citation-style-language/schema/raw/master/csl-citation.json"}</w:instrText>
      </w:r>
      <w:r w:rsidR="00A824E7">
        <w:rPr>
          <w:rFonts w:ascii="Times New Roman" w:hAnsi="Times New Roman" w:cs="Times New Roman"/>
          <w:szCs w:val="20"/>
          <w:lang w:val="en-ID"/>
        </w:rPr>
        <w:fldChar w:fldCharType="separate"/>
      </w:r>
      <w:r w:rsidR="00A824E7" w:rsidRPr="00A824E7">
        <w:rPr>
          <w:rFonts w:ascii="Times New Roman" w:hAnsi="Times New Roman" w:cs="Times New Roman"/>
          <w:noProof/>
          <w:szCs w:val="20"/>
          <w:lang w:val="en-ID"/>
        </w:rPr>
        <w:t>(Baynal et al., 2023)</w:t>
      </w:r>
      <w:r w:rsidR="00A824E7">
        <w:rPr>
          <w:rFonts w:ascii="Times New Roman" w:hAnsi="Times New Roman" w:cs="Times New Roman"/>
          <w:szCs w:val="20"/>
          <w:lang w:val="en-ID"/>
        </w:rPr>
        <w:fldChar w:fldCharType="end"/>
      </w:r>
    </w:p>
    <w:p w14:paraId="4B00595F" w14:textId="77777777" w:rsidR="00020FFA" w:rsidRPr="004A51D1" w:rsidRDefault="00020FFA" w:rsidP="00020FFA">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SIMPULAN</w:t>
      </w:r>
    </w:p>
    <w:p w14:paraId="135AABCA" w14:textId="6FBC2371" w:rsidR="00020FFA" w:rsidRPr="003F710B" w:rsidRDefault="00160B1D" w:rsidP="00020FFA">
      <w:pPr>
        <w:spacing w:after="0"/>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Pendidikan </w:t>
      </w:r>
      <w:proofErr w:type="spellStart"/>
      <w:r>
        <w:rPr>
          <w:rFonts w:ascii="Times New Roman" w:hAnsi="Times New Roman" w:cs="Times New Roman"/>
          <w:bCs/>
          <w:color w:val="000000" w:themeColor="text1"/>
          <w:lang w:val="en-US"/>
        </w:rPr>
        <w:t>karakter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melalui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kebijakan</w:t>
      </w:r>
      <w:proofErr w:type="spellEnd"/>
      <w:r>
        <w:rPr>
          <w:rFonts w:ascii="Times New Roman" w:hAnsi="Times New Roman" w:cs="Times New Roman"/>
          <w:bCs/>
          <w:color w:val="000000" w:themeColor="text1"/>
          <w:lang w:val="en-US"/>
        </w:rPr>
        <w:t xml:space="preserve"> Bandung </w:t>
      </w:r>
      <w:proofErr w:type="spellStart"/>
      <w:r>
        <w:rPr>
          <w:rFonts w:ascii="Times New Roman" w:hAnsi="Times New Roman" w:cs="Times New Roman"/>
          <w:bCs/>
          <w:color w:val="000000" w:themeColor="text1"/>
          <w:lang w:val="en-US"/>
        </w:rPr>
        <w:t>Masagi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tak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ubahnya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seperti</w:t>
      </w:r>
      <w:proofErr w:type="spellEnd"/>
      <w:r>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telaga</w:t>
      </w:r>
      <w:proofErr w:type="spellEnd"/>
      <w:r w:rsidR="003D65F9">
        <w:rPr>
          <w:rFonts w:ascii="Times New Roman" w:hAnsi="Times New Roman" w:cs="Times New Roman"/>
          <w:bCs/>
          <w:color w:val="000000" w:themeColor="text1"/>
          <w:lang w:val="en-US"/>
        </w:rPr>
        <w:t xml:space="preserve"> di </w:t>
      </w:r>
      <w:proofErr w:type="spellStart"/>
      <w:r w:rsidR="003D65F9">
        <w:rPr>
          <w:rFonts w:ascii="Times New Roman" w:hAnsi="Times New Roman" w:cs="Times New Roman"/>
          <w:bCs/>
          <w:color w:val="000000" w:themeColor="text1"/>
          <w:lang w:val="en-US"/>
        </w:rPr>
        <w:t>tengah</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padang</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pasir</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dimana</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banyaknya</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kasus-kasus</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dekadensi</w:t>
      </w:r>
      <w:proofErr w:type="spellEnd"/>
      <w:r w:rsidR="003D65F9">
        <w:rPr>
          <w:rFonts w:ascii="Times New Roman" w:hAnsi="Times New Roman" w:cs="Times New Roman"/>
          <w:bCs/>
          <w:color w:val="000000" w:themeColor="text1"/>
          <w:lang w:val="en-US"/>
        </w:rPr>
        <w:t xml:space="preserve"> moral yang </w:t>
      </w:r>
      <w:proofErr w:type="spellStart"/>
      <w:r w:rsidR="003D65F9">
        <w:rPr>
          <w:rFonts w:ascii="Times New Roman" w:hAnsi="Times New Roman" w:cs="Times New Roman"/>
          <w:bCs/>
          <w:color w:val="000000" w:themeColor="text1"/>
          <w:lang w:val="en-US"/>
        </w:rPr>
        <w:t>terjadi</w:t>
      </w:r>
      <w:proofErr w:type="spellEnd"/>
      <w:r w:rsidR="003D65F9">
        <w:rPr>
          <w:rFonts w:ascii="Times New Roman" w:hAnsi="Times New Roman" w:cs="Times New Roman"/>
          <w:bCs/>
          <w:color w:val="000000" w:themeColor="text1"/>
          <w:lang w:val="en-US"/>
        </w:rPr>
        <w:t xml:space="preserve"> </w:t>
      </w:r>
      <w:proofErr w:type="spellStart"/>
      <w:r w:rsidR="003D65F9">
        <w:rPr>
          <w:rFonts w:ascii="Times New Roman" w:hAnsi="Times New Roman" w:cs="Times New Roman"/>
          <w:bCs/>
          <w:color w:val="000000" w:themeColor="text1"/>
          <w:lang w:val="en-US"/>
        </w:rPr>
        <w:t>kebijakan</w:t>
      </w:r>
      <w:proofErr w:type="spellEnd"/>
      <w:r w:rsidR="003D65F9">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ini</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diharapkan</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sebagai</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obat</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dalam</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menanggulangi</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permasalahan</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dekadensi</w:t>
      </w:r>
      <w:proofErr w:type="spellEnd"/>
      <w:r w:rsidR="00CE3D46">
        <w:rPr>
          <w:rFonts w:ascii="Times New Roman" w:hAnsi="Times New Roman" w:cs="Times New Roman"/>
          <w:bCs/>
          <w:color w:val="000000" w:themeColor="text1"/>
          <w:lang w:val="en-US"/>
        </w:rPr>
        <w:t xml:space="preserve"> moral yang </w:t>
      </w:r>
      <w:proofErr w:type="spellStart"/>
      <w:r w:rsidR="00CE3D46">
        <w:rPr>
          <w:rFonts w:ascii="Times New Roman" w:hAnsi="Times New Roman" w:cs="Times New Roman"/>
          <w:bCs/>
          <w:color w:val="000000" w:themeColor="text1"/>
          <w:lang w:val="en-US"/>
        </w:rPr>
        <w:t>banyak</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dilakukan</w:t>
      </w:r>
      <w:proofErr w:type="spellEnd"/>
      <w:r w:rsidR="00CE3D46">
        <w:rPr>
          <w:rFonts w:ascii="Times New Roman" w:hAnsi="Times New Roman" w:cs="Times New Roman"/>
          <w:bCs/>
          <w:color w:val="000000" w:themeColor="text1"/>
          <w:lang w:val="en-US"/>
        </w:rPr>
        <w:t xml:space="preserve"> oleh para </w:t>
      </w:r>
      <w:proofErr w:type="spellStart"/>
      <w:r w:rsidR="00CE3D46">
        <w:rPr>
          <w:rFonts w:ascii="Times New Roman" w:hAnsi="Times New Roman" w:cs="Times New Roman"/>
          <w:bCs/>
          <w:color w:val="000000" w:themeColor="text1"/>
          <w:lang w:val="en-US"/>
        </w:rPr>
        <w:t>remaja</w:t>
      </w:r>
      <w:proofErr w:type="spellEnd"/>
      <w:r w:rsidR="00CE3D46">
        <w:rPr>
          <w:rFonts w:ascii="Times New Roman" w:hAnsi="Times New Roman" w:cs="Times New Roman"/>
          <w:bCs/>
          <w:color w:val="000000" w:themeColor="text1"/>
          <w:lang w:val="en-US"/>
        </w:rPr>
        <w:t xml:space="preserve"> dan </w:t>
      </w:r>
      <w:proofErr w:type="spellStart"/>
      <w:r w:rsidR="00CE3D46">
        <w:rPr>
          <w:rFonts w:ascii="Times New Roman" w:hAnsi="Times New Roman" w:cs="Times New Roman"/>
          <w:bCs/>
          <w:color w:val="000000" w:themeColor="text1"/>
          <w:lang w:val="en-US"/>
        </w:rPr>
        <w:t>anak-anak</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hari</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ini</w:t>
      </w:r>
      <w:proofErr w:type="spellEnd"/>
      <w:r w:rsidR="00CE3D46">
        <w:rPr>
          <w:rFonts w:ascii="Times New Roman" w:hAnsi="Times New Roman" w:cs="Times New Roman"/>
          <w:bCs/>
          <w:color w:val="000000" w:themeColor="text1"/>
          <w:lang w:val="en-US"/>
        </w:rPr>
        <w:t xml:space="preserve">. Pembangunan </w:t>
      </w:r>
      <w:proofErr w:type="spellStart"/>
      <w:r w:rsidR="00CE3D46">
        <w:rPr>
          <w:rFonts w:ascii="Times New Roman" w:hAnsi="Times New Roman" w:cs="Times New Roman"/>
          <w:bCs/>
          <w:color w:val="000000" w:themeColor="text1"/>
          <w:lang w:val="en-US"/>
        </w:rPr>
        <w:t>bangsa</w:t>
      </w:r>
      <w:proofErr w:type="spellEnd"/>
      <w:r w:rsidR="00C8361C">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sejatinya</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harus</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mengorientasikan</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pemberdayaan</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akan</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sumber</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daya</w:t>
      </w:r>
      <w:proofErr w:type="spellEnd"/>
      <w:r w:rsidR="00CE3D46">
        <w:rPr>
          <w:rFonts w:ascii="Times New Roman" w:hAnsi="Times New Roman" w:cs="Times New Roman"/>
          <w:bCs/>
          <w:color w:val="000000" w:themeColor="text1"/>
          <w:lang w:val="en-US"/>
        </w:rPr>
        <w:t xml:space="preserve"> </w:t>
      </w:r>
      <w:proofErr w:type="spellStart"/>
      <w:r w:rsidR="00CE3D46">
        <w:rPr>
          <w:rFonts w:ascii="Times New Roman" w:hAnsi="Times New Roman" w:cs="Times New Roman"/>
          <w:bCs/>
          <w:color w:val="000000" w:themeColor="text1"/>
          <w:lang w:val="en-US"/>
        </w:rPr>
        <w:t>manusianya</w:t>
      </w:r>
      <w:proofErr w:type="spellEnd"/>
      <w:r w:rsidR="00CE3D46">
        <w:rPr>
          <w:rFonts w:ascii="Times New Roman" w:hAnsi="Times New Roman" w:cs="Times New Roman"/>
          <w:bCs/>
          <w:color w:val="000000" w:themeColor="text1"/>
          <w:lang w:val="en-US"/>
        </w:rPr>
        <w:t xml:space="preserve"> </w:t>
      </w:r>
      <w:r w:rsidR="005C4C57">
        <w:rPr>
          <w:rFonts w:ascii="Times New Roman" w:hAnsi="Times New Roman" w:cs="Times New Roman"/>
          <w:bCs/>
          <w:color w:val="000000" w:themeColor="text1"/>
          <w:lang w:val="en-US"/>
        </w:rPr>
        <w:t xml:space="preserve">dan </w:t>
      </w:r>
      <w:proofErr w:type="spellStart"/>
      <w:r w:rsidR="005C4C57">
        <w:rPr>
          <w:rFonts w:ascii="Times New Roman" w:hAnsi="Times New Roman" w:cs="Times New Roman"/>
          <w:bCs/>
          <w:color w:val="000000" w:themeColor="text1"/>
          <w:lang w:val="en-US"/>
        </w:rPr>
        <w:t>karakter</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warga</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negaranya</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t</w:t>
      </w:r>
      <w:r w:rsidR="005C4C57" w:rsidRPr="005C4C57">
        <w:rPr>
          <w:rFonts w:ascii="Times New Roman" w:hAnsi="Times New Roman" w:cs="Times New Roman"/>
          <w:bCs/>
          <w:color w:val="000000" w:themeColor="text1"/>
          <w:lang w:val="en-US"/>
        </w:rPr>
        <w:t>ujuan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dari</w:t>
      </w:r>
      <w:proofErr w:type="spellEnd"/>
      <w:r w:rsidR="005C4C57" w:rsidRPr="005C4C57">
        <w:rPr>
          <w:rFonts w:ascii="Times New Roman" w:hAnsi="Times New Roman" w:cs="Times New Roman"/>
          <w:bCs/>
          <w:color w:val="000000" w:themeColor="text1"/>
          <w:lang w:val="en-US"/>
        </w:rPr>
        <w:t xml:space="preserve"> program </w:t>
      </w:r>
      <w:proofErr w:type="spellStart"/>
      <w:r w:rsidR="005C4C57" w:rsidRPr="005C4C57">
        <w:rPr>
          <w:rFonts w:ascii="Times New Roman" w:hAnsi="Times New Roman" w:cs="Times New Roman"/>
          <w:bCs/>
          <w:color w:val="000000" w:themeColor="text1"/>
          <w:lang w:val="en-US"/>
        </w:rPr>
        <w:t>pendidikan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karakter</w:t>
      </w:r>
      <w:proofErr w:type="spellEnd"/>
      <w:r w:rsidR="005C4C57" w:rsidRPr="005C4C57">
        <w:rPr>
          <w:rFonts w:ascii="Times New Roman" w:hAnsi="Times New Roman" w:cs="Times New Roman"/>
          <w:bCs/>
          <w:color w:val="000000" w:themeColor="text1"/>
          <w:lang w:val="en-US"/>
        </w:rPr>
        <w:t xml:space="preserve"> Bandung </w:t>
      </w:r>
      <w:proofErr w:type="spellStart"/>
      <w:r w:rsidR="005C4C57" w:rsidRPr="005C4C57">
        <w:rPr>
          <w:rFonts w:ascii="Times New Roman" w:hAnsi="Times New Roman" w:cs="Times New Roman"/>
          <w:bCs/>
          <w:color w:val="000000" w:themeColor="text1"/>
          <w:lang w:val="en-US"/>
        </w:rPr>
        <w:t>Masagi</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yaitu</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menciptkan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peserta</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didik</w:t>
      </w:r>
      <w:proofErr w:type="spellEnd"/>
      <w:r w:rsidR="005C4C57" w:rsidRPr="005C4C57">
        <w:rPr>
          <w:rFonts w:ascii="Times New Roman" w:hAnsi="Times New Roman" w:cs="Times New Roman"/>
          <w:bCs/>
          <w:color w:val="000000" w:themeColor="text1"/>
          <w:lang w:val="en-US"/>
        </w:rPr>
        <w:t xml:space="preserve"> yang </w:t>
      </w:r>
      <w:proofErr w:type="spellStart"/>
      <w:r w:rsidR="005C4C57" w:rsidRPr="005C4C57">
        <w:rPr>
          <w:rFonts w:ascii="Times New Roman" w:hAnsi="Times New Roman" w:cs="Times New Roman"/>
          <w:bCs/>
          <w:color w:val="000000" w:themeColor="text1"/>
          <w:lang w:val="en-US"/>
        </w:rPr>
        <w:t>berkarakter</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sesuai</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karakter</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urang</w:t>
      </w:r>
      <w:proofErr w:type="spellEnd"/>
      <w:r w:rsidR="005C4C57" w:rsidRPr="005C4C57">
        <w:rPr>
          <w:rFonts w:ascii="Times New Roman" w:hAnsi="Times New Roman" w:cs="Times New Roman"/>
          <w:bCs/>
          <w:color w:val="000000" w:themeColor="text1"/>
          <w:lang w:val="en-US"/>
        </w:rPr>
        <w:t xml:space="preserve"> Sunda. Hal </w:t>
      </w:r>
      <w:proofErr w:type="spellStart"/>
      <w:r w:rsidR="005C4C57" w:rsidRPr="005C4C57">
        <w:rPr>
          <w:rFonts w:ascii="Times New Roman" w:hAnsi="Times New Roman" w:cs="Times New Roman"/>
          <w:bCs/>
          <w:color w:val="000000" w:themeColor="text1"/>
          <w:lang w:val="en-US"/>
        </w:rPr>
        <w:t>tersebut</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menujukkan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bahwa</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kegiatan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pembiasaan</w:t>
      </w:r>
      <w:proofErr w:type="spellEnd"/>
      <w:r w:rsidR="005C4C57" w:rsidRPr="005C4C57">
        <w:rPr>
          <w:rFonts w:ascii="Times New Roman" w:hAnsi="Times New Roman" w:cs="Times New Roman"/>
          <w:bCs/>
          <w:color w:val="000000" w:themeColor="text1"/>
          <w:lang w:val="en-US"/>
        </w:rPr>
        <w:t xml:space="preserve"> yang </w:t>
      </w:r>
      <w:proofErr w:type="spellStart"/>
      <w:r w:rsidR="005C4C57" w:rsidRPr="005C4C57">
        <w:rPr>
          <w:rFonts w:ascii="Times New Roman" w:hAnsi="Times New Roman" w:cs="Times New Roman"/>
          <w:bCs/>
          <w:color w:val="000000" w:themeColor="text1"/>
          <w:lang w:val="en-US"/>
        </w:rPr>
        <w:t>dilakukan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akan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menghasilkan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peserta</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didik</w:t>
      </w:r>
      <w:proofErr w:type="spellEnd"/>
      <w:r w:rsidR="005C4C57" w:rsidRPr="005C4C57">
        <w:rPr>
          <w:rFonts w:ascii="Times New Roman" w:hAnsi="Times New Roman" w:cs="Times New Roman"/>
          <w:bCs/>
          <w:color w:val="000000" w:themeColor="text1"/>
          <w:lang w:val="en-US"/>
        </w:rPr>
        <w:t xml:space="preserve"> yang </w:t>
      </w:r>
      <w:proofErr w:type="spellStart"/>
      <w:r w:rsidR="005C4C57" w:rsidRPr="005C4C57">
        <w:rPr>
          <w:rFonts w:ascii="Times New Roman" w:hAnsi="Times New Roman" w:cs="Times New Roman"/>
          <w:bCs/>
          <w:color w:val="000000" w:themeColor="text1"/>
          <w:lang w:val="en-US"/>
        </w:rPr>
        <w:t>memiliki</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karakter</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sesungguhnya</w:t>
      </w:r>
      <w:proofErr w:type="spellEnd"/>
      <w:r w:rsidR="005C4C57" w:rsidRPr="005C4C57">
        <w:rPr>
          <w:rFonts w:ascii="Times New Roman" w:hAnsi="Times New Roman" w:cs="Times New Roman"/>
          <w:bCs/>
          <w:color w:val="000000" w:themeColor="text1"/>
          <w:lang w:val="en-US"/>
        </w:rPr>
        <w:t xml:space="preserve"> yang </w:t>
      </w:r>
      <w:proofErr w:type="spellStart"/>
      <w:r w:rsidR="005C4C57" w:rsidRPr="005C4C57">
        <w:rPr>
          <w:rFonts w:ascii="Times New Roman" w:hAnsi="Times New Roman" w:cs="Times New Roman"/>
          <w:bCs/>
          <w:color w:val="000000" w:themeColor="text1"/>
          <w:lang w:val="en-US"/>
        </w:rPr>
        <w:t>dimilikinya</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yaitu</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lastRenderedPageBreak/>
        <w:t>karakter</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urang</w:t>
      </w:r>
      <w:proofErr w:type="spellEnd"/>
      <w:r w:rsidR="005C4C57" w:rsidRPr="005C4C57">
        <w:rPr>
          <w:rFonts w:ascii="Times New Roman" w:hAnsi="Times New Roman" w:cs="Times New Roman"/>
          <w:bCs/>
          <w:color w:val="000000" w:themeColor="text1"/>
          <w:lang w:val="en-US"/>
        </w:rPr>
        <w:t xml:space="preserve"> Sunda. Karena </w:t>
      </w:r>
      <w:proofErr w:type="spellStart"/>
      <w:r w:rsidR="005C4C57" w:rsidRPr="005C4C57">
        <w:rPr>
          <w:rFonts w:ascii="Times New Roman" w:hAnsi="Times New Roman" w:cs="Times New Roman"/>
          <w:bCs/>
          <w:color w:val="000000" w:themeColor="text1"/>
          <w:lang w:val="en-US"/>
        </w:rPr>
        <w:t>konten</w:t>
      </w:r>
      <w:proofErr w:type="spellEnd"/>
      <w:r w:rsidR="005C4C57" w:rsidRPr="005C4C57">
        <w:rPr>
          <w:rFonts w:ascii="Times New Roman" w:hAnsi="Times New Roman" w:cs="Times New Roman"/>
          <w:bCs/>
          <w:color w:val="000000" w:themeColor="text1"/>
          <w:lang w:val="en-US"/>
        </w:rPr>
        <w:t xml:space="preserve"> yang </w:t>
      </w:r>
      <w:proofErr w:type="spellStart"/>
      <w:r w:rsidR="005C4C57" w:rsidRPr="005C4C57">
        <w:rPr>
          <w:rFonts w:ascii="Times New Roman" w:hAnsi="Times New Roman" w:cs="Times New Roman"/>
          <w:bCs/>
          <w:color w:val="000000" w:themeColor="text1"/>
          <w:lang w:val="en-US"/>
        </w:rPr>
        <w:t>disajikan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dalam</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kegiatan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pembiasaan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sudah</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berlandaskan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atas</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budaya</w:t>
      </w:r>
      <w:proofErr w:type="spellEnd"/>
      <w:r w:rsidR="005C4C57" w:rsidRPr="005C4C57">
        <w:rPr>
          <w:rFonts w:ascii="Times New Roman" w:hAnsi="Times New Roman" w:cs="Times New Roman"/>
          <w:bCs/>
          <w:color w:val="000000" w:themeColor="text1"/>
          <w:lang w:val="en-US"/>
        </w:rPr>
        <w:t xml:space="preserve"> Sunda yang </w:t>
      </w:r>
      <w:proofErr w:type="spellStart"/>
      <w:r w:rsidR="005C4C57" w:rsidRPr="005C4C57">
        <w:rPr>
          <w:rFonts w:ascii="Times New Roman" w:hAnsi="Times New Roman" w:cs="Times New Roman"/>
          <w:bCs/>
          <w:color w:val="000000" w:themeColor="text1"/>
          <w:lang w:val="en-US"/>
        </w:rPr>
        <w:t>mengandung</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empat</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akar</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sistem</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landasan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nilai-nilai</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filosofis</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kearifan</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lokal</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5C4C57">
        <w:rPr>
          <w:rFonts w:ascii="Times New Roman" w:hAnsi="Times New Roman" w:cs="Times New Roman"/>
          <w:bCs/>
          <w:color w:val="000000" w:themeColor="text1"/>
          <w:lang w:val="en-US"/>
        </w:rPr>
        <w:t>yaitu</w:t>
      </w:r>
      <w:proofErr w:type="spellEnd"/>
      <w:r w:rsidR="005C4C57" w:rsidRPr="005C4C57">
        <w:rPr>
          <w:rFonts w:ascii="Times New Roman" w:hAnsi="Times New Roman" w:cs="Times New Roman"/>
          <w:b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silih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asih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silih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asah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silih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asuh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silih</w:t>
      </w:r>
      <w:proofErr w:type="spellEnd"/>
      <w:r w:rsidR="005C4C57" w:rsidRPr="003F710B">
        <w:rPr>
          <w:rFonts w:ascii="Times New Roman" w:hAnsi="Times New Roman" w:cs="Times New Roman"/>
          <w:bCs/>
          <w:i/>
          <w:iCs/>
          <w:color w:val="000000" w:themeColor="text1"/>
          <w:lang w:val="en-US"/>
        </w:rPr>
        <w:t xml:space="preserve"> </w:t>
      </w:r>
      <w:proofErr w:type="spellStart"/>
      <w:r w:rsidR="005C4C57" w:rsidRPr="003F710B">
        <w:rPr>
          <w:rFonts w:ascii="Times New Roman" w:hAnsi="Times New Roman" w:cs="Times New Roman"/>
          <w:bCs/>
          <w:i/>
          <w:iCs/>
          <w:color w:val="000000" w:themeColor="text1"/>
          <w:lang w:val="en-US"/>
        </w:rPr>
        <w:t>wawangi</w:t>
      </w:r>
      <w:proofErr w:type="spellEnd"/>
      <w:r w:rsidR="005C4C57" w:rsidRPr="005C4C57">
        <w:rPr>
          <w:rFonts w:ascii="Times New Roman" w:hAnsi="Times New Roman" w:cs="Times New Roman"/>
          <w:bCs/>
          <w:color w:val="000000" w:themeColor="text1"/>
          <w:lang w:val="en-US"/>
        </w:rPr>
        <w:t>.</w:t>
      </w:r>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Secara</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lebijh</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j</w:t>
      </w:r>
      <w:r w:rsidR="003F710B">
        <w:rPr>
          <w:rFonts w:ascii="Times New Roman" w:hAnsi="Times New Roman" w:cs="Times New Roman"/>
          <w:bCs/>
          <w:color w:val="000000" w:themeColor="text1"/>
          <w:lang w:val="en-US"/>
        </w:rPr>
        <w:t>a</w:t>
      </w:r>
      <w:r w:rsidR="005C4C57">
        <w:rPr>
          <w:rFonts w:ascii="Times New Roman" w:hAnsi="Times New Roman" w:cs="Times New Roman"/>
          <w:bCs/>
          <w:color w:val="000000" w:themeColor="text1"/>
          <w:lang w:val="en-US"/>
        </w:rPr>
        <w:t>uh</w:t>
      </w:r>
      <w:proofErr w:type="spellEnd"/>
      <w:r w:rsidR="005C4C57">
        <w:rPr>
          <w:rFonts w:ascii="Times New Roman" w:hAnsi="Times New Roman" w:cs="Times New Roman"/>
          <w:bCs/>
          <w:color w:val="000000" w:themeColor="text1"/>
          <w:lang w:val="en-US"/>
        </w:rPr>
        <w:t xml:space="preserve"> </w:t>
      </w:r>
      <w:bookmarkStart w:id="10" w:name="_Hlk154000083"/>
      <w:r w:rsidR="005C4C57">
        <w:rPr>
          <w:rFonts w:ascii="Times New Roman" w:hAnsi="Times New Roman" w:cs="Times New Roman"/>
          <w:bCs/>
          <w:color w:val="000000" w:themeColor="text1"/>
          <w:lang w:val="en-US"/>
        </w:rPr>
        <w:t xml:space="preserve">program </w:t>
      </w:r>
      <w:r w:rsidR="003F710B">
        <w:rPr>
          <w:rFonts w:ascii="Times New Roman" w:hAnsi="Times New Roman" w:cs="Times New Roman"/>
          <w:bCs/>
          <w:color w:val="000000" w:themeColor="text1"/>
          <w:lang w:val="en-US"/>
        </w:rPr>
        <w:t xml:space="preserve">dan </w:t>
      </w:r>
      <w:proofErr w:type="spellStart"/>
      <w:r w:rsidR="003F710B">
        <w:rPr>
          <w:rFonts w:ascii="Times New Roman" w:hAnsi="Times New Roman" w:cs="Times New Roman"/>
          <w:bCs/>
          <w:color w:val="000000" w:themeColor="text1"/>
          <w:lang w:val="en-US"/>
        </w:rPr>
        <w:t>perencanaan</w:t>
      </w:r>
      <w:proofErr w:type="spellEnd"/>
      <w:r w:rsidR="003F710B">
        <w:rPr>
          <w:rFonts w:ascii="Times New Roman" w:hAnsi="Times New Roman" w:cs="Times New Roman"/>
          <w:bCs/>
          <w:color w:val="000000" w:themeColor="text1"/>
          <w:lang w:val="en-US"/>
        </w:rPr>
        <w:t xml:space="preserve"> </w:t>
      </w:r>
      <w:r w:rsidR="005C4C57">
        <w:rPr>
          <w:rFonts w:ascii="Times New Roman" w:hAnsi="Times New Roman" w:cs="Times New Roman"/>
          <w:bCs/>
          <w:color w:val="000000" w:themeColor="text1"/>
          <w:lang w:val="en-US"/>
        </w:rPr>
        <w:t xml:space="preserve">yang </w:t>
      </w:r>
      <w:proofErr w:type="spellStart"/>
      <w:r w:rsidR="005C4C57">
        <w:rPr>
          <w:rFonts w:ascii="Times New Roman" w:hAnsi="Times New Roman" w:cs="Times New Roman"/>
          <w:bCs/>
          <w:color w:val="000000" w:themeColor="text1"/>
          <w:lang w:val="en-US"/>
        </w:rPr>
        <w:t>dilaksanakan</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telah</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sesuai</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dengan</w:t>
      </w:r>
      <w:proofErr w:type="spellEnd"/>
      <w:r w:rsidR="005C4C57">
        <w:rPr>
          <w:rFonts w:ascii="Times New Roman" w:hAnsi="Times New Roman" w:cs="Times New Roman"/>
          <w:bCs/>
          <w:color w:val="000000" w:themeColor="text1"/>
          <w:lang w:val="en-US"/>
        </w:rPr>
        <w:t xml:space="preserve"> </w:t>
      </w:r>
      <w:r w:rsidR="005C4C57">
        <w:rPr>
          <w:rFonts w:ascii="Times New Roman" w:hAnsi="Times New Roman" w:cs="Times New Roman"/>
          <w:bCs/>
          <w:i/>
          <w:iCs/>
          <w:color w:val="000000" w:themeColor="text1"/>
          <w:lang w:val="en-US"/>
        </w:rPr>
        <w:t xml:space="preserve">goals </w:t>
      </w:r>
      <w:r w:rsidR="005C4C57">
        <w:rPr>
          <w:rFonts w:ascii="Times New Roman" w:hAnsi="Times New Roman" w:cs="Times New Roman"/>
          <w:bCs/>
          <w:color w:val="000000" w:themeColor="text1"/>
          <w:lang w:val="en-US"/>
        </w:rPr>
        <w:t xml:space="preserve">yang </w:t>
      </w:r>
      <w:proofErr w:type="spellStart"/>
      <w:r w:rsidR="005C4C57">
        <w:rPr>
          <w:rFonts w:ascii="Times New Roman" w:hAnsi="Times New Roman" w:cs="Times New Roman"/>
          <w:bCs/>
          <w:color w:val="000000" w:themeColor="text1"/>
          <w:lang w:val="en-US"/>
        </w:rPr>
        <w:t>dituju</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dengan</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harapan</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dapat</w:t>
      </w:r>
      <w:proofErr w:type="spellEnd"/>
      <w:r w:rsidR="005C4C57">
        <w:rPr>
          <w:rFonts w:ascii="Times New Roman" w:hAnsi="Times New Roman" w:cs="Times New Roman"/>
          <w:bCs/>
          <w:color w:val="000000" w:themeColor="text1"/>
          <w:lang w:val="en-US"/>
        </w:rPr>
        <w:t xml:space="preserve"> </w:t>
      </w:r>
      <w:proofErr w:type="spellStart"/>
      <w:r w:rsidR="005C4C57">
        <w:rPr>
          <w:rFonts w:ascii="Times New Roman" w:hAnsi="Times New Roman" w:cs="Times New Roman"/>
          <w:bCs/>
          <w:color w:val="000000" w:themeColor="text1"/>
          <w:lang w:val="en-US"/>
        </w:rPr>
        <w:t>membina</w:t>
      </w:r>
      <w:proofErr w:type="spellEnd"/>
      <w:r w:rsidR="003F710B">
        <w:rPr>
          <w:rFonts w:ascii="Times New Roman" w:hAnsi="Times New Roman" w:cs="Times New Roman"/>
          <w:bCs/>
          <w:color w:val="000000" w:themeColor="text1"/>
          <w:lang w:val="en-US"/>
        </w:rPr>
        <w:t xml:space="preserve"> </w:t>
      </w:r>
      <w:r w:rsidR="003F710B">
        <w:rPr>
          <w:rFonts w:ascii="Times New Roman" w:hAnsi="Times New Roman" w:cs="Times New Roman"/>
          <w:bCs/>
          <w:i/>
          <w:iCs/>
          <w:color w:val="000000" w:themeColor="text1"/>
          <w:lang w:val="en-US"/>
        </w:rPr>
        <w:t xml:space="preserve">civic virtue </w:t>
      </w:r>
      <w:r w:rsidR="003F710B">
        <w:rPr>
          <w:rFonts w:ascii="Times New Roman" w:hAnsi="Times New Roman" w:cs="Times New Roman"/>
          <w:bCs/>
          <w:color w:val="000000" w:themeColor="text1"/>
          <w:lang w:val="en-US"/>
        </w:rPr>
        <w:t>(</w:t>
      </w:r>
      <w:proofErr w:type="spellStart"/>
      <w:r w:rsidR="003F710B">
        <w:rPr>
          <w:rFonts w:ascii="Times New Roman" w:hAnsi="Times New Roman" w:cs="Times New Roman"/>
          <w:bCs/>
          <w:color w:val="000000" w:themeColor="text1"/>
          <w:lang w:val="en-US"/>
        </w:rPr>
        <w:t>kebajikan</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warga</w:t>
      </w:r>
      <w:proofErr w:type="spellEnd"/>
      <w:r w:rsidR="003F710B">
        <w:rPr>
          <w:rFonts w:ascii="Times New Roman" w:hAnsi="Times New Roman" w:cs="Times New Roman"/>
          <w:bCs/>
          <w:color w:val="000000" w:themeColor="text1"/>
          <w:lang w:val="en-US"/>
        </w:rPr>
        <w:t xml:space="preserve"> negara) </w:t>
      </w:r>
      <w:proofErr w:type="spellStart"/>
      <w:r w:rsidR="003F710B">
        <w:rPr>
          <w:rFonts w:ascii="Times New Roman" w:hAnsi="Times New Roman" w:cs="Times New Roman"/>
          <w:bCs/>
          <w:color w:val="000000" w:themeColor="text1"/>
          <w:lang w:val="en-US"/>
        </w:rPr>
        <w:t>terhadap</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peserta</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didik</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adapun</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pembinaan</w:t>
      </w:r>
      <w:proofErr w:type="spellEnd"/>
      <w:r w:rsidR="003F710B">
        <w:rPr>
          <w:rFonts w:ascii="Times New Roman" w:hAnsi="Times New Roman" w:cs="Times New Roman"/>
          <w:bCs/>
          <w:color w:val="000000" w:themeColor="text1"/>
          <w:lang w:val="en-US"/>
        </w:rPr>
        <w:t xml:space="preserve"> yang </w:t>
      </w:r>
      <w:proofErr w:type="spellStart"/>
      <w:r w:rsidR="003F710B">
        <w:rPr>
          <w:rFonts w:ascii="Times New Roman" w:hAnsi="Times New Roman" w:cs="Times New Roman"/>
          <w:bCs/>
          <w:color w:val="000000" w:themeColor="text1"/>
          <w:lang w:val="en-US"/>
        </w:rPr>
        <w:t>dilakukan</w:t>
      </w:r>
      <w:proofErr w:type="spellEnd"/>
      <w:r w:rsidR="003F710B">
        <w:rPr>
          <w:rFonts w:ascii="Times New Roman" w:hAnsi="Times New Roman" w:cs="Times New Roman"/>
          <w:bCs/>
          <w:color w:val="000000" w:themeColor="text1"/>
          <w:lang w:val="en-US"/>
        </w:rPr>
        <w:t xml:space="preserve"> di SMPN 25 Kota Bandung </w:t>
      </w:r>
      <w:proofErr w:type="spellStart"/>
      <w:r w:rsidR="003F710B">
        <w:rPr>
          <w:rFonts w:ascii="Times New Roman" w:hAnsi="Times New Roman" w:cs="Times New Roman"/>
          <w:bCs/>
          <w:color w:val="000000" w:themeColor="text1"/>
          <w:lang w:val="en-US"/>
        </w:rPr>
        <w:t>bisa</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dinilai</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baik</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walupun</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tidak</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bisa</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dipungkiri</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tidak</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dapat</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dianggap</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secara</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keseluruhan</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sempurna</w:t>
      </w:r>
      <w:proofErr w:type="spellEnd"/>
      <w:r w:rsidR="003F710B">
        <w:rPr>
          <w:rFonts w:ascii="Times New Roman" w:hAnsi="Times New Roman" w:cs="Times New Roman"/>
          <w:bCs/>
          <w:color w:val="000000" w:themeColor="text1"/>
          <w:lang w:val="en-US"/>
        </w:rPr>
        <w:t xml:space="preserve"> </w:t>
      </w:r>
      <w:proofErr w:type="spellStart"/>
      <w:r w:rsidR="003F710B">
        <w:rPr>
          <w:rFonts w:ascii="Times New Roman" w:hAnsi="Times New Roman" w:cs="Times New Roman"/>
          <w:bCs/>
          <w:color w:val="000000" w:themeColor="text1"/>
          <w:lang w:val="en-US"/>
        </w:rPr>
        <w:t>h</w:t>
      </w:r>
      <w:r w:rsidR="003F710B" w:rsidRPr="003F710B">
        <w:rPr>
          <w:rFonts w:ascii="Times New Roman" w:hAnsi="Times New Roman" w:cs="Times New Roman"/>
          <w:bCs/>
          <w:color w:val="000000" w:themeColor="text1"/>
          <w:lang w:val="en-US"/>
        </w:rPr>
        <w:t>al</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ini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tercermin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dari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partisipasi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siswa</w:t>
      </w:r>
      <w:proofErr w:type="spellEnd"/>
      <w:r w:rsidR="003F710B" w:rsidRPr="003F710B">
        <w:rPr>
          <w:rFonts w:ascii="Times New Roman" w:hAnsi="Times New Roman" w:cs="Times New Roman"/>
          <w:bCs/>
          <w:color w:val="000000" w:themeColor="text1"/>
          <w:lang w:val="en-US"/>
        </w:rPr>
        <w:t xml:space="preserve"> yang </w:t>
      </w:r>
      <w:proofErr w:type="spellStart"/>
      <w:r w:rsidR="003F710B" w:rsidRPr="003F710B">
        <w:rPr>
          <w:rFonts w:ascii="Times New Roman" w:hAnsi="Times New Roman" w:cs="Times New Roman"/>
          <w:bCs/>
          <w:color w:val="000000" w:themeColor="text1"/>
          <w:lang w:val="en-US"/>
        </w:rPr>
        <w:t>secara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umum</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relatif</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baik</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lebih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lanjut</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terlihat</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dari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keikutsertaan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siswa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dalam</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pelaksanaan</w:t>
      </w:r>
      <w:proofErr w:type="spellEnd"/>
      <w:r w:rsidR="003F710B" w:rsidRPr="003F710B">
        <w:rPr>
          <w:rFonts w:ascii="Times New Roman" w:hAnsi="Times New Roman" w:cs="Times New Roman"/>
          <w:bCs/>
          <w:color w:val="000000" w:themeColor="text1"/>
          <w:lang w:val="en-US"/>
        </w:rPr>
        <w:t xml:space="preserve"> program </w:t>
      </w:r>
      <w:proofErr w:type="spellStart"/>
      <w:r w:rsidR="003F710B" w:rsidRPr="003F710B">
        <w:rPr>
          <w:rFonts w:ascii="Times New Roman" w:hAnsi="Times New Roman" w:cs="Times New Roman"/>
          <w:bCs/>
          <w:color w:val="000000" w:themeColor="text1"/>
          <w:lang w:val="en-US"/>
        </w:rPr>
        <w:t>pendidikan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karakter</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bandung</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masagi</w:t>
      </w:r>
      <w:proofErr w:type="spellEnd"/>
      <w:r w:rsidR="003F710B" w:rsidRPr="003F710B">
        <w:rPr>
          <w:rFonts w:ascii="Times New Roman" w:hAnsi="Times New Roman" w:cs="Times New Roman"/>
          <w:bCs/>
          <w:color w:val="000000" w:themeColor="text1"/>
          <w:lang w:val="en-US"/>
        </w:rPr>
        <w:t xml:space="preserve"> pada </w:t>
      </w:r>
      <w:proofErr w:type="spellStart"/>
      <w:r w:rsidR="003F710B" w:rsidRPr="003F710B">
        <w:rPr>
          <w:rFonts w:ascii="Times New Roman" w:hAnsi="Times New Roman" w:cs="Times New Roman"/>
          <w:bCs/>
          <w:color w:val="000000" w:themeColor="text1"/>
          <w:lang w:val="en-US"/>
        </w:rPr>
        <w:t>beberapa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kegiatan</w:t>
      </w:r>
      <w:proofErr w:type="spellEnd"/>
      <w:r w:rsidR="003F710B" w:rsidRPr="003F710B">
        <w:rPr>
          <w:rFonts w:ascii="Times New Roman" w:hAnsi="Times New Roman" w:cs="Times New Roman"/>
          <w:bCs/>
          <w:color w:val="000000" w:themeColor="text1"/>
          <w:lang w:val="en-US"/>
        </w:rPr>
        <w:t>.</w:t>
      </w:r>
      <w:bookmarkEnd w:id="10"/>
      <w:r w:rsidR="003F710B">
        <w:rPr>
          <w:rFonts w:ascii="Times New Roman" w:hAnsi="Times New Roman" w:cs="Times New Roman"/>
          <w:bCs/>
          <w:color w:val="000000" w:themeColor="text1"/>
          <w:lang w:val="en-US"/>
        </w:rPr>
        <w:t xml:space="preserve"> Kedepan </w:t>
      </w:r>
      <w:proofErr w:type="spellStart"/>
      <w:r w:rsidR="003F710B">
        <w:rPr>
          <w:rFonts w:ascii="Times New Roman" w:hAnsi="Times New Roman" w:cs="Times New Roman"/>
          <w:bCs/>
          <w:color w:val="000000" w:themeColor="text1"/>
          <w:lang w:val="en-US"/>
        </w:rPr>
        <w:t>d</w:t>
      </w:r>
      <w:r w:rsidR="003F710B" w:rsidRPr="003F710B">
        <w:rPr>
          <w:rFonts w:ascii="Times New Roman" w:hAnsi="Times New Roman" w:cs="Times New Roman"/>
          <w:bCs/>
          <w:color w:val="000000" w:themeColor="text1"/>
          <w:lang w:val="en-US"/>
        </w:rPr>
        <w:t>ari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segi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perencanaan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perlu</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adanya</w:t>
      </w:r>
      <w:proofErr w:type="spellEnd"/>
      <w:r w:rsidR="003F710B" w:rsidRPr="003F710B">
        <w:rPr>
          <w:rFonts w:ascii="Times New Roman" w:hAnsi="Times New Roman" w:cs="Times New Roman"/>
          <w:bCs/>
          <w:color w:val="000000" w:themeColor="text1"/>
          <w:lang w:val="en-US"/>
        </w:rPr>
        <w:t xml:space="preserve"> tata </w:t>
      </w:r>
      <w:proofErr w:type="spellStart"/>
      <w:r w:rsidR="003F710B" w:rsidRPr="003F710B">
        <w:rPr>
          <w:rFonts w:ascii="Times New Roman" w:hAnsi="Times New Roman" w:cs="Times New Roman"/>
          <w:bCs/>
          <w:color w:val="000000" w:themeColor="text1"/>
          <w:lang w:val="en-US"/>
        </w:rPr>
        <w:t>kelola</w:t>
      </w:r>
      <w:proofErr w:type="spellEnd"/>
      <w:r w:rsidR="003F710B" w:rsidRPr="003F710B">
        <w:rPr>
          <w:rFonts w:ascii="Times New Roman" w:hAnsi="Times New Roman" w:cs="Times New Roman"/>
          <w:bCs/>
          <w:color w:val="000000" w:themeColor="text1"/>
          <w:lang w:val="en-US"/>
        </w:rPr>
        <w:t xml:space="preserve"> yang </w:t>
      </w:r>
      <w:proofErr w:type="spellStart"/>
      <w:r w:rsidR="003F710B" w:rsidRPr="003F710B">
        <w:rPr>
          <w:rFonts w:ascii="Times New Roman" w:hAnsi="Times New Roman" w:cs="Times New Roman"/>
          <w:bCs/>
          <w:color w:val="000000" w:themeColor="text1"/>
          <w:lang w:val="en-US"/>
        </w:rPr>
        <w:t>lebih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baik</w:t>
      </w:r>
      <w:proofErr w:type="spellEnd"/>
      <w:r w:rsidR="003F710B" w:rsidRPr="003F710B">
        <w:rPr>
          <w:rFonts w:ascii="Times New Roman" w:hAnsi="Times New Roman" w:cs="Times New Roman"/>
          <w:bCs/>
          <w:color w:val="000000" w:themeColor="text1"/>
          <w:lang w:val="en-US"/>
        </w:rPr>
        <w:t xml:space="preserve"> dan </w:t>
      </w:r>
      <w:proofErr w:type="spellStart"/>
      <w:r w:rsidR="003F710B" w:rsidRPr="003F710B">
        <w:rPr>
          <w:rFonts w:ascii="Times New Roman" w:hAnsi="Times New Roman" w:cs="Times New Roman"/>
          <w:bCs/>
          <w:color w:val="000000" w:themeColor="text1"/>
          <w:lang w:val="en-US"/>
        </w:rPr>
        <w:t>seluruh</w:t>
      </w:r>
      <w:proofErr w:type="spellEnd"/>
      <w:r w:rsidR="003F710B" w:rsidRPr="003F710B">
        <w:rPr>
          <w:rFonts w:ascii="Times New Roman" w:hAnsi="Times New Roman" w:cs="Times New Roman"/>
          <w:bCs/>
          <w:color w:val="000000" w:themeColor="text1"/>
          <w:lang w:val="en-US"/>
        </w:rPr>
        <w:t xml:space="preserve"> civitas </w:t>
      </w:r>
      <w:proofErr w:type="spellStart"/>
      <w:r w:rsidR="003F710B" w:rsidRPr="003F710B">
        <w:rPr>
          <w:rFonts w:ascii="Times New Roman" w:hAnsi="Times New Roman" w:cs="Times New Roman"/>
          <w:bCs/>
          <w:color w:val="000000" w:themeColor="text1"/>
          <w:lang w:val="en-US"/>
        </w:rPr>
        <w:t>akademika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sekolah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perlu</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bersinergi</w:t>
      </w:r>
      <w:proofErr w:type="spellEnd"/>
      <w:r w:rsidR="003F710B" w:rsidRPr="003F710B">
        <w:rPr>
          <w:rFonts w:ascii="Times New Roman" w:hAnsi="Times New Roman" w:cs="Times New Roman"/>
          <w:bCs/>
          <w:color w:val="000000" w:themeColor="text1"/>
          <w:lang w:val="en-US"/>
        </w:rPr>
        <w:t xml:space="preserve"> dan </w:t>
      </w:r>
      <w:proofErr w:type="spellStart"/>
      <w:r w:rsidR="003F710B" w:rsidRPr="003F710B">
        <w:rPr>
          <w:rFonts w:ascii="Times New Roman" w:hAnsi="Times New Roman" w:cs="Times New Roman"/>
          <w:bCs/>
          <w:color w:val="000000" w:themeColor="text1"/>
          <w:lang w:val="en-US"/>
        </w:rPr>
        <w:t>saling</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waspada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Untuk</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mengatasi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hambatan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penilaian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penting</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bagi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sekolah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untuk</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bekerja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lebih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keras</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untuk</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meningkatkan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kegiatan-kegiatan</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ini</w:t>
      </w:r>
      <w:proofErr w:type="spellEnd"/>
      <w:r w:rsidR="003F710B" w:rsidRPr="003F710B">
        <w:rPr>
          <w:rFonts w:ascii="Times New Roman" w:hAnsi="Times New Roman" w:cs="Times New Roman"/>
          <w:bCs/>
          <w:color w:val="000000" w:themeColor="text1"/>
          <w:lang w:val="en-US"/>
        </w:rPr>
        <w:t xml:space="preserve"> dan </w:t>
      </w:r>
      <w:proofErr w:type="spellStart"/>
      <w:r w:rsidR="003F710B" w:rsidRPr="003F710B">
        <w:rPr>
          <w:rFonts w:ascii="Times New Roman" w:hAnsi="Times New Roman" w:cs="Times New Roman"/>
          <w:bCs/>
          <w:color w:val="000000" w:themeColor="text1"/>
          <w:lang w:val="en-US"/>
        </w:rPr>
        <w:t>menjadikannya</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lebih</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menarik</w:t>
      </w:r>
      <w:proofErr w:type="spellEnd"/>
      <w:r w:rsidR="003F710B" w:rsidRPr="003F710B">
        <w:rPr>
          <w:rFonts w:ascii="Times New Roman" w:hAnsi="Times New Roman" w:cs="Times New Roman"/>
          <w:bCs/>
          <w:color w:val="000000" w:themeColor="text1"/>
          <w:lang w:val="en-US"/>
        </w:rPr>
        <w:t xml:space="preserve"> dan </w:t>
      </w:r>
      <w:proofErr w:type="spellStart"/>
      <w:r w:rsidR="003F710B" w:rsidRPr="003F710B">
        <w:rPr>
          <w:rFonts w:ascii="Times New Roman" w:hAnsi="Times New Roman" w:cs="Times New Roman"/>
          <w:bCs/>
          <w:color w:val="000000" w:themeColor="text1"/>
          <w:lang w:val="en-US"/>
        </w:rPr>
        <w:t>inklusif</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bagi</w:t>
      </w:r>
      <w:proofErr w:type="spellEnd"/>
      <w:r w:rsidR="003F710B" w:rsidRPr="003F710B">
        <w:rPr>
          <w:rFonts w:ascii="Times New Roman" w:hAnsi="Times New Roman" w:cs="Times New Roman"/>
          <w:bCs/>
          <w:color w:val="000000" w:themeColor="text1"/>
          <w:lang w:val="en-US"/>
        </w:rPr>
        <w:t xml:space="preserve"> </w:t>
      </w:r>
      <w:proofErr w:type="spellStart"/>
      <w:r w:rsidR="003F710B" w:rsidRPr="003F710B">
        <w:rPr>
          <w:rFonts w:ascii="Times New Roman" w:hAnsi="Times New Roman" w:cs="Times New Roman"/>
          <w:bCs/>
          <w:color w:val="000000" w:themeColor="text1"/>
          <w:lang w:val="en-US"/>
        </w:rPr>
        <w:t>semua</w:t>
      </w:r>
      <w:proofErr w:type="spellEnd"/>
      <w:r w:rsidR="003F710B" w:rsidRPr="003F710B">
        <w:rPr>
          <w:rFonts w:ascii="Times New Roman" w:hAnsi="Times New Roman" w:cs="Times New Roman"/>
          <w:bCs/>
          <w:color w:val="000000" w:themeColor="text1"/>
          <w:lang w:val="en-US"/>
        </w:rPr>
        <w:t xml:space="preserve"> orang.</w:t>
      </w:r>
    </w:p>
    <w:p w14:paraId="35116D3E" w14:textId="77777777" w:rsidR="005C4C57" w:rsidRPr="00160B1D" w:rsidRDefault="005C4C57" w:rsidP="00020FFA">
      <w:pPr>
        <w:spacing w:after="0"/>
        <w:jc w:val="both"/>
        <w:rPr>
          <w:rFonts w:ascii="Times New Roman" w:hAnsi="Times New Roman" w:cs="Times New Roman"/>
          <w:bCs/>
          <w:color w:val="000000" w:themeColor="text1"/>
          <w:lang w:val="en-US"/>
        </w:rPr>
      </w:pPr>
    </w:p>
    <w:p w14:paraId="187D1D7B" w14:textId="77777777" w:rsidR="00020FFA" w:rsidRPr="00967A0F" w:rsidRDefault="00020FFA" w:rsidP="00020FFA">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bookmarkEnd w:id="9"/>
    <w:p w14:paraId="518D7731" w14:textId="0EB00842" w:rsidR="00C8361C" w:rsidRPr="00C8361C" w:rsidRDefault="0005041E"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5041E">
        <w:rPr>
          <w:rFonts w:ascii="Times New Roman" w:hAnsi="Times New Roman" w:cs="Times New Roman"/>
        </w:rPr>
        <w:fldChar w:fldCharType="begin" w:fldLock="1"/>
      </w:r>
      <w:r w:rsidRPr="0005041E">
        <w:rPr>
          <w:rFonts w:ascii="Times New Roman" w:hAnsi="Times New Roman" w:cs="Times New Roman"/>
        </w:rPr>
        <w:instrText xml:space="preserve">ADDIN Mendeley Bibliography CSL_BIBLIOGRAPHY </w:instrText>
      </w:r>
      <w:r w:rsidRPr="0005041E">
        <w:rPr>
          <w:rFonts w:ascii="Times New Roman" w:hAnsi="Times New Roman" w:cs="Times New Roman"/>
        </w:rPr>
        <w:fldChar w:fldCharType="separate"/>
      </w:r>
      <w:r w:rsidR="00C8361C" w:rsidRPr="00C8361C">
        <w:rPr>
          <w:rFonts w:ascii="Times New Roman" w:hAnsi="Times New Roman" w:cs="Times New Roman"/>
          <w:noProof/>
          <w:szCs w:val="24"/>
        </w:rPr>
        <w:t xml:space="preserve">Astuti, D. R., &amp; Wibisono, M. Y. (2022). Tinjauan Sejarah atas Peran Organisasi Kemasyarakatan Islam pada Pembangunan Indonesia. </w:t>
      </w:r>
      <w:r w:rsidR="00C8361C" w:rsidRPr="00C8361C">
        <w:rPr>
          <w:rFonts w:ascii="Times New Roman" w:hAnsi="Times New Roman" w:cs="Times New Roman"/>
          <w:i/>
          <w:iCs/>
          <w:noProof/>
          <w:szCs w:val="24"/>
        </w:rPr>
        <w:t>Jurnal Iman Dan Spiritualitas</w:t>
      </w:r>
      <w:r w:rsidR="00C8361C" w:rsidRPr="00C8361C">
        <w:rPr>
          <w:rFonts w:ascii="Times New Roman" w:hAnsi="Times New Roman" w:cs="Times New Roman"/>
          <w:noProof/>
          <w:szCs w:val="24"/>
        </w:rPr>
        <w:t xml:space="preserve">, </w:t>
      </w:r>
      <w:r w:rsidR="00C8361C" w:rsidRPr="00C8361C">
        <w:rPr>
          <w:rFonts w:ascii="Times New Roman" w:hAnsi="Times New Roman" w:cs="Times New Roman"/>
          <w:i/>
          <w:iCs/>
          <w:noProof/>
          <w:szCs w:val="24"/>
        </w:rPr>
        <w:t>2</w:t>
      </w:r>
      <w:r w:rsidR="00C8361C" w:rsidRPr="00C8361C">
        <w:rPr>
          <w:rFonts w:ascii="Times New Roman" w:hAnsi="Times New Roman" w:cs="Times New Roman"/>
          <w:noProof/>
          <w:szCs w:val="24"/>
        </w:rPr>
        <w:t>(1), 121–130.</w:t>
      </w:r>
    </w:p>
    <w:p w14:paraId="3B226D2A"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Basit, A., &amp; Sundawa, D. (2022). Analisis Penerapan Karakter Peduli Lingkungan di Sekolah Hijau. </w:t>
      </w:r>
      <w:r w:rsidRPr="00C8361C">
        <w:rPr>
          <w:rFonts w:ascii="Times New Roman" w:hAnsi="Times New Roman" w:cs="Times New Roman"/>
          <w:i/>
          <w:iCs/>
          <w:noProof/>
          <w:szCs w:val="24"/>
        </w:rPr>
        <w:t>Jurnal Moral Kemasyarakatan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7</w:t>
      </w:r>
      <w:r w:rsidRPr="00C8361C">
        <w:rPr>
          <w:rFonts w:ascii="Times New Roman" w:hAnsi="Times New Roman" w:cs="Times New Roman"/>
          <w:noProof/>
          <w:szCs w:val="24"/>
        </w:rPr>
        <w:t>(2), 109–119. https://doi.org/10.21067/jmk.v7i2.7569</w:t>
      </w:r>
    </w:p>
    <w:p w14:paraId="32C2C05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Baynal, Z., Heny, H., Sapriya, M., Abdul, A., &amp; Heru, K. T. (2023). </w:t>
      </w:r>
      <w:r w:rsidRPr="00C8361C">
        <w:rPr>
          <w:rFonts w:ascii="Times New Roman" w:hAnsi="Times New Roman" w:cs="Times New Roman"/>
          <w:i/>
          <w:iCs/>
          <w:noProof/>
          <w:szCs w:val="24"/>
        </w:rPr>
        <w:t>Analisis Peran Pendidikan Kewarganegaraan Sebagai Mata Kuliah Pengembang Kepribadian dan Karakter di Perguruan Tinggi</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7</w:t>
      </w:r>
      <w:r w:rsidRPr="00C8361C">
        <w:rPr>
          <w:rFonts w:ascii="Times New Roman" w:hAnsi="Times New Roman" w:cs="Times New Roman"/>
          <w:noProof/>
          <w:szCs w:val="24"/>
        </w:rPr>
        <w:t>(2), 2332–2341.</w:t>
      </w:r>
    </w:p>
    <w:p w14:paraId="7459D2DF"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Burhan, M. A. (2022). Upaya  Penguatan  Pendidikan  Karakter Religius  Peserta  Didik Melalui Pengembangan Modul Pendidikan Pancasila Dan Kewarganegaraan Berbasis Akidah Akhlak. </w:t>
      </w:r>
      <w:r w:rsidRPr="00C8361C">
        <w:rPr>
          <w:rFonts w:ascii="Times New Roman" w:hAnsi="Times New Roman" w:cs="Times New Roman"/>
          <w:i/>
          <w:iCs/>
          <w:noProof/>
          <w:szCs w:val="24"/>
        </w:rPr>
        <w:t>Jurnal Ilmiah Pendidikan Pancasila Dan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7</w:t>
      </w:r>
      <w:r w:rsidRPr="00C8361C">
        <w:rPr>
          <w:rFonts w:ascii="Times New Roman" w:hAnsi="Times New Roman" w:cs="Times New Roman"/>
          <w:noProof/>
          <w:szCs w:val="24"/>
        </w:rPr>
        <w:t>(3), 720–728. http://journal2.um.ac.id/index.php/jppk</w:t>
      </w:r>
    </w:p>
    <w:p w14:paraId="34FBAC3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Creswell, J. W. (2002). Desain penelitian. </w:t>
      </w:r>
      <w:r w:rsidRPr="00C8361C">
        <w:rPr>
          <w:rFonts w:ascii="Times New Roman" w:hAnsi="Times New Roman" w:cs="Times New Roman"/>
          <w:i/>
          <w:iCs/>
          <w:noProof/>
          <w:szCs w:val="24"/>
        </w:rPr>
        <w:t>Pendekatan Kualitatif &amp; Kuantitatif, Jakarta: KIK</w:t>
      </w:r>
      <w:r w:rsidRPr="00C8361C">
        <w:rPr>
          <w:rFonts w:ascii="Times New Roman" w:hAnsi="Times New Roman" w:cs="Times New Roman"/>
          <w:noProof/>
          <w:szCs w:val="24"/>
        </w:rPr>
        <w:t>, 121–180.</w:t>
      </w:r>
    </w:p>
    <w:p w14:paraId="360AE03F"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Dwisvimiar, I. (2011). Keadilan dalam perspektif filsafat ilmu hukum. </w:t>
      </w:r>
      <w:r w:rsidRPr="00C8361C">
        <w:rPr>
          <w:rFonts w:ascii="Times New Roman" w:hAnsi="Times New Roman" w:cs="Times New Roman"/>
          <w:i/>
          <w:iCs/>
          <w:noProof/>
          <w:szCs w:val="24"/>
        </w:rPr>
        <w:t>Jurnal Dinamika Hukum</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11</w:t>
      </w:r>
      <w:r w:rsidRPr="00C8361C">
        <w:rPr>
          <w:rFonts w:ascii="Times New Roman" w:hAnsi="Times New Roman" w:cs="Times New Roman"/>
          <w:noProof/>
          <w:szCs w:val="24"/>
        </w:rPr>
        <w:t>(3), 522–531.</w:t>
      </w:r>
    </w:p>
    <w:p w14:paraId="5A49AD0C"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Farid, F. (2023). </w:t>
      </w:r>
      <w:r w:rsidRPr="00C8361C">
        <w:rPr>
          <w:rFonts w:ascii="Times New Roman" w:hAnsi="Times New Roman" w:cs="Times New Roman"/>
          <w:i/>
          <w:iCs/>
          <w:noProof/>
          <w:szCs w:val="24"/>
        </w:rPr>
        <w:t>JURNAL PENDIDIKAN KARAKTER Pengembangan karakter tanggung jawab siswa melalui penguatan aktivitas guru di dalam kelas</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 114–121. https://doi.org/10.21831/jpka.v14i2.57985</w:t>
      </w:r>
    </w:p>
    <w:p w14:paraId="57808F3B"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Hemafitria, H., &amp; Octavia, E. O. (2021). Internalization of Antar Pakatan values in establishment of civic disposition. </w:t>
      </w:r>
      <w:r w:rsidRPr="00C8361C">
        <w:rPr>
          <w:rFonts w:ascii="Times New Roman" w:hAnsi="Times New Roman" w:cs="Times New Roman"/>
          <w:i/>
          <w:iCs/>
          <w:noProof/>
          <w:szCs w:val="24"/>
        </w:rPr>
        <w:t>Jurnal Civics: Media Kajian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18</w:t>
      </w:r>
      <w:r w:rsidRPr="00C8361C">
        <w:rPr>
          <w:rFonts w:ascii="Times New Roman" w:hAnsi="Times New Roman" w:cs="Times New Roman"/>
          <w:noProof/>
          <w:szCs w:val="24"/>
        </w:rPr>
        <w:t>(2), 179–190. https://doi.org/10.21831/jc.v18i2.40028</w:t>
      </w:r>
    </w:p>
    <w:p w14:paraId="7A03BD85"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Hubi, Z. B., Fahmi, R., Adhari, N. R., &amp; Nadya, A. (2021). Peran Pesantren sebagai Implementasi Community Civics di Pesantren Nahdlatul Ulama. </w:t>
      </w:r>
      <w:r w:rsidRPr="00C8361C">
        <w:rPr>
          <w:rFonts w:ascii="Times New Roman" w:hAnsi="Times New Roman" w:cs="Times New Roman"/>
          <w:i/>
          <w:iCs/>
          <w:noProof/>
          <w:szCs w:val="24"/>
        </w:rPr>
        <w:t>Journal of Moral and Civic Education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5</w:t>
      </w:r>
      <w:r w:rsidRPr="00C8361C">
        <w:rPr>
          <w:rFonts w:ascii="Times New Roman" w:hAnsi="Times New Roman" w:cs="Times New Roman"/>
          <w:noProof/>
          <w:szCs w:val="24"/>
        </w:rPr>
        <w:t>(1), 56–67. https://doi.org/10.24036/8851412512021525</w:t>
      </w:r>
    </w:p>
    <w:p w14:paraId="7C8A9784"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Jagad Aditya Dewantara. (2023). From place attachment to sense of belonging: Promoting good citizenship through civic education. </w:t>
      </w:r>
      <w:r w:rsidRPr="00C8361C">
        <w:rPr>
          <w:rFonts w:ascii="Times New Roman" w:hAnsi="Times New Roman" w:cs="Times New Roman"/>
          <w:i/>
          <w:iCs/>
          <w:noProof/>
          <w:szCs w:val="24"/>
        </w:rPr>
        <w:t>Jurnal Civics: Media Kajian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20</w:t>
      </w:r>
      <w:r w:rsidRPr="00C8361C">
        <w:rPr>
          <w:rFonts w:ascii="Times New Roman" w:hAnsi="Times New Roman" w:cs="Times New Roman"/>
          <w:noProof/>
          <w:szCs w:val="24"/>
        </w:rPr>
        <w:t>(1), 1–4. https://doi.org/https://doi.org/10.21831/jc.v20i1.58843</w:t>
      </w:r>
    </w:p>
    <w:p w14:paraId="6BE39B10"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Kusno, A. (2015). Pelanggaran prinsip kesopanan pada kasus delik penghinaan dan pencemaran nama baik. </w:t>
      </w:r>
      <w:r w:rsidRPr="00C8361C">
        <w:rPr>
          <w:rFonts w:ascii="Times New Roman" w:hAnsi="Times New Roman" w:cs="Times New Roman"/>
          <w:i/>
          <w:iCs/>
          <w:noProof/>
          <w:szCs w:val="24"/>
        </w:rPr>
        <w:t>PRASASTI: CONFERENCE SERIES</w:t>
      </w:r>
      <w:r w:rsidRPr="00C8361C">
        <w:rPr>
          <w:rFonts w:ascii="Times New Roman" w:hAnsi="Times New Roman" w:cs="Times New Roman"/>
          <w:noProof/>
          <w:szCs w:val="24"/>
        </w:rPr>
        <w:t>, 88–93.</w:t>
      </w:r>
    </w:p>
    <w:p w14:paraId="15C09540"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Lickona, T. (2019). </w:t>
      </w:r>
      <w:r w:rsidRPr="00C8361C">
        <w:rPr>
          <w:rFonts w:ascii="Times New Roman" w:hAnsi="Times New Roman" w:cs="Times New Roman"/>
          <w:i/>
          <w:iCs/>
          <w:noProof/>
          <w:szCs w:val="24"/>
        </w:rPr>
        <w:t>Pendidikan karakter: Panduan lengkap mendidik siswa menjadi pintar &amp; baik</w:t>
      </w:r>
      <w:r w:rsidRPr="00C8361C">
        <w:rPr>
          <w:rFonts w:ascii="Times New Roman" w:hAnsi="Times New Roman" w:cs="Times New Roman"/>
          <w:noProof/>
          <w:szCs w:val="24"/>
        </w:rPr>
        <w:t>. Nusamedia.</w:t>
      </w:r>
    </w:p>
    <w:p w14:paraId="182A630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Lickona, T. (2022a). </w:t>
      </w:r>
      <w:r w:rsidRPr="00C8361C">
        <w:rPr>
          <w:rFonts w:ascii="Times New Roman" w:hAnsi="Times New Roman" w:cs="Times New Roman"/>
          <w:i/>
          <w:iCs/>
          <w:noProof/>
          <w:szCs w:val="24"/>
        </w:rPr>
        <w:t>Character matters (Persoalan karakter): Bagaimana membantu anak mengembangkan penilaian yang baik, integritas, dan kebajikan penting lainnya</w:t>
      </w:r>
      <w:r w:rsidRPr="00C8361C">
        <w:rPr>
          <w:rFonts w:ascii="Times New Roman" w:hAnsi="Times New Roman" w:cs="Times New Roman"/>
          <w:noProof/>
          <w:szCs w:val="24"/>
        </w:rPr>
        <w:t>. Bumi Aksara.</w:t>
      </w:r>
    </w:p>
    <w:p w14:paraId="2D261F3F"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Lickona, T. (2022b). </w:t>
      </w:r>
      <w:r w:rsidRPr="00C8361C">
        <w:rPr>
          <w:rFonts w:ascii="Times New Roman" w:hAnsi="Times New Roman" w:cs="Times New Roman"/>
          <w:i/>
          <w:iCs/>
          <w:noProof/>
          <w:szCs w:val="24"/>
        </w:rPr>
        <w:t>Mendidik untuk membentuk karakter</w:t>
      </w:r>
      <w:r w:rsidRPr="00C8361C">
        <w:rPr>
          <w:rFonts w:ascii="Times New Roman" w:hAnsi="Times New Roman" w:cs="Times New Roman"/>
          <w:noProof/>
          <w:szCs w:val="24"/>
        </w:rPr>
        <w:t>. Bumi Aksara.</w:t>
      </w:r>
    </w:p>
    <w:p w14:paraId="2A89789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Masagi, T. B. (2016). Program Pengenalan Lingkungan Sekolah: Pendidikan Karakter Bandung Masagi. </w:t>
      </w:r>
      <w:r w:rsidRPr="00C8361C">
        <w:rPr>
          <w:rFonts w:ascii="Times New Roman" w:hAnsi="Times New Roman" w:cs="Times New Roman"/>
          <w:i/>
          <w:iCs/>
          <w:noProof/>
          <w:szCs w:val="24"/>
        </w:rPr>
        <w:t>Bandung: Dinas Pendidikan Kota Bandung</w:t>
      </w:r>
      <w:r w:rsidRPr="00C8361C">
        <w:rPr>
          <w:rFonts w:ascii="Times New Roman" w:hAnsi="Times New Roman" w:cs="Times New Roman"/>
          <w:noProof/>
          <w:szCs w:val="24"/>
        </w:rPr>
        <w:t>.</w:t>
      </w:r>
    </w:p>
    <w:p w14:paraId="76E44EB6"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Megawangi, R. (2004). Pendidikan karakter solusi yang tepat untuk membangun bangsa. </w:t>
      </w:r>
      <w:r w:rsidRPr="00C8361C">
        <w:rPr>
          <w:rFonts w:ascii="Times New Roman" w:hAnsi="Times New Roman" w:cs="Times New Roman"/>
          <w:i/>
          <w:iCs/>
          <w:noProof/>
          <w:szCs w:val="24"/>
        </w:rPr>
        <w:t>Jakarta: Indonesia Heritage Foundation</w:t>
      </w:r>
      <w:r w:rsidRPr="00C8361C">
        <w:rPr>
          <w:rFonts w:ascii="Times New Roman" w:hAnsi="Times New Roman" w:cs="Times New Roman"/>
          <w:noProof/>
          <w:szCs w:val="24"/>
        </w:rPr>
        <w:t>.</w:t>
      </w:r>
    </w:p>
    <w:p w14:paraId="2FAC80BF"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Miles, M. B., &amp; Huberman, A. M. (1994). </w:t>
      </w:r>
      <w:r w:rsidRPr="00C8361C">
        <w:rPr>
          <w:rFonts w:ascii="Times New Roman" w:hAnsi="Times New Roman" w:cs="Times New Roman"/>
          <w:i/>
          <w:iCs/>
          <w:noProof/>
          <w:szCs w:val="24"/>
        </w:rPr>
        <w:t>Qualitative data analysis: An expanded sourcebook</w:t>
      </w:r>
      <w:r w:rsidRPr="00C8361C">
        <w:rPr>
          <w:rFonts w:ascii="Times New Roman" w:hAnsi="Times New Roman" w:cs="Times New Roman"/>
          <w:noProof/>
          <w:szCs w:val="24"/>
        </w:rPr>
        <w:t>. sage.</w:t>
      </w:r>
    </w:p>
    <w:p w14:paraId="07D3F722"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Muhayanah, Habudin, J. (2023). </w:t>
      </w:r>
      <w:r w:rsidRPr="00C8361C">
        <w:rPr>
          <w:rFonts w:ascii="Times New Roman" w:hAnsi="Times New Roman" w:cs="Times New Roman"/>
          <w:i/>
          <w:iCs/>
          <w:noProof/>
          <w:szCs w:val="24"/>
        </w:rPr>
        <w:t>JURNAL PENDIDIKAN KARAKTER Hubungan pembinaan keagamaan orang tua dengan disiplin belajar siswa</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 20–31.</w:t>
      </w:r>
    </w:p>
    <w:p w14:paraId="69BC7B5C"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Nasrudin, E., No, J. S., Barat, J., &amp; Sandy, M. K. (2023). </w:t>
      </w:r>
      <w:r w:rsidRPr="00C8361C">
        <w:rPr>
          <w:rFonts w:ascii="Times New Roman" w:hAnsi="Times New Roman" w:cs="Times New Roman"/>
          <w:i/>
          <w:iCs/>
          <w:noProof/>
          <w:szCs w:val="24"/>
        </w:rPr>
        <w:t>JURNAL PENDIDIKAN KARAKTER Penguatan pendidikan karakter religius melalui ekstrakurikuler keagamaan di SMA Negeri 3 Bandung</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 11–19.</w:t>
      </w:r>
    </w:p>
    <w:p w14:paraId="7ED5787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lastRenderedPageBreak/>
        <w:t xml:space="preserve">Nawi, N. H. M. (2012). </w:t>
      </w:r>
      <w:r w:rsidRPr="00C8361C">
        <w:rPr>
          <w:rFonts w:ascii="Times New Roman" w:hAnsi="Times New Roman" w:cs="Times New Roman"/>
          <w:i/>
          <w:iCs/>
          <w:noProof/>
          <w:szCs w:val="24"/>
        </w:rPr>
        <w:t>Zakat: penjernihan semula kekeliruan makna nilai kesederhanaan-sorotan dari aspek pencarian dan perbelanjaan harta</w:t>
      </w:r>
      <w:r w:rsidRPr="00C8361C">
        <w:rPr>
          <w:rFonts w:ascii="Times New Roman" w:hAnsi="Times New Roman" w:cs="Times New Roman"/>
          <w:noProof/>
          <w:szCs w:val="24"/>
        </w:rPr>
        <w:t>.</w:t>
      </w:r>
    </w:p>
    <w:p w14:paraId="5E7BA40E"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Novitasari, I. D. (2014). Upaya Guru Dalam Meningkatkan Keberanian Siswa Untuk Bertanya Pada Pembelajaran Pendidikan Kewarganegaraan. </w:t>
      </w:r>
      <w:r w:rsidRPr="00C8361C">
        <w:rPr>
          <w:rFonts w:ascii="Times New Roman" w:hAnsi="Times New Roman" w:cs="Times New Roman"/>
          <w:i/>
          <w:iCs/>
          <w:noProof/>
          <w:szCs w:val="24"/>
        </w:rPr>
        <w:t>Surakarta: Universitas Muhammadiyah Surakarta</w:t>
      </w:r>
      <w:r w:rsidRPr="00C8361C">
        <w:rPr>
          <w:rFonts w:ascii="Times New Roman" w:hAnsi="Times New Roman" w:cs="Times New Roman"/>
          <w:noProof/>
          <w:szCs w:val="24"/>
        </w:rPr>
        <w:t>.</w:t>
      </w:r>
    </w:p>
    <w:p w14:paraId="48518EB8"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Rachmadtullah, R., Yustitia, V., Setiawan, B., Fanny, A. M., Pramulia, P., Susiloningsih, W., Rosidah, C. T., Prastyo, D., &amp; Ardhian, T. (2020). The challenge of elementary school teachers to encounter superior generation in the 4.0 industrial revolution: Study literature. </w:t>
      </w:r>
      <w:r w:rsidRPr="00C8361C">
        <w:rPr>
          <w:rFonts w:ascii="Times New Roman" w:hAnsi="Times New Roman" w:cs="Times New Roman"/>
          <w:i/>
          <w:iCs/>
          <w:noProof/>
          <w:szCs w:val="24"/>
        </w:rPr>
        <w:t>International Journal of Scientific &amp; Technology Research</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9</w:t>
      </w:r>
      <w:r w:rsidRPr="00C8361C">
        <w:rPr>
          <w:rFonts w:ascii="Times New Roman" w:hAnsi="Times New Roman" w:cs="Times New Roman"/>
          <w:noProof/>
          <w:szCs w:val="24"/>
        </w:rPr>
        <w:t>(4), 1879–1882.</w:t>
      </w:r>
    </w:p>
    <w:p w14:paraId="7BDCF651"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Ramdani, E., &amp; Marzuki, M. (2019). Pengaruh Penerapan Model Pembelajaran Terhadap Sikap Religius Siswa pada Mata Pelajaran Pendidikan Pancasila dan Kewarganegaraan. </w:t>
      </w:r>
      <w:r w:rsidRPr="00C8361C">
        <w:rPr>
          <w:rFonts w:ascii="Times New Roman" w:hAnsi="Times New Roman" w:cs="Times New Roman"/>
          <w:i/>
          <w:iCs/>
          <w:noProof/>
          <w:szCs w:val="24"/>
        </w:rPr>
        <w:t>Jurnal Ilmiah Pendidikan Pancasila Dan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4</w:t>
      </w:r>
      <w:r w:rsidRPr="00C8361C">
        <w:rPr>
          <w:rFonts w:ascii="Times New Roman" w:hAnsi="Times New Roman" w:cs="Times New Roman"/>
          <w:noProof/>
          <w:szCs w:val="24"/>
        </w:rPr>
        <w:t>(1), 37–47.</w:t>
      </w:r>
    </w:p>
    <w:p w14:paraId="66E27A95"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Rukmini, E., Artsanti, P., &amp; Nugraha, A. S. (2021). Reflection on the online learning of Pancasila and Citizenship in an international class program. </w:t>
      </w:r>
      <w:r w:rsidRPr="00C8361C">
        <w:rPr>
          <w:rFonts w:ascii="Times New Roman" w:hAnsi="Times New Roman" w:cs="Times New Roman"/>
          <w:i/>
          <w:iCs/>
          <w:noProof/>
          <w:szCs w:val="24"/>
        </w:rPr>
        <w:t>Jurnal Civics: Media Kajian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18</w:t>
      </w:r>
      <w:r w:rsidRPr="00C8361C">
        <w:rPr>
          <w:rFonts w:ascii="Times New Roman" w:hAnsi="Times New Roman" w:cs="Times New Roman"/>
          <w:noProof/>
          <w:szCs w:val="24"/>
        </w:rPr>
        <w:t>(2), 229–241. https://doi.org/10.21831/jc.v18i2.39857</w:t>
      </w:r>
    </w:p>
    <w:p w14:paraId="19859B65"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Saleh, F. (2010). Orientasi Nilai Silih Asih, Silih Asah, Silih Asuh Dalam Perspektif Kearifan Lokal Budaya Sunda Sebagai Landasan Pembangunan CSR Di Jawa Barat, dalam Warta Bappeda Provinsi Jawa Barat, diterbitkan Bappeda Provinsi Jawa Barat. </w:t>
      </w:r>
      <w:r w:rsidRPr="00C8361C">
        <w:rPr>
          <w:rFonts w:ascii="Times New Roman" w:hAnsi="Times New Roman" w:cs="Times New Roman"/>
          <w:i/>
          <w:iCs/>
          <w:noProof/>
          <w:szCs w:val="24"/>
        </w:rPr>
        <w:t>Volume</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15</w:t>
      </w:r>
      <w:r w:rsidRPr="00C8361C">
        <w:rPr>
          <w:rFonts w:ascii="Times New Roman" w:hAnsi="Times New Roman" w:cs="Times New Roman"/>
          <w:noProof/>
          <w:szCs w:val="24"/>
        </w:rPr>
        <w:t>, 29–36.</w:t>
      </w:r>
    </w:p>
    <w:p w14:paraId="35A72F6F"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Sanjaya, D. B., Suartama, I. K., Suastika, I. N., Sukadi, &amp; Mas Dewantara, I. P. (2021). The implementation of balinese folflore-based civic education for strengthening character education. </w:t>
      </w:r>
      <w:r w:rsidRPr="00C8361C">
        <w:rPr>
          <w:rFonts w:ascii="Times New Roman" w:hAnsi="Times New Roman" w:cs="Times New Roman"/>
          <w:i/>
          <w:iCs/>
          <w:noProof/>
          <w:szCs w:val="24"/>
        </w:rPr>
        <w:t>Cypriot Journal of Educational Sciences</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16</w:t>
      </w:r>
      <w:r w:rsidRPr="00C8361C">
        <w:rPr>
          <w:rFonts w:ascii="Times New Roman" w:hAnsi="Times New Roman" w:cs="Times New Roman"/>
          <w:noProof/>
          <w:szCs w:val="24"/>
        </w:rPr>
        <w:t>(1), 303–316. https://doi.org/10.18844/cjes.v16i1.5529</w:t>
      </w:r>
    </w:p>
    <w:p w14:paraId="69D38293"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Saputra, A. R., &amp; Samosir, D. H. (2023). </w:t>
      </w:r>
      <w:r w:rsidRPr="00C8361C">
        <w:rPr>
          <w:rFonts w:ascii="Times New Roman" w:hAnsi="Times New Roman" w:cs="Times New Roman"/>
          <w:i/>
          <w:iCs/>
          <w:noProof/>
          <w:szCs w:val="24"/>
        </w:rPr>
        <w:t>JURNAL PENDIDIKAN KARAKTER Analisis pola asuh keluarga dalam menunjang pendidikan karakter anak selama pandemi</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 122–129.</w:t>
      </w:r>
    </w:p>
    <w:p w14:paraId="724525A7"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Setyawan, D. (2017). KPAI: Enam tahun terakhir, anak berhadapan hukum mencapai angka 9.266 kasus. </w:t>
      </w:r>
      <w:r w:rsidRPr="00C8361C">
        <w:rPr>
          <w:rFonts w:ascii="Times New Roman" w:hAnsi="Times New Roman" w:cs="Times New Roman"/>
          <w:i/>
          <w:iCs/>
          <w:noProof/>
          <w:szCs w:val="24"/>
        </w:rPr>
        <w:t>Berita KPAI. Diakses Dari Http://Www. Kpai. Go. Id/Berita/Kpai-Enam-Tahun-Terakhir-Anak-Berhadapan-Hukummencapai-Angka-9-266-Kasus</w:t>
      </w:r>
      <w:r w:rsidRPr="00C8361C">
        <w:rPr>
          <w:rFonts w:ascii="Times New Roman" w:hAnsi="Times New Roman" w:cs="Times New Roman"/>
          <w:noProof/>
          <w:szCs w:val="24"/>
        </w:rPr>
        <w:t>.</w:t>
      </w:r>
    </w:p>
    <w:p w14:paraId="61C27938"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Suanto, S., &amp; Nurdiyana, N. (2020). Implementasi Peraturan Presiden Nomor 87 Tahun 2017 Tentang Penguatan Pendidikan Karakter (PPK). </w:t>
      </w:r>
      <w:r w:rsidRPr="00C8361C">
        <w:rPr>
          <w:rFonts w:ascii="Times New Roman" w:hAnsi="Times New Roman" w:cs="Times New Roman"/>
          <w:i/>
          <w:iCs/>
          <w:noProof/>
          <w:szCs w:val="24"/>
        </w:rPr>
        <w:t>Jurnal Pendidikan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7</w:t>
      </w:r>
      <w:r w:rsidRPr="00C8361C">
        <w:rPr>
          <w:rFonts w:ascii="Times New Roman" w:hAnsi="Times New Roman" w:cs="Times New Roman"/>
          <w:noProof/>
          <w:szCs w:val="24"/>
        </w:rPr>
        <w:t>(2), 107–114.</w:t>
      </w:r>
    </w:p>
    <w:p w14:paraId="7CB1356D"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Tahun, U. N. 20 T. 2003. (2003). </w:t>
      </w:r>
      <w:r w:rsidRPr="00C8361C">
        <w:rPr>
          <w:rFonts w:ascii="Times New Roman" w:hAnsi="Times New Roman" w:cs="Times New Roman"/>
          <w:i/>
          <w:iCs/>
          <w:noProof/>
          <w:szCs w:val="24"/>
        </w:rPr>
        <w:t>Undang-undang Republik Indonesia nomor 20 tahun 2003 tentang sistem pendidikan nasional</w:t>
      </w:r>
      <w:r w:rsidRPr="00C8361C">
        <w:rPr>
          <w:rFonts w:ascii="Times New Roman" w:hAnsi="Times New Roman" w:cs="Times New Roman"/>
          <w:noProof/>
          <w:szCs w:val="24"/>
        </w:rPr>
        <w:t>. Departemen Pendidikan Nasional.</w:t>
      </w:r>
    </w:p>
    <w:p w14:paraId="355B9FDE"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Widiatmaka, P., &amp; Mujahidah, N. (2023). </w:t>
      </w:r>
      <w:r w:rsidRPr="00C8361C">
        <w:rPr>
          <w:rFonts w:ascii="Times New Roman" w:hAnsi="Times New Roman" w:cs="Times New Roman"/>
          <w:i/>
          <w:iCs/>
          <w:noProof/>
          <w:szCs w:val="24"/>
        </w:rPr>
        <w:t>JURNAL PENDIDIKAN KARAKTER Pendidikan karakter melalui karang taruna untuk membangun karakter sosial pada generasi digital native</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 32–41.</w:t>
      </w:r>
    </w:p>
    <w:p w14:paraId="1710D880"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Winarno. (2009). </w:t>
      </w:r>
      <w:r w:rsidRPr="00C8361C">
        <w:rPr>
          <w:rFonts w:ascii="Times New Roman" w:hAnsi="Times New Roman" w:cs="Times New Roman"/>
          <w:i/>
          <w:iCs/>
          <w:noProof/>
          <w:szCs w:val="24"/>
        </w:rPr>
        <w:t>Kewarganegaraan Indonesia dari sosiologis menuju yuridis</w:t>
      </w:r>
      <w:r w:rsidRPr="00C8361C">
        <w:rPr>
          <w:rFonts w:ascii="Times New Roman" w:hAnsi="Times New Roman" w:cs="Times New Roman"/>
          <w:noProof/>
          <w:szCs w:val="24"/>
        </w:rPr>
        <w:t>. Alfabeta.</w:t>
      </w:r>
    </w:p>
    <w:p w14:paraId="7C4E599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Winataputra, U. S. (2012). Pendidikan Kewarganegaraan dalam Perspektif Pendidikan untuk Mencerdaskan Kehidupan Bangsa (Gagasan, Instrumentasi, dan Praksis). </w:t>
      </w:r>
      <w:r w:rsidRPr="00C8361C">
        <w:rPr>
          <w:rFonts w:ascii="Times New Roman" w:hAnsi="Times New Roman" w:cs="Times New Roman"/>
          <w:i/>
          <w:iCs/>
          <w:noProof/>
          <w:szCs w:val="24"/>
        </w:rPr>
        <w:t>Bandung: Widya Aksara Press Pemerintahan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w:t>
      </w:r>
      <w:r w:rsidRPr="00C8361C">
        <w:rPr>
          <w:rFonts w:ascii="Times New Roman" w:hAnsi="Times New Roman" w:cs="Times New Roman"/>
          <w:noProof/>
          <w:szCs w:val="24"/>
        </w:rPr>
        <w:t>(2), 612–625.</w:t>
      </w:r>
    </w:p>
    <w:p w14:paraId="64D03E23"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Yani, L. Y. (2023). Urgensi pendidikan karakter di institusi pendidikan kesehatan di Indonesia. </w:t>
      </w:r>
      <w:r w:rsidRPr="00C8361C">
        <w:rPr>
          <w:rFonts w:ascii="Times New Roman" w:hAnsi="Times New Roman" w:cs="Times New Roman"/>
          <w:i/>
          <w:iCs/>
          <w:noProof/>
          <w:szCs w:val="24"/>
        </w:rPr>
        <w:t>Jurnal Pendidikan Karakter</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14</w:t>
      </w:r>
      <w:r w:rsidRPr="00C8361C">
        <w:rPr>
          <w:rFonts w:ascii="Times New Roman" w:hAnsi="Times New Roman" w:cs="Times New Roman"/>
          <w:noProof/>
          <w:szCs w:val="24"/>
        </w:rPr>
        <w:t>(1), 73–81. https://doi.org/10.21831/jpka.v14i1.54137</w:t>
      </w:r>
    </w:p>
    <w:p w14:paraId="23ECB2C9"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C8361C">
        <w:rPr>
          <w:rFonts w:ascii="Times New Roman" w:hAnsi="Times New Roman" w:cs="Times New Roman"/>
          <w:noProof/>
          <w:szCs w:val="24"/>
        </w:rPr>
        <w:t xml:space="preserve">Yasila, K., &amp; Ulfatun Najicha, F. (2022). Peran Pendidikan Kewarganegaraan dalam Menjaga Persatuan dan Kesatuan di Tengah Pluralitas Masyarakat Indonesia. </w:t>
      </w:r>
      <w:r w:rsidRPr="00C8361C">
        <w:rPr>
          <w:rFonts w:ascii="Times New Roman" w:hAnsi="Times New Roman" w:cs="Times New Roman"/>
          <w:i/>
          <w:iCs/>
          <w:noProof/>
          <w:szCs w:val="24"/>
        </w:rPr>
        <w:t>Jurnal Global Citizen : Jurnal Ilmiah Kajian Pendidikan Kewarganegaraan</w:t>
      </w:r>
      <w:r w:rsidRPr="00C8361C">
        <w:rPr>
          <w:rFonts w:ascii="Times New Roman" w:hAnsi="Times New Roman" w:cs="Times New Roman"/>
          <w:noProof/>
          <w:szCs w:val="24"/>
        </w:rPr>
        <w:t xml:space="preserve">, </w:t>
      </w:r>
      <w:r w:rsidRPr="00C8361C">
        <w:rPr>
          <w:rFonts w:ascii="Times New Roman" w:hAnsi="Times New Roman" w:cs="Times New Roman"/>
          <w:i/>
          <w:iCs/>
          <w:noProof/>
          <w:szCs w:val="24"/>
        </w:rPr>
        <w:t>11</w:t>
      </w:r>
      <w:r w:rsidRPr="00C8361C">
        <w:rPr>
          <w:rFonts w:ascii="Times New Roman" w:hAnsi="Times New Roman" w:cs="Times New Roman"/>
          <w:noProof/>
          <w:szCs w:val="24"/>
        </w:rPr>
        <w:t>(1), 14–20. https://doi.org/10.33061/jgz.v11i1.7465</w:t>
      </w:r>
    </w:p>
    <w:p w14:paraId="4A939C57" w14:textId="77777777" w:rsidR="00C8361C" w:rsidRPr="00C8361C" w:rsidRDefault="00C8361C" w:rsidP="00523F92">
      <w:pPr>
        <w:widowControl w:val="0"/>
        <w:autoSpaceDE w:val="0"/>
        <w:autoSpaceDN w:val="0"/>
        <w:adjustRightInd w:val="0"/>
        <w:spacing w:after="0" w:line="240" w:lineRule="auto"/>
        <w:ind w:left="480" w:hanging="480"/>
        <w:jc w:val="both"/>
        <w:rPr>
          <w:rFonts w:ascii="Times New Roman" w:hAnsi="Times New Roman" w:cs="Times New Roman"/>
          <w:noProof/>
        </w:rPr>
      </w:pPr>
      <w:r w:rsidRPr="00C8361C">
        <w:rPr>
          <w:rFonts w:ascii="Times New Roman" w:hAnsi="Times New Roman" w:cs="Times New Roman"/>
          <w:noProof/>
          <w:szCs w:val="24"/>
        </w:rPr>
        <w:t xml:space="preserve">Yin, R. K. (2018). </w:t>
      </w:r>
      <w:r w:rsidRPr="00C8361C">
        <w:rPr>
          <w:rFonts w:ascii="Times New Roman" w:hAnsi="Times New Roman" w:cs="Times New Roman"/>
          <w:i/>
          <w:iCs/>
          <w:noProof/>
          <w:szCs w:val="24"/>
        </w:rPr>
        <w:t>Case study research and applications</w:t>
      </w:r>
      <w:r w:rsidRPr="00C8361C">
        <w:rPr>
          <w:rFonts w:ascii="Times New Roman" w:hAnsi="Times New Roman" w:cs="Times New Roman"/>
          <w:noProof/>
          <w:szCs w:val="24"/>
        </w:rPr>
        <w:t xml:space="preserve"> (Vol. 6). Sage Thousand Oaks, CA.</w:t>
      </w:r>
    </w:p>
    <w:p w14:paraId="559A3880" w14:textId="10B5B214" w:rsidR="00CF654D" w:rsidRDefault="0005041E" w:rsidP="00523F92">
      <w:pPr>
        <w:spacing w:after="0"/>
        <w:jc w:val="both"/>
      </w:pPr>
      <w:r w:rsidRPr="0005041E">
        <w:rPr>
          <w:rFonts w:ascii="Times New Roman" w:hAnsi="Times New Roman" w:cs="Times New Roman"/>
        </w:rPr>
        <w:fldChar w:fldCharType="end"/>
      </w:r>
    </w:p>
    <w:sectPr w:rsidR="00CF654D" w:rsidSect="00ED0B5A">
      <w:headerReference w:type="default" r:id="rId18"/>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C6F0" w14:textId="77777777" w:rsidR="00A9664A" w:rsidRDefault="00A9664A">
      <w:pPr>
        <w:spacing w:after="0" w:line="240" w:lineRule="auto"/>
      </w:pPr>
      <w:r>
        <w:separator/>
      </w:r>
    </w:p>
  </w:endnote>
  <w:endnote w:type="continuationSeparator" w:id="0">
    <w:p w14:paraId="36E351F0" w14:textId="77777777" w:rsidR="00A9664A" w:rsidRDefault="00A9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31A1" w14:textId="77777777" w:rsidR="00000000" w:rsidRDefault="00CE1147" w:rsidP="00F42796">
    <w:pPr>
      <w:pStyle w:val="Footer"/>
      <w:jc w:val="right"/>
      <w:rPr>
        <w:rFonts w:ascii="Times New Roman" w:hAnsi="Times New Roman" w:cs="Times New Roman"/>
        <w:lang w:val="en-US"/>
      </w:rPr>
    </w:pPr>
    <w:proofErr w:type="spellStart"/>
    <w:r>
      <w:rPr>
        <w:rFonts w:ascii="Times New Roman" w:hAnsi="Times New Roman" w:cs="Times New Roman"/>
        <w:lang w:val="en-US"/>
      </w:rPr>
      <w:t>Edukatif</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Vol x No x Bulan  xxx   </w:t>
    </w:r>
  </w:p>
  <w:p w14:paraId="320FDDCF" w14:textId="77777777" w:rsidR="00000000" w:rsidRPr="00BE239B" w:rsidRDefault="00CE1147"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14:paraId="25BD0C6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8B48" w14:textId="77777777" w:rsidR="00A9664A" w:rsidRDefault="00A9664A">
      <w:pPr>
        <w:spacing w:after="0" w:line="240" w:lineRule="auto"/>
      </w:pPr>
      <w:r>
        <w:separator/>
      </w:r>
    </w:p>
  </w:footnote>
  <w:footnote w:type="continuationSeparator" w:id="0">
    <w:p w14:paraId="589E9445" w14:textId="77777777" w:rsidR="00A9664A" w:rsidRDefault="00A9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BD12" w14:textId="77777777" w:rsidR="00000000" w:rsidRPr="0070159C" w:rsidRDefault="00CE1147"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E5B84" w:rsidRPr="00DE5B84">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14:paraId="116538FA" w14:textId="77777777" w:rsidR="00000000" w:rsidRPr="001B6D6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EDCA" w14:textId="77777777" w:rsidR="00000000" w:rsidRPr="00B75A1C" w:rsidRDefault="00CE1147"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545A86">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sz w:val="20"/>
        <w:szCs w:val="20"/>
        <w:lang w:val="en-US"/>
      </w:rPr>
      <w:t>Judul – Nama Penulis</w:t>
    </w:r>
  </w:p>
  <w:p w14:paraId="681D184D" w14:textId="77777777" w:rsidR="00000000" w:rsidRDefault="00CE1147"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DOI : </w:t>
    </w:r>
    <w:proofErr w:type="spellStart"/>
    <w:r>
      <w:rPr>
        <w:rFonts w:ascii="Times New Roman" w:hAnsi="Times New Roman" w:cs="Times New Roman"/>
        <w:i/>
        <w:sz w:val="20"/>
        <w:szCs w:val="20"/>
        <w:lang w:val="en-US"/>
      </w:rPr>
      <w:t>xxxx</w:t>
    </w:r>
    <w:proofErr w:type="spellEnd"/>
  </w:p>
  <w:p w14:paraId="3F3A2B79" w14:textId="77777777" w:rsidR="00000000" w:rsidRPr="00CA5851" w:rsidRDefault="00000000"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06D1"/>
    <w:multiLevelType w:val="hybridMultilevel"/>
    <w:tmpl w:val="86B4403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9C520F7"/>
    <w:multiLevelType w:val="hybridMultilevel"/>
    <w:tmpl w:val="CCBE4888"/>
    <w:lvl w:ilvl="0" w:tplc="610C5E6C">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5B4A7556"/>
    <w:multiLevelType w:val="hybridMultilevel"/>
    <w:tmpl w:val="B41C12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87197841">
    <w:abstractNumId w:val="3"/>
  </w:num>
  <w:num w:numId="2" w16cid:durableId="1286156611">
    <w:abstractNumId w:val="2"/>
  </w:num>
  <w:num w:numId="3" w16cid:durableId="545142574">
    <w:abstractNumId w:val="1"/>
  </w:num>
  <w:num w:numId="4" w16cid:durableId="555823183">
    <w:abstractNumId w:val="0"/>
  </w:num>
  <w:num w:numId="5" w16cid:durableId="197054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FA"/>
    <w:rsid w:val="00020FFA"/>
    <w:rsid w:val="0005041E"/>
    <w:rsid w:val="000F1009"/>
    <w:rsid w:val="00137C01"/>
    <w:rsid w:val="00160B1D"/>
    <w:rsid w:val="002075CA"/>
    <w:rsid w:val="00245A9E"/>
    <w:rsid w:val="0026744C"/>
    <w:rsid w:val="002C6B15"/>
    <w:rsid w:val="0031171E"/>
    <w:rsid w:val="00346147"/>
    <w:rsid w:val="003D65F9"/>
    <w:rsid w:val="003E2698"/>
    <w:rsid w:val="003F5CD6"/>
    <w:rsid w:val="003F710B"/>
    <w:rsid w:val="00466A68"/>
    <w:rsid w:val="00523F92"/>
    <w:rsid w:val="00545A86"/>
    <w:rsid w:val="005A3A93"/>
    <w:rsid w:val="005C0918"/>
    <w:rsid w:val="005C4C57"/>
    <w:rsid w:val="007110F0"/>
    <w:rsid w:val="00817FCF"/>
    <w:rsid w:val="008F5B76"/>
    <w:rsid w:val="00A50B4D"/>
    <w:rsid w:val="00A824E7"/>
    <w:rsid w:val="00A9664A"/>
    <w:rsid w:val="00B265E9"/>
    <w:rsid w:val="00BA0675"/>
    <w:rsid w:val="00C24404"/>
    <w:rsid w:val="00C34498"/>
    <w:rsid w:val="00C8361C"/>
    <w:rsid w:val="00CE1147"/>
    <w:rsid w:val="00CE1969"/>
    <w:rsid w:val="00CE3D46"/>
    <w:rsid w:val="00CF654D"/>
    <w:rsid w:val="00DE5B84"/>
    <w:rsid w:val="00E21172"/>
    <w:rsid w:val="00E80F29"/>
    <w:rsid w:val="00EB2EE8"/>
    <w:rsid w:val="00F3126A"/>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594D"/>
  <w15:chartTrackingRefBased/>
  <w15:docId w15:val="{0A99D2F3-B698-40DE-84C6-B2D171D5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 w:type="character" w:styleId="UnresolvedMention">
    <w:name w:val="Unresolved Mention"/>
    <w:basedOn w:val="DefaultParagraphFont"/>
    <w:uiPriority w:val="99"/>
    <w:semiHidden/>
    <w:unhideWhenUsed/>
    <w:rsid w:val="00C24404"/>
    <w:rPr>
      <w:color w:val="605E5C"/>
      <w:shd w:val="clear" w:color="auto" w:fill="E1DFDD"/>
    </w:rPr>
  </w:style>
  <w:style w:type="paragraph" w:customStyle="1" w:styleId="TableParagraph">
    <w:name w:val="Table Paragraph"/>
    <w:basedOn w:val="Normal"/>
    <w:uiPriority w:val="1"/>
    <w:qFormat/>
    <w:rsid w:val="00C24404"/>
    <w:pPr>
      <w:widowControl w:val="0"/>
      <w:autoSpaceDE w:val="0"/>
      <w:autoSpaceDN w:val="0"/>
      <w:spacing w:after="0" w:line="240" w:lineRule="auto"/>
      <w:jc w:val="center"/>
    </w:pPr>
    <w:rPr>
      <w:rFonts w:ascii="Times New Roman" w:hAnsi="Times New Roman" w:cs="Times New Roman"/>
      <w:lang w:val="id"/>
    </w:rPr>
  </w:style>
  <w:style w:type="paragraph" w:styleId="ListParagraph">
    <w:name w:val="List Paragraph"/>
    <w:basedOn w:val="Normal"/>
    <w:uiPriority w:val="1"/>
    <w:qFormat/>
    <w:rsid w:val="0005041E"/>
    <w:pPr>
      <w:widowControl w:val="0"/>
      <w:autoSpaceDE w:val="0"/>
      <w:autoSpaceDN w:val="0"/>
      <w:spacing w:after="0" w:line="240" w:lineRule="auto"/>
      <w:ind w:left="1315" w:hanging="720"/>
      <w:jc w:val="both"/>
    </w:pPr>
    <w:rPr>
      <w:rFonts w:ascii="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8761">
      <w:bodyDiv w:val="1"/>
      <w:marLeft w:val="0"/>
      <w:marRight w:val="0"/>
      <w:marTop w:val="0"/>
      <w:marBottom w:val="0"/>
      <w:divBdr>
        <w:top w:val="none" w:sz="0" w:space="0" w:color="auto"/>
        <w:left w:val="none" w:sz="0" w:space="0" w:color="auto"/>
        <w:bottom w:val="none" w:sz="0" w:space="0" w:color="auto"/>
        <w:right w:val="none" w:sz="0" w:space="0" w:color="auto"/>
      </w:divBdr>
      <w:divsChild>
        <w:div w:id="1470855779">
          <w:marLeft w:val="0"/>
          <w:marRight w:val="0"/>
          <w:marTop w:val="0"/>
          <w:marBottom w:val="0"/>
          <w:divBdr>
            <w:top w:val="none" w:sz="0" w:space="0" w:color="auto"/>
            <w:left w:val="none" w:sz="0" w:space="0" w:color="auto"/>
            <w:bottom w:val="none" w:sz="0" w:space="0" w:color="auto"/>
            <w:right w:val="none" w:sz="0" w:space="0" w:color="auto"/>
          </w:divBdr>
        </w:div>
        <w:div w:id="1349336158">
          <w:marLeft w:val="0"/>
          <w:marRight w:val="0"/>
          <w:marTop w:val="0"/>
          <w:marBottom w:val="0"/>
          <w:divBdr>
            <w:top w:val="none" w:sz="0" w:space="0" w:color="auto"/>
            <w:left w:val="none" w:sz="0" w:space="0" w:color="auto"/>
            <w:bottom w:val="none" w:sz="0" w:space="0" w:color="auto"/>
            <w:right w:val="none" w:sz="0" w:space="0" w:color="auto"/>
          </w:divBdr>
        </w:div>
      </w:divsChild>
    </w:div>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sChild>
        <w:div w:id="2014448670">
          <w:marLeft w:val="0"/>
          <w:marRight w:val="0"/>
          <w:marTop w:val="0"/>
          <w:marBottom w:val="0"/>
          <w:divBdr>
            <w:top w:val="none" w:sz="0" w:space="0" w:color="auto"/>
            <w:left w:val="none" w:sz="0" w:space="0" w:color="auto"/>
            <w:bottom w:val="none" w:sz="0" w:space="0" w:color="auto"/>
            <w:right w:val="none" w:sz="0" w:space="0" w:color="auto"/>
          </w:divBdr>
        </w:div>
        <w:div w:id="191689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dangsundawa@upi.ed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zindanbaynal@uni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katif.org/index.php/edukatif/index"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E37C-6267-416F-9D69-C1B92296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13</Pages>
  <Words>15459</Words>
  <Characters>88120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zindan baynal</cp:lastModifiedBy>
  <cp:revision>17</cp:revision>
  <dcterms:created xsi:type="dcterms:W3CDTF">2022-07-22T08:20:00Z</dcterms:created>
  <dcterms:modified xsi:type="dcterms:W3CDTF">2023-12-20T14:58:00Z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243671a0-89a5-3f2a-a562-386ea7c0f5f8</vt:lpwstr>
  </property>
  <property fmtid="{D5CDD505-2E9C-101B-9397-08002B2CF9AE}" pid="24" name="Mendeley Citation Style_1">
    <vt:lpwstr>http://www.zotero.org/styles/apa</vt:lpwstr>
  </property>
</Properties>
</file>